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455" w:rsidRPr="002668F1" w:rsidRDefault="00224455" w:rsidP="0022445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УКРАЇНА</w:t>
      </w:r>
    </w:p>
    <w:p w:rsidR="00224455" w:rsidRPr="002668F1" w:rsidRDefault="00224455" w:rsidP="0022445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ГРЯДІВСЬКА С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ІЛЬСЬКА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РАДА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br/>
        <w:t>ЖОВКІВСЬКОГО РАЙОНУ ЛЬВІВСЬКОЇ ОБЛАСТІ</w:t>
      </w:r>
    </w:p>
    <w:p w:rsidR="00224455" w:rsidRPr="002668F1" w:rsidRDefault="00224455" w:rsidP="00224455">
      <w:pPr>
        <w:widowControl w:val="0"/>
        <w:spacing w:after="2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IV - а сесія VI- того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скликання</w:t>
      </w:r>
    </w:p>
    <w:p w:rsidR="00224455" w:rsidRPr="002668F1" w:rsidRDefault="00224455" w:rsidP="00224455">
      <w:pPr>
        <w:widowControl w:val="0"/>
        <w:spacing w:after="2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Р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І Ш Е Н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Н</w:t>
      </w:r>
      <w:proofErr w:type="spellEnd"/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Я</w:t>
      </w:r>
    </w:p>
    <w:p w:rsidR="00224455" w:rsidRPr="002668F1" w:rsidRDefault="00224455" w:rsidP="00224455">
      <w:pPr>
        <w:widowControl w:val="0"/>
        <w:tabs>
          <w:tab w:val="left" w:pos="6949"/>
        </w:tabs>
        <w:spacing w:after="3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В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ід « 24 » червня 2016 року.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ab/>
        <w:t>№ 7</w:t>
      </w:r>
    </w:p>
    <w:p w:rsidR="00224455" w:rsidRDefault="00224455" w:rsidP="00224455">
      <w:pPr>
        <w:widowControl w:val="0"/>
        <w:spacing w:after="0" w:line="240" w:lineRule="auto"/>
        <w:ind w:right="493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Про затвердження спрямування іншої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 xml:space="preserve"> субвенції з районного бюджету н</w:t>
      </w:r>
      <w:r w:rsidRPr="002668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 w:bidi="uk-UA"/>
        </w:rPr>
        <w:t>а капітальні видатки сільської ради у 2016 році.</w:t>
      </w:r>
    </w:p>
    <w:p w:rsidR="00224455" w:rsidRPr="002668F1" w:rsidRDefault="00224455" w:rsidP="00224455">
      <w:pPr>
        <w:widowControl w:val="0"/>
        <w:spacing w:after="0" w:line="240" w:lineRule="auto"/>
        <w:ind w:right="493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</w:p>
    <w:p w:rsidR="00224455" w:rsidRPr="00A853EC" w:rsidRDefault="00224455" w:rsidP="00F2163F">
      <w:pPr>
        <w:widowControl w:val="0"/>
        <w:spacing w:after="320" w:line="240" w:lineRule="auto"/>
        <w:ind w:right="-170" w:firstLine="1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Заслухавши інформацію головного бухгалтера сільської ради Борис Ю.Л. та відповідно до вимог «Бюджетного кодек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су України», Закону України «П</w:t>
      </w:r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ро державний бюджет України на 2016 рік», розпорядження голови </w:t>
      </w:r>
      <w:proofErr w:type="spellStart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Жовківської</w:t>
      </w:r>
      <w:proofErr w:type="spellEnd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районної державної адміністрації №354 від 03.06.2016р. та </w:t>
      </w:r>
      <w:r w:rsidRPr="00A85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керуючись ст. 26 Закону України «Про </w:t>
      </w:r>
      <w:r w:rsidR="00F216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 xml:space="preserve"> </w:t>
      </w:r>
      <w:bookmarkStart w:id="0" w:name="_GoBack"/>
      <w:bookmarkEnd w:id="0"/>
      <w:r w:rsidRPr="00A853E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 w:bidi="uk-UA"/>
        </w:rPr>
        <w:t>місцеве самоврядування в Україні», Грядівська сільська рада</w:t>
      </w:r>
    </w:p>
    <w:p w:rsidR="00224455" w:rsidRPr="00224455" w:rsidRDefault="00224455" w:rsidP="00F2163F">
      <w:pPr>
        <w:widowControl w:val="0"/>
        <w:spacing w:after="320" w:line="240" w:lineRule="auto"/>
        <w:ind w:left="3040" w:right="-170"/>
        <w:rPr>
          <w:rFonts w:ascii="Times New Roman" w:eastAsia="Times New Roman" w:hAnsi="Times New Roman" w:cs="Times New Roman"/>
          <w:color w:val="000000"/>
          <w:sz w:val="24"/>
          <w:szCs w:val="24"/>
          <w:lang w:eastAsia="uk-UA" w:bidi="uk-UA"/>
        </w:rPr>
      </w:pPr>
      <w:r w:rsidRPr="002244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 w:bidi="uk-UA"/>
        </w:rPr>
        <w:t>В И Р І Ш И Л А:</w:t>
      </w:r>
    </w:p>
    <w:p w:rsidR="00224455" w:rsidRPr="002668F1" w:rsidRDefault="00224455" w:rsidP="00F2163F">
      <w:pPr>
        <w:widowControl w:val="0"/>
        <w:numPr>
          <w:ilvl w:val="0"/>
          <w:numId w:val="1"/>
        </w:numPr>
        <w:tabs>
          <w:tab w:val="left" w:pos="640"/>
        </w:tabs>
        <w:spacing w:after="0" w:line="240" w:lineRule="auto"/>
        <w:ind w:right="-17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1" w:name="bookmark116"/>
      <w:bookmarkEnd w:id="1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Затвердити спрямування іншої субвенції ( код 41035000)з районного бюджету на капітальні видатки сільської ради у 2016 році згідно Програми </w:t>
      </w:r>
      <w:proofErr w:type="spellStart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мікропроектів</w:t>
      </w:r>
      <w:proofErr w:type="spellEnd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місцевого розвитку Грядівської сільської ради на </w:t>
      </w:r>
      <w:r w:rsidRPr="002668F1">
        <w:rPr>
          <w:rFonts w:ascii="Times New Roman" w:eastAsia="Times New Roman" w:hAnsi="Times New Roman" w:cs="Times New Roman"/>
          <w:sz w:val="28"/>
          <w:szCs w:val="28"/>
          <w:lang w:eastAsia="uk-UA" w:bidi="uk-UA"/>
        </w:rPr>
        <w:t>2016</w:t>
      </w:r>
      <w:r w:rsidRPr="002668F1">
        <w:rPr>
          <w:rFonts w:ascii="Times New Roman" w:eastAsia="Times New Roman" w:hAnsi="Times New Roman" w:cs="Times New Roman"/>
          <w:color w:val="5C4326"/>
          <w:sz w:val="28"/>
          <w:szCs w:val="28"/>
          <w:lang w:eastAsia="uk-UA" w:bidi="uk-UA"/>
        </w:rPr>
        <w:t xml:space="preserve"> </w:t>
      </w:r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рік у сумі 24 200,00 грн., а саме:</w:t>
      </w:r>
    </w:p>
    <w:p w:rsidR="00224455" w:rsidRPr="002668F1" w:rsidRDefault="00224455" w:rsidP="00F2163F">
      <w:pPr>
        <w:widowControl w:val="0"/>
        <w:spacing w:after="320" w:line="240" w:lineRule="auto"/>
        <w:ind w:right="-170"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-на </w:t>
      </w:r>
      <w:proofErr w:type="spellStart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співфінансування</w:t>
      </w:r>
      <w:proofErr w:type="spellEnd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</w:t>
      </w:r>
      <w:proofErr w:type="spellStart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мікропроекту</w:t>
      </w:r>
      <w:proofErr w:type="spellEnd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«Реконструкція вуличного освітлення вул. Горішня с. Гряда Жовківського району Львівської області» у сумі 24200,00 грн. на лютий місяць 2016 року;</w:t>
      </w:r>
    </w:p>
    <w:p w:rsidR="00224455" w:rsidRPr="002668F1" w:rsidRDefault="00224455" w:rsidP="00F2163F">
      <w:pPr>
        <w:widowControl w:val="0"/>
        <w:numPr>
          <w:ilvl w:val="0"/>
          <w:numId w:val="1"/>
        </w:numPr>
        <w:tabs>
          <w:tab w:val="left" w:pos="690"/>
        </w:tabs>
        <w:spacing w:after="320" w:line="240" w:lineRule="auto"/>
        <w:ind w:right="-17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2" w:name="bookmark117"/>
      <w:bookmarkEnd w:id="2"/>
      <w:proofErr w:type="spellStart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Внести</w:t>
      </w:r>
      <w:proofErr w:type="spellEnd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відповідні зміни до бюджету сільської ради на 2016 рік.</w:t>
      </w:r>
    </w:p>
    <w:p w:rsidR="00224455" w:rsidRDefault="00224455" w:rsidP="00F2163F">
      <w:pPr>
        <w:widowControl w:val="0"/>
        <w:numPr>
          <w:ilvl w:val="0"/>
          <w:numId w:val="1"/>
        </w:numPr>
        <w:tabs>
          <w:tab w:val="left" w:pos="685"/>
        </w:tabs>
        <w:spacing w:after="360" w:line="240" w:lineRule="auto"/>
        <w:ind w:right="-17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3" w:name="bookmark118"/>
      <w:bookmarkEnd w:id="3"/>
      <w:r w:rsidRPr="002668F1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Додатки №2,3,4,5 є невід’ємною частиною даного рішення.</w:t>
      </w:r>
    </w:p>
    <w:p w:rsidR="00224455" w:rsidRPr="003A5548" w:rsidRDefault="00224455" w:rsidP="00F2163F">
      <w:pPr>
        <w:widowControl w:val="0"/>
        <w:numPr>
          <w:ilvl w:val="0"/>
          <w:numId w:val="1"/>
        </w:numPr>
        <w:tabs>
          <w:tab w:val="left" w:pos="685"/>
        </w:tabs>
        <w:spacing w:after="360" w:line="240" w:lineRule="auto"/>
        <w:ind w:right="-17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bookmarkStart w:id="4" w:name="bookmark119"/>
      <w:bookmarkEnd w:id="4"/>
      <w:r w:rsidRPr="0007146D">
        <w:rPr>
          <w:rFonts w:ascii="Times New Roman" w:eastAsia="Courier New" w:hAnsi="Times New Roman" w:cs="Times New Roman"/>
          <w:color w:val="000000"/>
          <w:sz w:val="28"/>
          <w:szCs w:val="28"/>
          <w:lang w:eastAsia="uk-UA" w:bidi="uk-UA"/>
        </w:rPr>
        <w:t>Контроль за виконанням даного рішення покласти на постійну комісію з питань соціального захисту, фінансування і бюджету сільської ради.</w:t>
      </w:r>
    </w:p>
    <w:p w:rsidR="00224455" w:rsidRPr="00847C62" w:rsidRDefault="00224455" w:rsidP="00224455">
      <w:pPr>
        <w:widowControl w:val="0"/>
        <w:tabs>
          <w:tab w:val="left" w:pos="1350"/>
        </w:tabs>
        <w:spacing w:after="320" w:line="28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847C62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Сільський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голова                                              М. Василина</w:t>
      </w:r>
    </w:p>
    <w:p w:rsidR="00DD5B40" w:rsidRDefault="00DD5B40"/>
    <w:sectPr w:rsidR="00DD5B4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7858D5"/>
    <w:multiLevelType w:val="multilevel"/>
    <w:tmpl w:val="70001D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11B"/>
    <w:rsid w:val="00224455"/>
    <w:rsid w:val="0081311B"/>
    <w:rsid w:val="00DD5B40"/>
    <w:rsid w:val="00F2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E0F7E"/>
  <w15:chartTrackingRefBased/>
  <w15:docId w15:val="{CBD7842E-2A2F-45F1-BFD5-8B11170BE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44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6B007A-E50A-474B-8E9D-712535795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906</Words>
  <Characters>517</Characters>
  <Application>Microsoft Office Word</Application>
  <DocSecurity>0</DocSecurity>
  <Lines>4</Lines>
  <Paragraphs>2</Paragraphs>
  <ScaleCrop>false</ScaleCrop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2022-10-17T08:41:00Z</dcterms:created>
  <dcterms:modified xsi:type="dcterms:W3CDTF">2022-10-17T08:57:00Z</dcterms:modified>
</cp:coreProperties>
</file>