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9F9" w:rsidRDefault="002919F9" w:rsidP="002919F9">
      <w:pPr>
        <w:widowControl w:val="0"/>
        <w:spacing w:after="0" w:line="26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2919F9" w:rsidRDefault="002919F9" w:rsidP="002919F9">
      <w:pPr>
        <w:widowControl w:val="0"/>
        <w:spacing w:after="0" w:line="26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919F9" w:rsidRDefault="002919F9" w:rsidP="002919F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 скликання</w:t>
      </w:r>
    </w:p>
    <w:p w:rsidR="002919F9" w:rsidRDefault="002919F9" w:rsidP="002919F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2919F9" w:rsidRDefault="002919F9" w:rsidP="002919F9">
      <w:pPr>
        <w:widowControl w:val="0"/>
        <w:tabs>
          <w:tab w:val="left" w:pos="6807"/>
        </w:tabs>
        <w:spacing w:after="0" w:line="276" w:lineRule="auto"/>
        <w:ind w:firstLine="1701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 24</w:t>
      </w:r>
    </w:p>
    <w:p w:rsidR="002919F9" w:rsidRDefault="002919F9" w:rsidP="002919F9">
      <w:pPr>
        <w:widowControl w:val="0"/>
        <w:tabs>
          <w:tab w:val="left" w:pos="6807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</w:p>
    <w:p w:rsidR="002919F9" w:rsidRDefault="002919F9" w:rsidP="002919F9">
      <w:pPr>
        <w:widowControl w:val="0"/>
        <w:spacing w:after="0" w:line="285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обговорення проекту </w:t>
      </w:r>
    </w:p>
    <w:p w:rsidR="002919F9" w:rsidRDefault="002919F9" w:rsidP="002919F9">
      <w:pPr>
        <w:widowControl w:val="0"/>
        <w:spacing w:after="0" w:line="285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Перспективного плану </w:t>
      </w:r>
    </w:p>
    <w:p w:rsidR="002919F9" w:rsidRDefault="002919F9" w:rsidP="002919F9">
      <w:pPr>
        <w:widowControl w:val="0"/>
        <w:spacing w:after="0" w:line="285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Жовківського району Львівської області.</w:t>
      </w:r>
    </w:p>
    <w:p w:rsidR="002919F9" w:rsidRDefault="002919F9" w:rsidP="002919F9">
      <w:pPr>
        <w:widowControl w:val="0"/>
        <w:spacing w:after="0" w:line="285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19F9" w:rsidRDefault="002919F9" w:rsidP="002919F9">
      <w:pPr>
        <w:widowControl w:val="0"/>
        <w:spacing w:after="300" w:line="276" w:lineRule="auto"/>
        <w:ind w:firstLine="6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п. п.21 п. 1 ст.26 Закону України "Про місцеве самоврядування в Україні", керуючись Конституцією України, Законом України «Про добровільне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об»єднання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 w:bidi="uk-UA"/>
        </w:rPr>
        <w:t xml:space="preserve">територіальних громад, розглянувши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 w:bidi="uk-UA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обговоривши Перспективний план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Жовківського району Львівської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області розроблений офісом реформ у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 w:bidi="uk-UA"/>
        </w:rPr>
        <w:t>Львівській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області, заслухавши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депутатів сільської ради, Грядівська сільська рада</w:t>
      </w:r>
    </w:p>
    <w:p w:rsidR="002919F9" w:rsidRDefault="002919F9" w:rsidP="002919F9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 И Р І Ш И Л А:</w:t>
      </w:r>
    </w:p>
    <w:p w:rsidR="002919F9" w:rsidRDefault="002919F9" w:rsidP="002919F9">
      <w:pPr>
        <w:widowControl w:val="0"/>
        <w:numPr>
          <w:ilvl w:val="0"/>
          <w:numId w:val="1"/>
        </w:numPr>
        <w:tabs>
          <w:tab w:val="left" w:pos="353"/>
        </w:tabs>
        <w:spacing w:after="0" w:line="2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363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Територіальну громаду сіл Гряда та воля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залишити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самостійною територіальною громадою з адміністративним центром в селі Гряда.</w:t>
      </w:r>
    </w:p>
    <w:p w:rsidR="002919F9" w:rsidRDefault="002919F9" w:rsidP="002919F9">
      <w:pPr>
        <w:widowControl w:val="0"/>
        <w:numPr>
          <w:ilvl w:val="0"/>
          <w:numId w:val="1"/>
        </w:numPr>
        <w:tabs>
          <w:tab w:val="left" w:pos="379"/>
        </w:tabs>
        <w:spacing w:after="0" w:line="2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364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Статус представницького органу місцевого самоврядування територіальної громади сіл Гряда та Воля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зберегти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сільською радою.</w:t>
      </w:r>
    </w:p>
    <w:p w:rsidR="002919F9" w:rsidRDefault="002919F9" w:rsidP="002919F9">
      <w:pPr>
        <w:widowControl w:val="0"/>
        <w:numPr>
          <w:ilvl w:val="0"/>
          <w:numId w:val="1"/>
        </w:numPr>
        <w:tabs>
          <w:tab w:val="left" w:pos="370"/>
        </w:tabs>
        <w:spacing w:after="0" w:line="2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365"/>
      <w:bookmarkEnd w:id="2"/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сільську раду залишити окремою адміністративно- територіальною одиницею.</w:t>
      </w:r>
    </w:p>
    <w:p w:rsidR="002919F9" w:rsidRDefault="002919F9" w:rsidP="002919F9">
      <w:pPr>
        <w:widowControl w:val="0"/>
        <w:numPr>
          <w:ilvl w:val="0"/>
          <w:numId w:val="1"/>
        </w:numPr>
        <w:tabs>
          <w:tab w:val="left" w:pos="357"/>
        </w:tabs>
        <w:spacing w:after="300" w:line="2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bookmarkStart w:id="3" w:name="bookmark366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Дане питання винести на обговорення громади Грядівської сільської ради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  <w:t>.</w:t>
      </w:r>
    </w:p>
    <w:p w:rsidR="002919F9" w:rsidRDefault="002919F9" w:rsidP="002919F9">
      <w:pPr>
        <w:widowControl w:val="0"/>
        <w:tabs>
          <w:tab w:val="left" w:pos="357"/>
        </w:tabs>
        <w:spacing w:after="300" w:line="2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19F9" w:rsidRDefault="002919F9" w:rsidP="002919F9">
      <w:pPr>
        <w:widowControl w:val="0"/>
        <w:tabs>
          <w:tab w:val="left" w:pos="357"/>
        </w:tabs>
        <w:spacing w:after="300" w:line="2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               М. Василина</w:t>
      </w:r>
      <w:bookmarkStart w:id="4" w:name="_GoBack"/>
      <w:bookmarkEnd w:id="4"/>
    </w:p>
    <w:sectPr w:rsidR="002919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A15F6"/>
    <w:multiLevelType w:val="multilevel"/>
    <w:tmpl w:val="D05601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0C"/>
    <w:rsid w:val="001F030C"/>
    <w:rsid w:val="002919F9"/>
    <w:rsid w:val="00B1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4BBC2"/>
  <w15:chartTrackingRefBased/>
  <w15:docId w15:val="{340685F5-48F6-47AF-960F-43E28484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9F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766</Words>
  <Characters>437</Characters>
  <Application>Microsoft Office Word</Application>
  <DocSecurity>0</DocSecurity>
  <Lines>3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2022-10-17T13:17:00Z</dcterms:created>
  <dcterms:modified xsi:type="dcterms:W3CDTF">2022-10-17T13:19:00Z</dcterms:modified>
</cp:coreProperties>
</file>