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D4D" w:rsidRPr="005B22A0" w:rsidRDefault="00060D4D" w:rsidP="00060D4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</w:rPr>
        <w:t>УКРАЇНА</w:t>
      </w:r>
    </w:p>
    <w:p w:rsidR="00060D4D" w:rsidRDefault="00060D4D" w:rsidP="00060D4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060D4D" w:rsidRDefault="00060D4D" w:rsidP="00060D4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060D4D" w:rsidRDefault="00060D4D" w:rsidP="00060D4D">
      <w:pPr>
        <w:jc w:val="center"/>
        <w:rPr>
          <w:b/>
          <w:bCs/>
          <w:sz w:val="28"/>
        </w:rPr>
      </w:pP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ІІ</w:t>
      </w:r>
      <w:r>
        <w:rPr>
          <w:b/>
          <w:bCs/>
          <w:sz w:val="28"/>
        </w:rPr>
        <w:t>-</w:t>
      </w:r>
      <w:r>
        <w:rPr>
          <w:b/>
          <w:bCs/>
          <w:sz w:val="28"/>
          <w:lang w:val="uk-UA"/>
        </w:rPr>
        <w:t>м</w:t>
      </w:r>
      <w:r>
        <w:rPr>
          <w:b/>
          <w:bCs/>
          <w:sz w:val="28"/>
        </w:rPr>
        <w:t xml:space="preserve">а </w:t>
      </w:r>
      <w:proofErr w:type="spellStart"/>
      <w:r>
        <w:rPr>
          <w:b/>
          <w:bCs/>
          <w:sz w:val="28"/>
        </w:rPr>
        <w:t>сесія</w:t>
      </w:r>
      <w:proofErr w:type="spellEnd"/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</w:rPr>
        <w:t>І-</w:t>
      </w:r>
      <w:proofErr w:type="spellStart"/>
      <w:r>
        <w:rPr>
          <w:b/>
          <w:bCs/>
          <w:sz w:val="28"/>
        </w:rPr>
        <w:t>го</w:t>
      </w:r>
      <w:proofErr w:type="spellEnd"/>
      <w:r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скликання</w:t>
      </w:r>
      <w:proofErr w:type="spellEnd"/>
    </w:p>
    <w:p w:rsidR="00060D4D" w:rsidRDefault="00060D4D" w:rsidP="00060D4D">
      <w:pPr>
        <w:jc w:val="center"/>
        <w:rPr>
          <w:b/>
          <w:bCs/>
          <w:sz w:val="28"/>
        </w:rPr>
      </w:pPr>
    </w:p>
    <w:p w:rsidR="00060D4D" w:rsidRDefault="00060D4D" w:rsidP="00060D4D">
      <w:pPr>
        <w:jc w:val="center"/>
        <w:rPr>
          <w:b/>
          <w:bCs/>
        </w:rPr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060D4D" w:rsidRDefault="00060D4D" w:rsidP="00060D4D">
      <w:pPr>
        <w:jc w:val="center"/>
        <w:rPr>
          <w:b/>
          <w:bCs/>
        </w:rPr>
      </w:pPr>
    </w:p>
    <w:p w:rsidR="00060D4D" w:rsidRPr="00791615" w:rsidRDefault="00060D4D" w:rsidP="00060D4D">
      <w:pPr>
        <w:jc w:val="center"/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</w:rPr>
          <w:t>”</w:t>
        </w:r>
      </w:smartTag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листопада</w:t>
      </w:r>
      <w:r>
        <w:rPr>
          <w:b/>
          <w:bCs/>
          <w:sz w:val="28"/>
          <w:szCs w:val="28"/>
        </w:rPr>
        <w:t xml:space="preserve"> </w:t>
      </w:r>
      <w:r w:rsidRPr="00764E50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6</w:t>
      </w:r>
      <w:r w:rsidRPr="00764E50">
        <w:rPr>
          <w:b/>
          <w:bCs/>
          <w:sz w:val="28"/>
          <w:szCs w:val="28"/>
        </w:rPr>
        <w:t xml:space="preserve"> року            </w:t>
      </w:r>
      <w:r>
        <w:rPr>
          <w:b/>
          <w:bCs/>
          <w:sz w:val="28"/>
          <w:szCs w:val="28"/>
        </w:rPr>
        <w:t xml:space="preserve">                      </w:t>
      </w:r>
      <w:r w:rsidRPr="00764E50">
        <w:rPr>
          <w:b/>
          <w:bCs/>
          <w:sz w:val="28"/>
          <w:szCs w:val="28"/>
        </w:rPr>
        <w:t>№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13</w:t>
      </w:r>
    </w:p>
    <w:p w:rsidR="00060D4D" w:rsidRPr="00690F69" w:rsidRDefault="00060D4D" w:rsidP="00060D4D">
      <w:pPr>
        <w:tabs>
          <w:tab w:val="left" w:pos="4020"/>
        </w:tabs>
        <w:rPr>
          <w:b/>
          <w:sz w:val="28"/>
          <w:szCs w:val="28"/>
        </w:rPr>
      </w:pPr>
    </w:p>
    <w:p w:rsidR="00060D4D" w:rsidRDefault="00060D4D" w:rsidP="00060D4D">
      <w:pPr>
        <w:tabs>
          <w:tab w:val="left" w:pos="2205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220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Про відмову у наданні ділянки для </w:t>
      </w:r>
    </w:p>
    <w:p w:rsidR="00060D4D" w:rsidRPr="00060D4D" w:rsidRDefault="00060D4D" w:rsidP="00060D4D">
      <w:pPr>
        <w:pStyle w:val="1"/>
        <w:spacing w:line="240" w:lineRule="auto"/>
        <w:jc w:val="left"/>
        <w:rPr>
          <w:b/>
          <w:bCs/>
        </w:rPr>
      </w:pPr>
      <w:r>
        <w:rPr>
          <w:b/>
          <w:bCs/>
        </w:rPr>
        <w:t>сінокосіння</w:t>
      </w:r>
      <w:r w:rsidRPr="00060D4D">
        <w:rPr>
          <w:b/>
          <w:bCs/>
        </w:rPr>
        <w:t xml:space="preserve"> </w:t>
      </w:r>
      <w:r>
        <w:rPr>
          <w:b/>
          <w:bCs/>
        </w:rPr>
        <w:t>гр. Шпак Оксані Миронівні.</w:t>
      </w:r>
    </w:p>
    <w:p w:rsidR="00060D4D" w:rsidRDefault="00060D4D" w:rsidP="00060D4D">
      <w:pPr>
        <w:tabs>
          <w:tab w:val="left" w:pos="220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              </w:t>
      </w:r>
    </w:p>
    <w:p w:rsidR="00060D4D" w:rsidRPr="004C21A9" w:rsidRDefault="00060D4D" w:rsidP="00060D4D">
      <w:pPr>
        <w:rPr>
          <w:sz w:val="28"/>
          <w:szCs w:val="28"/>
          <w:lang w:val="uk-UA"/>
        </w:rPr>
      </w:pPr>
      <w:r w:rsidRPr="00F90C91">
        <w:rPr>
          <w:lang w:val="uk-UA"/>
        </w:rPr>
        <w:tab/>
      </w:r>
      <w:r w:rsidRPr="00F90C91">
        <w:rPr>
          <w:sz w:val="28"/>
          <w:szCs w:val="28"/>
          <w:lang w:val="uk-UA"/>
        </w:rPr>
        <w:t xml:space="preserve">Розглянувши заяву гр. </w:t>
      </w:r>
      <w:r>
        <w:rPr>
          <w:sz w:val="28"/>
          <w:szCs w:val="28"/>
          <w:lang w:val="uk-UA"/>
        </w:rPr>
        <w:t xml:space="preserve">Шпак Оксани Миронівни Ш-02-14/26 «Про надання </w:t>
      </w:r>
      <w:r w:rsidRPr="00F90C91">
        <w:rPr>
          <w:sz w:val="28"/>
          <w:szCs w:val="28"/>
          <w:lang w:val="uk-UA"/>
        </w:rPr>
        <w:t xml:space="preserve">ділянки для </w:t>
      </w:r>
      <w:r>
        <w:rPr>
          <w:sz w:val="28"/>
          <w:szCs w:val="28"/>
          <w:lang w:val="uk-UA"/>
        </w:rPr>
        <w:t>сінокосіння»</w:t>
      </w:r>
      <w:r w:rsidRPr="00F90C91">
        <w:rPr>
          <w:sz w:val="28"/>
          <w:szCs w:val="28"/>
          <w:lang w:val="uk-UA"/>
        </w:rPr>
        <w:t>, керуючись Земельним Кодексом України, ст.26 Закону України “Про місцеве самоврядування в Україні”</w:t>
      </w:r>
      <w:r>
        <w:rPr>
          <w:sz w:val="28"/>
          <w:szCs w:val="28"/>
          <w:lang w:val="uk-UA"/>
        </w:rPr>
        <w:t>,</w:t>
      </w:r>
      <w:r w:rsidRPr="00F90C91">
        <w:rPr>
          <w:sz w:val="28"/>
          <w:szCs w:val="28"/>
          <w:lang w:val="uk-UA"/>
        </w:rPr>
        <w:t xml:space="preserve"> </w:t>
      </w:r>
      <w:r w:rsidRPr="004C21A9">
        <w:rPr>
          <w:sz w:val="28"/>
          <w:szCs w:val="28"/>
          <w:lang w:val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060D4D" w:rsidRDefault="00060D4D" w:rsidP="00060D4D">
      <w:pPr>
        <w:jc w:val="center"/>
        <w:rPr>
          <w:b/>
          <w:bCs/>
          <w:sz w:val="28"/>
          <w:lang w:val="uk-UA"/>
        </w:rPr>
      </w:pPr>
    </w:p>
    <w:p w:rsidR="00060D4D" w:rsidRDefault="00060D4D" w:rsidP="00060D4D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В  И  Р  І  Ш  И  Л  А:</w:t>
      </w:r>
    </w:p>
    <w:p w:rsidR="00060D4D" w:rsidRDefault="00060D4D" w:rsidP="00060D4D">
      <w:pPr>
        <w:jc w:val="center"/>
        <w:rPr>
          <w:b/>
          <w:bCs/>
          <w:sz w:val="28"/>
          <w:lang w:val="uk-UA"/>
        </w:rPr>
      </w:pPr>
    </w:p>
    <w:p w:rsidR="00060D4D" w:rsidRPr="00632213" w:rsidRDefault="00060D4D" w:rsidP="00632213">
      <w:pPr>
        <w:pStyle w:val="a3"/>
        <w:numPr>
          <w:ilvl w:val="0"/>
          <w:numId w:val="2"/>
        </w:numPr>
        <w:jc w:val="both"/>
        <w:rPr>
          <w:sz w:val="28"/>
          <w:lang w:val="uk-UA"/>
        </w:rPr>
      </w:pPr>
      <w:r w:rsidRPr="00632213">
        <w:rPr>
          <w:sz w:val="28"/>
          <w:lang w:val="uk-UA"/>
        </w:rPr>
        <w:t>Відмовити у наданні</w:t>
      </w:r>
      <w:r w:rsidRPr="00632213">
        <w:rPr>
          <w:sz w:val="28"/>
          <w:szCs w:val="28"/>
          <w:lang w:val="uk-UA"/>
        </w:rPr>
        <w:t xml:space="preserve"> ділянки для сінокосіння</w:t>
      </w:r>
      <w:r w:rsidRPr="00632213">
        <w:rPr>
          <w:sz w:val="28"/>
          <w:lang w:val="uk-UA"/>
        </w:rPr>
        <w:t xml:space="preserve"> гр. </w:t>
      </w:r>
      <w:r w:rsidRPr="00632213">
        <w:rPr>
          <w:sz w:val="28"/>
          <w:szCs w:val="28"/>
          <w:lang w:val="uk-UA"/>
        </w:rPr>
        <w:t>Шпак Оксані Миронівні.</w:t>
      </w:r>
    </w:p>
    <w:p w:rsidR="00060D4D" w:rsidRPr="00136B36" w:rsidRDefault="00060D4D" w:rsidP="00060D4D">
      <w:pPr>
        <w:ind w:left="360"/>
        <w:jc w:val="both"/>
        <w:rPr>
          <w:sz w:val="28"/>
          <w:lang w:val="uk-UA"/>
        </w:rPr>
      </w:pPr>
    </w:p>
    <w:p w:rsidR="00060D4D" w:rsidRPr="00632213" w:rsidRDefault="00060D4D" w:rsidP="00632213">
      <w:pPr>
        <w:pStyle w:val="a3"/>
        <w:numPr>
          <w:ilvl w:val="0"/>
          <w:numId w:val="2"/>
        </w:numPr>
        <w:jc w:val="both"/>
        <w:rPr>
          <w:sz w:val="28"/>
          <w:lang w:val="uk-UA"/>
        </w:rPr>
      </w:pPr>
      <w:bookmarkStart w:id="0" w:name="_GoBack"/>
      <w:bookmarkEnd w:id="0"/>
      <w:r w:rsidRPr="00632213">
        <w:rPr>
          <w:sz w:val="28"/>
          <w:lang w:val="uk-UA"/>
        </w:rPr>
        <w:t xml:space="preserve">Комісії з питань регулювання земельних відносин і будівництва при </w:t>
      </w:r>
      <w:proofErr w:type="spellStart"/>
      <w:r w:rsidRPr="00632213">
        <w:rPr>
          <w:sz w:val="28"/>
          <w:lang w:val="uk-UA"/>
        </w:rPr>
        <w:t>Грядівській</w:t>
      </w:r>
      <w:proofErr w:type="spellEnd"/>
      <w:r w:rsidRPr="00632213">
        <w:rPr>
          <w:sz w:val="28"/>
          <w:lang w:val="uk-UA"/>
        </w:rPr>
        <w:t xml:space="preserve"> сільській раді п</w:t>
      </w:r>
      <w:r w:rsidRPr="00632213">
        <w:rPr>
          <w:sz w:val="28"/>
          <w:szCs w:val="28"/>
          <w:lang w:val="uk-UA"/>
        </w:rPr>
        <w:t xml:space="preserve">ровести інвентаризацію сінокосу в термін до 01.04.2017 року. </w:t>
      </w:r>
    </w:p>
    <w:p w:rsidR="00060D4D" w:rsidRDefault="00060D4D" w:rsidP="00060D4D">
      <w:pPr>
        <w:jc w:val="both"/>
        <w:rPr>
          <w:sz w:val="28"/>
          <w:lang w:val="uk-UA"/>
        </w:rPr>
      </w:pPr>
    </w:p>
    <w:p w:rsidR="00060D4D" w:rsidRPr="00F15A4B" w:rsidRDefault="00060D4D" w:rsidP="00632213">
      <w:pPr>
        <w:numPr>
          <w:ilvl w:val="0"/>
          <w:numId w:val="2"/>
        </w:numPr>
        <w:jc w:val="both"/>
        <w:rPr>
          <w:sz w:val="28"/>
          <w:lang w:val="uk-UA"/>
        </w:rPr>
      </w:pPr>
      <w:r>
        <w:rPr>
          <w:sz w:val="28"/>
          <w:lang w:val="uk-UA"/>
        </w:rPr>
        <w:t>гр.</w:t>
      </w:r>
      <w:r w:rsidRPr="00835F71">
        <w:rPr>
          <w:sz w:val="28"/>
          <w:lang w:val="uk-UA"/>
        </w:rPr>
        <w:t xml:space="preserve"> </w:t>
      </w:r>
      <w:r>
        <w:rPr>
          <w:sz w:val="28"/>
          <w:szCs w:val="28"/>
          <w:lang w:val="uk-UA"/>
        </w:rPr>
        <w:t>Шпак Оксані Миронівні повторно звернутись до Грядівської сільської ради після проведення інвентаризації сінокосу.</w:t>
      </w: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tabs>
          <w:tab w:val="left" w:pos="810"/>
        </w:tabs>
        <w:rPr>
          <w:sz w:val="28"/>
          <w:lang w:val="uk-UA"/>
        </w:rPr>
      </w:pPr>
    </w:p>
    <w:p w:rsidR="00060D4D" w:rsidRDefault="00060D4D" w:rsidP="00060D4D">
      <w:pPr>
        <w:ind w:firstLine="708"/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060D4D" w:rsidRDefault="00060D4D" w:rsidP="00060D4D">
      <w:pPr>
        <w:ind w:firstLine="708"/>
        <w:rPr>
          <w:sz w:val="28"/>
          <w:lang w:val="uk-UA"/>
        </w:rPr>
      </w:pPr>
    </w:p>
    <w:p w:rsidR="00060D4D" w:rsidRDefault="00060D4D" w:rsidP="00060D4D">
      <w:pPr>
        <w:ind w:firstLine="708"/>
        <w:rPr>
          <w:sz w:val="28"/>
          <w:lang w:val="uk-UA"/>
        </w:rPr>
      </w:pPr>
    </w:p>
    <w:p w:rsidR="00060D4D" w:rsidRPr="00F30CB2" w:rsidRDefault="00060D4D" w:rsidP="00060D4D">
      <w:pPr>
        <w:rPr>
          <w:lang w:val="uk-UA"/>
        </w:rPr>
      </w:pPr>
    </w:p>
    <w:p w:rsidR="00843819" w:rsidRPr="00060D4D" w:rsidRDefault="00843819" w:rsidP="00060D4D"/>
    <w:sectPr w:rsidR="00843819" w:rsidRPr="00060D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37396"/>
    <w:multiLevelType w:val="multilevel"/>
    <w:tmpl w:val="DD50E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" w15:restartNumberingAfterBreak="0">
    <w:nsid w:val="391239CC"/>
    <w:multiLevelType w:val="hybridMultilevel"/>
    <w:tmpl w:val="5E9AB74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198"/>
    <w:rsid w:val="00060D4D"/>
    <w:rsid w:val="004234AD"/>
    <w:rsid w:val="00632213"/>
    <w:rsid w:val="006E6198"/>
    <w:rsid w:val="00843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58D9DE1"/>
  <w15:chartTrackingRefBased/>
  <w15:docId w15:val="{0648B723-02FC-4EE4-AF44-75C9B8BED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0D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060D4D"/>
    <w:pPr>
      <w:keepNext/>
      <w:spacing w:line="360" w:lineRule="auto"/>
      <w:ind w:right="-365"/>
      <w:jc w:val="center"/>
      <w:outlineLvl w:val="0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0D4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632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673</Words>
  <Characters>385</Characters>
  <Application>Microsoft Office Word</Application>
  <DocSecurity>0</DocSecurity>
  <Lines>3</Lines>
  <Paragraphs>2</Paragraphs>
  <ScaleCrop>false</ScaleCrop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2022-10-19T22:30:00Z</dcterms:created>
  <dcterms:modified xsi:type="dcterms:W3CDTF">2022-10-20T20:04:00Z</dcterms:modified>
</cp:coreProperties>
</file>