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DD3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1</w:t>
      </w:r>
      <w:r w:rsidR="00924B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</w:t>
      </w:r>
    </w:p>
    <w:p w:rsidR="009972B6" w:rsidRDefault="009972B6" w:rsidP="00DD3383">
      <w:pPr>
        <w:widowControl w:val="0"/>
        <w:spacing w:after="12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186DAC" w:rsidRDefault="00924BA9" w:rsidP="00186DAC">
      <w:pPr>
        <w:pStyle w:val="70"/>
        <w:spacing w:after="0" w:line="254" w:lineRule="auto"/>
        <w:ind w:right="5613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затвердження Програми соціального захисту </w:t>
      </w:r>
    </w:p>
    <w:p w:rsidR="00186DAC" w:rsidRDefault="00924BA9" w:rsidP="00186DAC">
      <w:pPr>
        <w:pStyle w:val="70"/>
        <w:spacing w:after="0" w:line="254" w:lineRule="auto"/>
        <w:ind w:right="5613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населення Грядівської </w:t>
      </w:r>
    </w:p>
    <w:p w:rsidR="00924BA9" w:rsidRDefault="00924BA9" w:rsidP="00186DAC">
      <w:pPr>
        <w:pStyle w:val="70"/>
        <w:spacing w:after="0" w:line="254" w:lineRule="auto"/>
        <w:ind w:right="5613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сільської ради на 201</w:t>
      </w:r>
      <w:r w:rsidR="00186DAC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рік</w:t>
      </w:r>
    </w:p>
    <w:p w:rsidR="00924BA9" w:rsidRDefault="00924BA9" w:rsidP="00186DAC">
      <w:pPr>
        <w:pStyle w:val="70"/>
        <w:spacing w:after="0" w:line="254" w:lineRule="auto"/>
        <w:ind w:firstLine="0"/>
        <w:rPr>
          <w:sz w:val="28"/>
          <w:szCs w:val="28"/>
        </w:rPr>
      </w:pPr>
    </w:p>
    <w:p w:rsidR="00924BA9" w:rsidRDefault="00924BA9" w:rsidP="002F1DCF">
      <w:pPr>
        <w:pStyle w:val="70"/>
        <w:spacing w:after="320" w:line="276" w:lineRule="auto"/>
        <w:ind w:right="454" w:firstLine="160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2017 рік», заслухавши і обговоривши Програму соціального захисту населення у </w:t>
      </w:r>
      <w:proofErr w:type="spellStart"/>
      <w:r>
        <w:rPr>
          <w:sz w:val="28"/>
          <w:szCs w:val="28"/>
        </w:rPr>
        <w:t>Грядівській</w:t>
      </w:r>
      <w:proofErr w:type="spellEnd"/>
      <w:r>
        <w:rPr>
          <w:sz w:val="28"/>
          <w:szCs w:val="28"/>
        </w:rPr>
        <w:t xml:space="preserve"> сільській раді на 201</w:t>
      </w:r>
      <w:r w:rsidR="002F1DCF">
        <w:rPr>
          <w:sz w:val="28"/>
          <w:szCs w:val="28"/>
        </w:rPr>
        <w:t>5</w:t>
      </w:r>
      <w:r>
        <w:rPr>
          <w:sz w:val="28"/>
          <w:szCs w:val="28"/>
        </w:rPr>
        <w:t xml:space="preserve"> рік та враховуючи пропозиції постійних депутатських комісій сільської ради, керуючись п.22 ст.26 Закону  України «Про місцеве самоврядування в Україні» сільська рада</w:t>
      </w:r>
    </w:p>
    <w:p w:rsidR="00924BA9" w:rsidRDefault="00924BA9" w:rsidP="00924BA9">
      <w:pPr>
        <w:pStyle w:val="80"/>
        <w:spacing w:after="36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924BA9" w:rsidRDefault="00924BA9" w:rsidP="00924BA9">
      <w:pPr>
        <w:pStyle w:val="70"/>
        <w:numPr>
          <w:ilvl w:val="0"/>
          <w:numId w:val="10"/>
        </w:numPr>
        <w:tabs>
          <w:tab w:val="left" w:pos="759"/>
        </w:tabs>
        <w:spacing w:after="320"/>
        <w:ind w:left="760" w:right="510" w:hanging="476"/>
        <w:jc w:val="both"/>
        <w:rPr>
          <w:sz w:val="28"/>
          <w:szCs w:val="28"/>
        </w:rPr>
      </w:pPr>
      <w:bookmarkStart w:id="0" w:name="bookmark212"/>
      <w:bookmarkEnd w:id="0"/>
      <w:r>
        <w:rPr>
          <w:sz w:val="28"/>
          <w:szCs w:val="28"/>
        </w:rPr>
        <w:t xml:space="preserve">Затвердити Програму соціального захисту населення у </w:t>
      </w:r>
      <w:proofErr w:type="spellStart"/>
      <w:r>
        <w:rPr>
          <w:sz w:val="28"/>
          <w:szCs w:val="28"/>
        </w:rPr>
        <w:t>Грядівській</w:t>
      </w:r>
      <w:proofErr w:type="spellEnd"/>
      <w:r>
        <w:rPr>
          <w:sz w:val="28"/>
          <w:szCs w:val="28"/>
        </w:rPr>
        <w:t xml:space="preserve"> сільській раді на 201</w:t>
      </w:r>
      <w:r w:rsidR="002F1DCF">
        <w:rPr>
          <w:sz w:val="28"/>
          <w:szCs w:val="28"/>
        </w:rPr>
        <w:t>5</w:t>
      </w:r>
      <w:r>
        <w:rPr>
          <w:sz w:val="28"/>
          <w:szCs w:val="28"/>
        </w:rPr>
        <w:t xml:space="preserve"> рік (додаток№1 додається)</w:t>
      </w:r>
    </w:p>
    <w:p w:rsidR="00924BA9" w:rsidRDefault="00924BA9" w:rsidP="00924BA9">
      <w:pPr>
        <w:pStyle w:val="70"/>
        <w:numPr>
          <w:ilvl w:val="0"/>
          <w:numId w:val="10"/>
        </w:numPr>
        <w:tabs>
          <w:tab w:val="left" w:pos="759"/>
        </w:tabs>
        <w:spacing w:after="980"/>
        <w:ind w:left="760" w:right="510" w:hanging="476"/>
        <w:jc w:val="both"/>
        <w:rPr>
          <w:sz w:val="28"/>
          <w:szCs w:val="28"/>
        </w:rPr>
      </w:pPr>
      <w:bookmarkStart w:id="1" w:name="bookmark213"/>
      <w:bookmarkEnd w:id="1"/>
      <w:r>
        <w:rPr>
          <w:sz w:val="28"/>
          <w:szCs w:val="28"/>
        </w:rPr>
        <w:t xml:space="preserve">Контроль за виконанням даного рішення покласти на постійну комісію </w:t>
      </w:r>
      <w:r w:rsidR="002F1DCF">
        <w:rPr>
          <w:sz w:val="28"/>
          <w:szCs w:val="28"/>
        </w:rPr>
        <w:t>соціального захисту фінансування та бюджету Грядівської сільської ради.</w:t>
      </w:r>
    </w:p>
    <w:p w:rsidR="00924BA9" w:rsidRDefault="00924BA9" w:rsidP="002F1DCF">
      <w:pPr>
        <w:pStyle w:val="70"/>
        <w:spacing w:after="320"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</w:t>
      </w:r>
      <w:r w:rsidR="002F1DCF">
        <w:rPr>
          <w:sz w:val="28"/>
          <w:szCs w:val="28"/>
        </w:rPr>
        <w:t xml:space="preserve"> </w:t>
      </w:r>
      <w:bookmarkStart w:id="2" w:name="_GoBack"/>
      <w:bookmarkEnd w:id="2"/>
      <w:r>
        <w:rPr>
          <w:sz w:val="28"/>
          <w:szCs w:val="28"/>
        </w:rPr>
        <w:t xml:space="preserve">                 М. Василина</w:t>
      </w:r>
    </w:p>
    <w:p w:rsidR="00DD3383" w:rsidRDefault="00DD3383" w:rsidP="00924BA9">
      <w:pPr>
        <w:pStyle w:val="1"/>
        <w:tabs>
          <w:tab w:val="left" w:pos="3246"/>
        </w:tabs>
        <w:spacing w:line="240" w:lineRule="auto"/>
        <w:ind w:right="5527"/>
        <w:rPr>
          <w:sz w:val="28"/>
          <w:szCs w:val="28"/>
        </w:rPr>
      </w:pPr>
    </w:p>
    <w:sectPr w:rsidR="00DD3383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883"/>
    <w:multiLevelType w:val="multilevel"/>
    <w:tmpl w:val="D0C0F8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abstractNum w:abstractNumId="7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096D44"/>
    <w:rsid w:val="0017674B"/>
    <w:rsid w:val="00186DAC"/>
    <w:rsid w:val="002F1DCF"/>
    <w:rsid w:val="00381D81"/>
    <w:rsid w:val="00392F8A"/>
    <w:rsid w:val="00447B0F"/>
    <w:rsid w:val="004B0739"/>
    <w:rsid w:val="005149E1"/>
    <w:rsid w:val="005C3C3E"/>
    <w:rsid w:val="006E4EEC"/>
    <w:rsid w:val="0073724E"/>
    <w:rsid w:val="00754254"/>
    <w:rsid w:val="0087303D"/>
    <w:rsid w:val="00924BA9"/>
    <w:rsid w:val="009972B6"/>
    <w:rsid w:val="009A5F55"/>
    <w:rsid w:val="00A44346"/>
    <w:rsid w:val="00A77F0D"/>
    <w:rsid w:val="00AD2043"/>
    <w:rsid w:val="00B95AFD"/>
    <w:rsid w:val="00C73EA4"/>
    <w:rsid w:val="00D950ED"/>
    <w:rsid w:val="00DD3383"/>
    <w:rsid w:val="00FD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72B63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DD3383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DD3383"/>
    <w:pPr>
      <w:widowControl w:val="0"/>
      <w:spacing w:after="290" w:line="283" w:lineRule="auto"/>
      <w:ind w:firstLine="20"/>
    </w:pPr>
    <w:rPr>
      <w:rFonts w:ascii="Times New Roman" w:eastAsia="Times New Roman" w:hAnsi="Times New Roman" w:cs="Times New Roman"/>
    </w:rPr>
  </w:style>
  <w:style w:type="character" w:customStyle="1" w:styleId="8">
    <w:name w:val="Основний текст (8)_"/>
    <w:basedOn w:val="a0"/>
    <w:link w:val="80"/>
    <w:locked/>
    <w:rsid w:val="00924BA9"/>
    <w:rPr>
      <w:rFonts w:ascii="Times New Roman" w:eastAsia="Times New Roman" w:hAnsi="Times New Roman" w:cs="Times New Roman"/>
    </w:rPr>
  </w:style>
  <w:style w:type="paragraph" w:customStyle="1" w:styleId="80">
    <w:name w:val="Основний текст (8)"/>
    <w:basedOn w:val="a"/>
    <w:link w:val="8"/>
    <w:rsid w:val="00924BA9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4</cp:revision>
  <dcterms:created xsi:type="dcterms:W3CDTF">2022-10-27T21:34:00Z</dcterms:created>
  <dcterms:modified xsi:type="dcterms:W3CDTF">2022-10-27T21:37:00Z</dcterms:modified>
</cp:coreProperties>
</file>