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Pr="00A564FA">
        <w:rPr>
          <w:b/>
          <w:bCs/>
          <w:sz w:val="28"/>
          <w:szCs w:val="28"/>
        </w:rPr>
        <w:t>2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A564FA" w:rsidRPr="000E6B7F" w:rsidRDefault="00A564FA" w:rsidP="00A564FA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A564FA" w:rsidRPr="000E6B7F" w:rsidRDefault="00A564FA" w:rsidP="00A564FA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A564FA" w:rsidRPr="001A4BCD" w:rsidRDefault="00A564FA" w:rsidP="00A564FA">
      <w:pPr>
        <w:rPr>
          <w:sz w:val="28"/>
          <w:szCs w:val="28"/>
          <w:lang w:val="uk-UA"/>
        </w:rPr>
      </w:pPr>
    </w:p>
    <w:p w:rsidR="00A564FA" w:rsidRPr="006D389A" w:rsidRDefault="00A564FA" w:rsidP="00A564FA">
      <w:pPr>
        <w:rPr>
          <w:sz w:val="28"/>
          <w:szCs w:val="28"/>
          <w:lang w:val="uk-UA"/>
        </w:rPr>
      </w:pPr>
      <w:r w:rsidRPr="001A4BCD">
        <w:rPr>
          <w:sz w:val="28"/>
          <w:szCs w:val="28"/>
          <w:lang w:val="uk-UA"/>
        </w:rPr>
        <w:t xml:space="preserve">   Розглянувши розпорядження сільського голови</w:t>
      </w:r>
      <w:r>
        <w:rPr>
          <w:sz w:val="28"/>
          <w:szCs w:val="28"/>
          <w:lang w:val="uk-UA"/>
        </w:rPr>
        <w:t xml:space="preserve"> : №36, №37, №38, №39, №40, №41, №42, №43, №44, №45, №46, №47, №48, №49, №50, №51, №52, №53, №54, №55, №56, №57, №58, №59, №60 </w:t>
      </w:r>
      <w:r w:rsidRPr="000E6B7F">
        <w:rPr>
          <w:sz w:val="28"/>
          <w:szCs w:val="28"/>
          <w:lang w:val="uk-UA"/>
        </w:rPr>
        <w:t xml:space="preserve">в міжсесійний період, </w:t>
      </w:r>
      <w:r>
        <w:rPr>
          <w:sz w:val="28"/>
          <w:szCs w:val="28"/>
          <w:lang w:val="uk-UA"/>
        </w:rPr>
        <w:t>к</w:t>
      </w:r>
      <w:r w:rsidRPr="00EC5798">
        <w:rPr>
          <w:sz w:val="28"/>
          <w:szCs w:val="28"/>
          <w:lang w:val="uk-UA"/>
        </w:rPr>
        <w:t xml:space="preserve">еруючись 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Pr="00EC5798" w:rsidRDefault="00A564FA" w:rsidP="00A564FA">
      <w:pPr>
        <w:rPr>
          <w:sz w:val="28"/>
          <w:szCs w:val="28"/>
          <w:lang w:val="uk-UA"/>
        </w:rPr>
      </w:pPr>
    </w:p>
    <w:p w:rsidR="00A564FA" w:rsidRPr="00A814BD" w:rsidRDefault="00A564FA" w:rsidP="00A564FA">
      <w:pPr>
        <w:rPr>
          <w:lang w:val="uk-UA"/>
        </w:rPr>
      </w:pPr>
    </w:p>
    <w:p w:rsidR="00A564FA" w:rsidRDefault="00A564FA" w:rsidP="00A564FA">
      <w:pPr>
        <w:rPr>
          <w:b/>
          <w:lang w:val="uk-UA"/>
        </w:rPr>
      </w:pPr>
      <w:r w:rsidRPr="00A814BD">
        <w:rPr>
          <w:lang w:val="uk-UA"/>
        </w:rPr>
        <w:t xml:space="preserve">                                                      </w:t>
      </w:r>
      <w:r w:rsidRPr="00A814BD">
        <w:rPr>
          <w:b/>
          <w:lang w:val="uk-UA"/>
        </w:rPr>
        <w:t>В И Р І Ш И Л А:</w:t>
      </w:r>
    </w:p>
    <w:p w:rsidR="00A564FA" w:rsidRDefault="00A564FA" w:rsidP="00A564FA">
      <w:pPr>
        <w:rPr>
          <w:b/>
          <w:lang w:val="uk-UA"/>
        </w:rPr>
      </w:pPr>
    </w:p>
    <w:p w:rsidR="00A564FA" w:rsidRDefault="00A564FA" w:rsidP="00A564FA">
      <w:pPr>
        <w:rPr>
          <w:b/>
          <w:lang w:val="uk-UA"/>
        </w:rPr>
      </w:pPr>
    </w:p>
    <w:p w:rsidR="00A564FA" w:rsidRPr="00A814BD" w:rsidRDefault="00A564FA" w:rsidP="00A564FA">
      <w:pPr>
        <w:rPr>
          <w:b/>
          <w:lang w:val="uk-UA"/>
        </w:rPr>
      </w:pPr>
    </w:p>
    <w:p w:rsidR="00A564FA" w:rsidRPr="00C4150D" w:rsidRDefault="00A564FA" w:rsidP="00A564FA">
      <w:pPr>
        <w:ind w:left="2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</w:t>
      </w:r>
      <w:r w:rsidRPr="00EC5798">
        <w:rPr>
          <w:sz w:val="28"/>
          <w:szCs w:val="28"/>
          <w:lang w:val="uk-UA"/>
        </w:rPr>
        <w:t xml:space="preserve"> </w:t>
      </w:r>
      <w:r w:rsidRPr="001A4BCD">
        <w:rPr>
          <w:sz w:val="28"/>
          <w:szCs w:val="28"/>
          <w:lang w:val="uk-UA"/>
        </w:rPr>
        <w:t>розпорядження сільського голови</w:t>
      </w:r>
      <w:r>
        <w:rPr>
          <w:sz w:val="28"/>
          <w:szCs w:val="28"/>
          <w:lang w:val="uk-UA"/>
        </w:rPr>
        <w:t>: №36, №37, №38, №39, №40, №41, №42, №43, №44, №45, №46, №47, №48, №49, №50, №51, №52, №53, №54, №55, №56, №57, №58, №59, №60 в міжсесійний період.</w:t>
      </w: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A564FA">
      <w:pPr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  <w:r>
        <w:rPr>
          <w:sz w:val="28"/>
          <w:szCs w:val="28"/>
          <w:lang w:val="uk-UA"/>
        </w:rPr>
        <w:t>.</w:t>
      </w: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 w:rsidSect="00A975E4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A564FA"/>
    <w:rsid w:val="00A9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626</Words>
  <Characters>357</Characters>
  <Application>Microsoft Office Word</Application>
  <DocSecurity>0</DocSecurity>
  <Lines>2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2022-11-01T04:10:00Z</dcterms:created>
  <dcterms:modified xsi:type="dcterms:W3CDTF">2022-11-01T05:34:00Z</dcterms:modified>
</cp:coreProperties>
</file>