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</w:t>
      </w:r>
      <w:r>
        <w:rPr>
          <w:b/>
          <w:bCs/>
          <w:sz w:val="28"/>
          <w:lang w:val="en-US"/>
        </w:rPr>
        <w:t>V</w:t>
      </w:r>
      <w:r w:rsidR="0039255E">
        <w:rPr>
          <w:b/>
          <w:bCs/>
          <w:sz w:val="28"/>
          <w:lang w:val="uk-UA"/>
        </w:rPr>
        <w:t>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</w:t>
      </w:r>
      <w:r w:rsidR="0039255E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</w:p>
    <w:p w:rsidR="000F2145" w:rsidRDefault="000F2145" w:rsidP="000F2145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0F2145" w:rsidRDefault="000F2145" w:rsidP="000F2145">
      <w:pPr>
        <w:jc w:val="center"/>
        <w:rPr>
          <w:b/>
          <w:bCs/>
          <w:lang w:val="uk-UA"/>
        </w:rPr>
      </w:pPr>
    </w:p>
    <w:p w:rsidR="000F2145" w:rsidRPr="00811272" w:rsidRDefault="0039255E" w:rsidP="000F2145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0F2145">
        <w:rPr>
          <w:b/>
          <w:bCs/>
          <w:sz w:val="28"/>
          <w:szCs w:val="28"/>
          <w:lang w:val="uk-UA"/>
        </w:rPr>
        <w:t>16</w:t>
      </w:r>
      <w:r>
        <w:rPr>
          <w:b/>
          <w:bCs/>
          <w:sz w:val="28"/>
          <w:szCs w:val="28"/>
          <w:lang w:val="uk-UA"/>
        </w:rPr>
        <w:t>»</w:t>
      </w:r>
      <w:r w:rsidR="000F2145">
        <w:rPr>
          <w:b/>
          <w:bCs/>
          <w:sz w:val="28"/>
          <w:szCs w:val="28"/>
          <w:lang w:val="uk-UA"/>
        </w:rPr>
        <w:t xml:space="preserve"> жовтня </w:t>
      </w:r>
      <w:r w:rsidR="000F2145" w:rsidRPr="00764E50">
        <w:rPr>
          <w:b/>
          <w:bCs/>
          <w:sz w:val="28"/>
          <w:szCs w:val="28"/>
          <w:lang w:val="uk-UA"/>
        </w:rPr>
        <w:t>201</w:t>
      </w:r>
      <w:r w:rsidR="000F2145">
        <w:rPr>
          <w:b/>
          <w:bCs/>
          <w:sz w:val="28"/>
          <w:szCs w:val="28"/>
          <w:lang w:val="uk-UA"/>
        </w:rPr>
        <w:t>5</w:t>
      </w:r>
      <w:r w:rsidR="000F2145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</w:t>
      </w:r>
      <w:r w:rsidR="000F2145" w:rsidRPr="00764E50">
        <w:rPr>
          <w:b/>
          <w:bCs/>
          <w:sz w:val="28"/>
          <w:szCs w:val="28"/>
          <w:lang w:val="uk-UA"/>
        </w:rPr>
        <w:t xml:space="preserve">           </w:t>
      </w:r>
      <w:r w:rsidR="000F2145">
        <w:rPr>
          <w:b/>
          <w:bCs/>
          <w:sz w:val="28"/>
          <w:szCs w:val="28"/>
          <w:lang w:val="uk-UA"/>
        </w:rPr>
        <w:t xml:space="preserve">                               </w:t>
      </w:r>
      <w:r w:rsidR="001E3D7B">
        <w:rPr>
          <w:b/>
          <w:bCs/>
          <w:sz w:val="28"/>
          <w:szCs w:val="28"/>
          <w:lang w:val="uk-UA"/>
        </w:rPr>
        <w:t xml:space="preserve">  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0F2145" w:rsidRPr="00764E50">
        <w:rPr>
          <w:b/>
          <w:bCs/>
          <w:sz w:val="28"/>
          <w:szCs w:val="28"/>
          <w:lang w:val="uk-UA"/>
        </w:rPr>
        <w:t>№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9648EB">
        <w:rPr>
          <w:b/>
          <w:bCs/>
          <w:sz w:val="28"/>
          <w:szCs w:val="28"/>
          <w:lang w:val="uk-UA"/>
        </w:rPr>
        <w:t>4</w:t>
      </w:r>
    </w:p>
    <w:p w:rsidR="000F2145" w:rsidRPr="00F569D2" w:rsidRDefault="000F2145" w:rsidP="000F2145">
      <w:pPr>
        <w:rPr>
          <w:b/>
          <w:sz w:val="28"/>
          <w:szCs w:val="28"/>
          <w:lang w:val="uk-UA"/>
        </w:rPr>
      </w:pPr>
    </w:p>
    <w:p w:rsidR="00C50152" w:rsidRDefault="0039255E" w:rsidP="003209B4">
      <w:pPr>
        <w:pStyle w:val="30"/>
        <w:keepNext/>
        <w:keepLines/>
        <w:spacing w:after="0" w:line="233" w:lineRule="auto"/>
        <w:jc w:val="both"/>
        <w:rPr>
          <w:sz w:val="28"/>
          <w:szCs w:val="28"/>
        </w:rPr>
      </w:pPr>
      <w:bookmarkStart w:id="0" w:name="bookmark78"/>
      <w:bookmarkStart w:id="1" w:name="bookmark79"/>
      <w:bookmarkStart w:id="2" w:name="bookmark80"/>
      <w:r w:rsidRPr="0039255E">
        <w:rPr>
          <w:sz w:val="28"/>
          <w:szCs w:val="28"/>
        </w:rPr>
        <w:t>П</w:t>
      </w:r>
      <w:r w:rsidR="00C50152" w:rsidRPr="0039255E">
        <w:rPr>
          <w:sz w:val="28"/>
          <w:szCs w:val="28"/>
        </w:rPr>
        <w:t>ро</w:t>
      </w:r>
      <w:r w:rsidRPr="0039255E">
        <w:rPr>
          <w:sz w:val="28"/>
          <w:szCs w:val="28"/>
        </w:rPr>
        <w:t xml:space="preserve"> </w:t>
      </w:r>
      <w:r w:rsidR="009648EB">
        <w:rPr>
          <w:sz w:val="28"/>
          <w:szCs w:val="28"/>
        </w:rPr>
        <w:t xml:space="preserve">затвердження </w:t>
      </w:r>
      <w:r w:rsidR="00C50152" w:rsidRPr="0039255E">
        <w:rPr>
          <w:sz w:val="28"/>
          <w:szCs w:val="28"/>
        </w:rPr>
        <w:t xml:space="preserve"> </w:t>
      </w:r>
      <w:r w:rsidR="003209B4">
        <w:rPr>
          <w:sz w:val="28"/>
          <w:szCs w:val="28"/>
        </w:rPr>
        <w:t xml:space="preserve">договорів по капітальних видатках, укладених сільським головою від імені ради у міжсесійний період </w:t>
      </w:r>
      <w:r w:rsidR="00C50152" w:rsidRPr="0039255E">
        <w:rPr>
          <w:sz w:val="28"/>
          <w:szCs w:val="28"/>
        </w:rPr>
        <w:t>2015 року.</w:t>
      </w:r>
      <w:bookmarkEnd w:id="0"/>
      <w:bookmarkEnd w:id="1"/>
      <w:bookmarkEnd w:id="2"/>
    </w:p>
    <w:p w:rsidR="003209B4" w:rsidRDefault="003209B4" w:rsidP="003209B4">
      <w:pPr>
        <w:pStyle w:val="30"/>
        <w:keepNext/>
        <w:keepLines/>
        <w:spacing w:after="0" w:line="233" w:lineRule="auto"/>
        <w:jc w:val="both"/>
        <w:rPr>
          <w:sz w:val="28"/>
          <w:szCs w:val="28"/>
        </w:rPr>
      </w:pPr>
    </w:p>
    <w:p w:rsidR="003209B4" w:rsidRPr="003209B4" w:rsidRDefault="003209B4" w:rsidP="002D625D">
      <w:pPr>
        <w:pStyle w:val="30"/>
        <w:keepNext/>
        <w:keepLines/>
        <w:spacing w:after="0" w:line="233" w:lineRule="auto"/>
        <w:ind w:firstLine="284"/>
        <w:jc w:val="both"/>
        <w:rPr>
          <w:b w:val="0"/>
          <w:sz w:val="28"/>
          <w:szCs w:val="28"/>
        </w:rPr>
      </w:pPr>
      <w:bookmarkStart w:id="3" w:name="_GoBack"/>
      <w:bookmarkEnd w:id="3"/>
      <w:r w:rsidRPr="003209B4">
        <w:rPr>
          <w:b w:val="0"/>
          <w:sz w:val="28"/>
          <w:szCs w:val="28"/>
        </w:rPr>
        <w:t>Керуючись п. 43 ст. 26 Закону України «Про місцеве самоврядування в Україні» Грядівська сільська рада</w:t>
      </w:r>
    </w:p>
    <w:p w:rsidR="003209B4" w:rsidRDefault="003209B4" w:rsidP="003209B4">
      <w:pPr>
        <w:pStyle w:val="30"/>
        <w:keepNext/>
        <w:keepLines/>
        <w:spacing w:after="0" w:line="233" w:lineRule="auto"/>
        <w:jc w:val="both"/>
        <w:rPr>
          <w:sz w:val="28"/>
          <w:szCs w:val="28"/>
        </w:rPr>
      </w:pPr>
    </w:p>
    <w:p w:rsidR="003209B4" w:rsidRPr="003209B4" w:rsidRDefault="003209B4" w:rsidP="003209B4">
      <w:pPr>
        <w:pStyle w:val="30"/>
        <w:keepNext/>
        <w:keepLines/>
        <w:spacing w:after="0" w:line="233" w:lineRule="auto"/>
        <w:jc w:val="center"/>
        <w:rPr>
          <w:sz w:val="24"/>
          <w:szCs w:val="24"/>
        </w:rPr>
      </w:pPr>
      <w:r w:rsidRPr="003209B4">
        <w:rPr>
          <w:sz w:val="24"/>
          <w:szCs w:val="24"/>
        </w:rPr>
        <w:t>В И Р І Ш И Л А:</w:t>
      </w:r>
    </w:p>
    <w:p w:rsidR="003209B4" w:rsidRDefault="003209B4" w:rsidP="003209B4">
      <w:pPr>
        <w:pStyle w:val="1"/>
        <w:tabs>
          <w:tab w:val="left" w:pos="471"/>
        </w:tabs>
        <w:spacing w:line="221" w:lineRule="auto"/>
        <w:jc w:val="both"/>
        <w:rPr>
          <w:b/>
          <w:bCs/>
          <w:sz w:val="28"/>
          <w:szCs w:val="28"/>
        </w:rPr>
      </w:pPr>
    </w:p>
    <w:p w:rsidR="003209B4" w:rsidRDefault="009648EB" w:rsidP="003B0769">
      <w:pPr>
        <w:pStyle w:val="1"/>
        <w:numPr>
          <w:ilvl w:val="0"/>
          <w:numId w:val="4"/>
        </w:numPr>
        <w:tabs>
          <w:tab w:val="left" w:pos="471"/>
        </w:tabs>
        <w:spacing w:line="276" w:lineRule="auto"/>
        <w:jc w:val="both"/>
        <w:rPr>
          <w:color w:val="auto"/>
          <w:sz w:val="28"/>
          <w:szCs w:val="28"/>
        </w:rPr>
      </w:pPr>
      <w:r w:rsidRPr="009648EB">
        <w:rPr>
          <w:color w:val="auto"/>
          <w:sz w:val="28"/>
          <w:szCs w:val="28"/>
        </w:rPr>
        <w:t>Затвердити Договір №1610 від 16.10.2015р.на виконання комплексу робіт по складанню Проекту землеустрою щодо зміни меж с. Гряда Грядівської</w:t>
      </w:r>
      <w:r w:rsidR="003209B4">
        <w:rPr>
          <w:color w:val="auto"/>
          <w:sz w:val="28"/>
          <w:szCs w:val="28"/>
        </w:rPr>
        <w:t xml:space="preserve"> </w:t>
      </w:r>
      <w:r w:rsidRPr="003209B4">
        <w:rPr>
          <w:color w:val="auto"/>
          <w:sz w:val="28"/>
          <w:szCs w:val="28"/>
        </w:rPr>
        <w:t>сільської ради Жовківського району Львівської області у сумі 30 727,00 грн.</w:t>
      </w:r>
    </w:p>
    <w:p w:rsidR="003209B4" w:rsidRDefault="009648EB" w:rsidP="003B0769">
      <w:pPr>
        <w:pStyle w:val="1"/>
        <w:numPr>
          <w:ilvl w:val="0"/>
          <w:numId w:val="4"/>
        </w:numPr>
        <w:tabs>
          <w:tab w:val="left" w:pos="471"/>
        </w:tabs>
        <w:spacing w:line="276" w:lineRule="auto"/>
        <w:jc w:val="both"/>
        <w:rPr>
          <w:color w:val="auto"/>
          <w:sz w:val="28"/>
          <w:szCs w:val="28"/>
        </w:rPr>
      </w:pPr>
      <w:r w:rsidRPr="003209B4">
        <w:rPr>
          <w:color w:val="auto"/>
          <w:sz w:val="28"/>
          <w:szCs w:val="28"/>
        </w:rPr>
        <w:t xml:space="preserve">Затвердити Договір №1610-1 від 16.10.2015р.на виконання комплексу робіт  по складанню Проекту землеустрою щодо зміни меж с. Воля </w:t>
      </w:r>
      <w:proofErr w:type="spellStart"/>
      <w:r w:rsidRPr="003209B4">
        <w:rPr>
          <w:color w:val="auto"/>
          <w:sz w:val="28"/>
          <w:szCs w:val="28"/>
        </w:rPr>
        <w:t>Гамулецька</w:t>
      </w:r>
      <w:proofErr w:type="spellEnd"/>
      <w:r w:rsidR="003209B4">
        <w:rPr>
          <w:color w:val="auto"/>
          <w:sz w:val="28"/>
          <w:szCs w:val="28"/>
        </w:rPr>
        <w:t xml:space="preserve"> </w:t>
      </w:r>
      <w:r w:rsidRPr="003209B4">
        <w:rPr>
          <w:color w:val="auto"/>
          <w:sz w:val="28"/>
          <w:szCs w:val="28"/>
        </w:rPr>
        <w:t>Грядівської сільської ради Жовківського району Л</w:t>
      </w:r>
      <w:r w:rsidR="00102472">
        <w:rPr>
          <w:color w:val="auto"/>
          <w:sz w:val="28"/>
          <w:szCs w:val="28"/>
        </w:rPr>
        <w:t>ьвівської області у сумі 28 472,</w:t>
      </w:r>
      <w:r w:rsidRPr="003209B4">
        <w:rPr>
          <w:color w:val="auto"/>
          <w:sz w:val="28"/>
          <w:szCs w:val="28"/>
        </w:rPr>
        <w:t>00 грн.</w:t>
      </w:r>
    </w:p>
    <w:p w:rsidR="00F01D22" w:rsidRDefault="009648EB" w:rsidP="003B0769">
      <w:pPr>
        <w:pStyle w:val="1"/>
        <w:numPr>
          <w:ilvl w:val="0"/>
          <w:numId w:val="4"/>
        </w:numPr>
        <w:tabs>
          <w:tab w:val="left" w:pos="471"/>
        </w:tabs>
        <w:spacing w:line="276" w:lineRule="auto"/>
        <w:jc w:val="both"/>
        <w:rPr>
          <w:color w:val="auto"/>
          <w:sz w:val="28"/>
          <w:szCs w:val="28"/>
        </w:rPr>
      </w:pPr>
      <w:r w:rsidRPr="003209B4">
        <w:rPr>
          <w:color w:val="auto"/>
          <w:sz w:val="28"/>
          <w:szCs w:val="28"/>
        </w:rPr>
        <w:t>Затвердити Договір №213/10.15-д від 16.10.2015р. щодо розроблення  детального плану території для влаштування кварталу індивідуальної</w:t>
      </w:r>
      <w:r w:rsidR="003209B4">
        <w:rPr>
          <w:color w:val="auto"/>
          <w:sz w:val="28"/>
          <w:szCs w:val="28"/>
        </w:rPr>
        <w:t xml:space="preserve"> </w:t>
      </w:r>
      <w:r w:rsidRPr="003209B4">
        <w:rPr>
          <w:color w:val="auto"/>
          <w:sz w:val="28"/>
          <w:szCs w:val="28"/>
        </w:rPr>
        <w:t xml:space="preserve">житлової забудови по вул. Л. Українки та дошкільного навчального закладу по вул. Т. Шевченка в с. Гряда Жовківського району Львівської області </w:t>
      </w:r>
      <w:r w:rsidR="00102472">
        <w:rPr>
          <w:color w:val="auto"/>
          <w:sz w:val="28"/>
          <w:szCs w:val="28"/>
        </w:rPr>
        <w:t>у</w:t>
      </w:r>
      <w:r w:rsidRPr="003209B4">
        <w:rPr>
          <w:color w:val="auto"/>
          <w:sz w:val="28"/>
          <w:szCs w:val="28"/>
        </w:rPr>
        <w:t xml:space="preserve"> сумі 12 672,00 грн.</w:t>
      </w:r>
      <w:bookmarkStart w:id="4" w:name="bookmark87"/>
      <w:bookmarkEnd w:id="4"/>
    </w:p>
    <w:p w:rsidR="00F01D22" w:rsidRDefault="00F01D22" w:rsidP="003B0769">
      <w:pPr>
        <w:pStyle w:val="1"/>
        <w:tabs>
          <w:tab w:val="left" w:pos="471"/>
        </w:tabs>
        <w:spacing w:line="276" w:lineRule="auto"/>
        <w:ind w:left="720"/>
        <w:jc w:val="both"/>
        <w:rPr>
          <w:color w:val="auto"/>
          <w:sz w:val="28"/>
          <w:szCs w:val="28"/>
        </w:rPr>
      </w:pPr>
    </w:p>
    <w:p w:rsidR="000F2145" w:rsidRPr="00F01D22" w:rsidRDefault="00C50152" w:rsidP="003B0769">
      <w:pPr>
        <w:pStyle w:val="1"/>
        <w:numPr>
          <w:ilvl w:val="0"/>
          <w:numId w:val="4"/>
        </w:numPr>
        <w:tabs>
          <w:tab w:val="left" w:pos="471"/>
        </w:tabs>
        <w:spacing w:line="276" w:lineRule="auto"/>
        <w:jc w:val="both"/>
        <w:rPr>
          <w:color w:val="auto"/>
          <w:sz w:val="28"/>
          <w:szCs w:val="28"/>
        </w:rPr>
      </w:pPr>
      <w:r w:rsidRPr="00F01D22">
        <w:rPr>
          <w:color w:val="auto"/>
          <w:sz w:val="28"/>
          <w:szCs w:val="28"/>
        </w:rPr>
        <w:t xml:space="preserve">Контроль за </w:t>
      </w:r>
      <w:r w:rsidR="003E1857" w:rsidRPr="00F01D22">
        <w:rPr>
          <w:color w:val="auto"/>
          <w:sz w:val="28"/>
          <w:szCs w:val="28"/>
        </w:rPr>
        <w:t>виконанням даного р</w:t>
      </w:r>
      <w:r w:rsidRPr="00F01D22">
        <w:rPr>
          <w:color w:val="auto"/>
          <w:sz w:val="28"/>
          <w:szCs w:val="28"/>
        </w:rPr>
        <w:t>і</w:t>
      </w:r>
      <w:r w:rsidR="003E1857" w:rsidRPr="00F01D22">
        <w:rPr>
          <w:color w:val="auto"/>
          <w:sz w:val="28"/>
          <w:szCs w:val="28"/>
        </w:rPr>
        <w:t>шення покласти на постійну комісію з питань соціального захисту, фінансування і бюджету сільської ради.</w:t>
      </w:r>
    </w:p>
    <w:p w:rsidR="000F2145" w:rsidRPr="0039255E" w:rsidRDefault="000F2145" w:rsidP="003B0769">
      <w:pPr>
        <w:spacing w:line="276" w:lineRule="auto"/>
        <w:jc w:val="both"/>
        <w:rPr>
          <w:sz w:val="28"/>
          <w:szCs w:val="28"/>
          <w:lang w:val="uk-UA"/>
        </w:rPr>
      </w:pPr>
    </w:p>
    <w:p w:rsidR="000F2145" w:rsidRDefault="000F2145" w:rsidP="003B0769">
      <w:pPr>
        <w:spacing w:line="276" w:lineRule="auto"/>
        <w:jc w:val="both"/>
        <w:rPr>
          <w:sz w:val="28"/>
          <w:szCs w:val="28"/>
          <w:lang w:val="uk-UA"/>
        </w:rPr>
      </w:pPr>
    </w:p>
    <w:p w:rsidR="000F2145" w:rsidRPr="00EC6B03" w:rsidRDefault="00102472" w:rsidP="00102472">
      <w:pPr>
        <w:tabs>
          <w:tab w:val="left" w:pos="11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0F2145" w:rsidRPr="00523E71" w:rsidRDefault="000F2145" w:rsidP="001E3D7B">
      <w:pPr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r w:rsidR="001E3D7B">
        <w:rPr>
          <w:sz w:val="28"/>
          <w:szCs w:val="28"/>
          <w:lang w:val="uk-UA"/>
        </w:rPr>
        <w:t xml:space="preserve">                    М. Василина</w:t>
      </w:r>
    </w:p>
    <w:p w:rsidR="00D30E4A" w:rsidRDefault="00D30E4A"/>
    <w:sectPr w:rsidR="00D30E4A" w:rsidSect="003E1857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86BED"/>
    <w:multiLevelType w:val="hybridMultilevel"/>
    <w:tmpl w:val="90EAD3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44A23"/>
    <w:multiLevelType w:val="multilevel"/>
    <w:tmpl w:val="2ED2B2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729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6640149"/>
    <w:multiLevelType w:val="hybridMultilevel"/>
    <w:tmpl w:val="10B0734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C0800"/>
    <w:multiLevelType w:val="multilevel"/>
    <w:tmpl w:val="2250ACE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D4B4C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E22"/>
    <w:rsid w:val="000F2145"/>
    <w:rsid w:val="00102472"/>
    <w:rsid w:val="001D0E22"/>
    <w:rsid w:val="001E3D7B"/>
    <w:rsid w:val="002D625D"/>
    <w:rsid w:val="003209B4"/>
    <w:rsid w:val="0039255E"/>
    <w:rsid w:val="003B0769"/>
    <w:rsid w:val="003E1857"/>
    <w:rsid w:val="009648EB"/>
    <w:rsid w:val="00C50152"/>
    <w:rsid w:val="00D30E4A"/>
    <w:rsid w:val="00F01D22"/>
    <w:rsid w:val="00F5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197E93-988A-4759-8C1C-5E30D4A9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50152"/>
    <w:rPr>
      <w:rFonts w:ascii="Times New Roman" w:eastAsia="Times New Roman" w:hAnsi="Times New Roman" w:cs="Times New Roman"/>
      <w:color w:val="2C2729"/>
      <w:sz w:val="26"/>
      <w:szCs w:val="26"/>
    </w:rPr>
  </w:style>
  <w:style w:type="character" w:customStyle="1" w:styleId="3">
    <w:name w:val="Заголовок №3_"/>
    <w:basedOn w:val="a0"/>
    <w:link w:val="30"/>
    <w:rsid w:val="00C50152"/>
    <w:rPr>
      <w:rFonts w:ascii="Times New Roman" w:eastAsia="Times New Roman" w:hAnsi="Times New Roman" w:cs="Times New Roman"/>
      <w:b/>
      <w:bCs/>
      <w:color w:val="2C2729"/>
    </w:rPr>
  </w:style>
  <w:style w:type="paragraph" w:customStyle="1" w:styleId="1">
    <w:name w:val="Основний текст1"/>
    <w:basedOn w:val="a"/>
    <w:link w:val="a3"/>
    <w:rsid w:val="00C50152"/>
    <w:pPr>
      <w:widowControl w:val="0"/>
      <w:spacing w:line="264" w:lineRule="auto"/>
    </w:pPr>
    <w:rPr>
      <w:color w:val="2C2729"/>
      <w:sz w:val="26"/>
      <w:szCs w:val="26"/>
      <w:lang w:val="uk-UA" w:eastAsia="en-US"/>
    </w:rPr>
  </w:style>
  <w:style w:type="paragraph" w:customStyle="1" w:styleId="30">
    <w:name w:val="Заголовок №3"/>
    <w:basedOn w:val="a"/>
    <w:link w:val="3"/>
    <w:rsid w:val="00C50152"/>
    <w:pPr>
      <w:widowControl w:val="0"/>
      <w:spacing w:after="300" w:line="262" w:lineRule="auto"/>
      <w:outlineLvl w:val="2"/>
    </w:pPr>
    <w:rPr>
      <w:b/>
      <w:bCs/>
      <w:color w:val="2C2729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2022-11-03T20:00:00Z</dcterms:created>
  <dcterms:modified xsi:type="dcterms:W3CDTF">2022-11-03T22:54:00Z</dcterms:modified>
</cp:coreProperties>
</file>