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8B0" w:rsidRPr="00DC1C1D" w:rsidRDefault="004C68B0" w:rsidP="004C68B0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4C68B0" w:rsidRPr="00DC1C1D" w:rsidRDefault="004C68B0" w:rsidP="004C68B0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4C68B0" w:rsidRDefault="004C68B0" w:rsidP="004C68B0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4C68B0" w:rsidRDefault="004C68B0" w:rsidP="004C68B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4C68B0" w:rsidRPr="00DC1C1D" w:rsidRDefault="004C68B0" w:rsidP="004C68B0">
      <w:pPr>
        <w:jc w:val="center"/>
        <w:rPr>
          <w:b/>
          <w:sz w:val="28"/>
          <w:szCs w:val="28"/>
          <w:lang w:val="uk-UA"/>
        </w:rPr>
      </w:pPr>
    </w:p>
    <w:p w:rsidR="004C68B0" w:rsidRDefault="004C68B0" w:rsidP="004C68B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4C68B0" w:rsidRDefault="004C68B0" w:rsidP="004C68B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10</w:t>
      </w:r>
    </w:p>
    <w:p w:rsidR="004C68B0" w:rsidRPr="0063464C" w:rsidRDefault="004C68B0" w:rsidP="004C68B0">
      <w:pPr>
        <w:rPr>
          <w:b/>
          <w:sz w:val="28"/>
          <w:szCs w:val="28"/>
          <w:lang w:val="uk-UA"/>
        </w:rPr>
      </w:pPr>
    </w:p>
    <w:p w:rsidR="004C68B0" w:rsidRPr="0063464C" w:rsidRDefault="004C68B0" w:rsidP="004C68B0">
      <w:pPr>
        <w:rPr>
          <w:b/>
          <w:sz w:val="28"/>
          <w:szCs w:val="28"/>
          <w:lang w:val="uk-UA"/>
        </w:rPr>
      </w:pPr>
      <w:r w:rsidRPr="0063464C">
        <w:rPr>
          <w:b/>
          <w:sz w:val="28"/>
          <w:szCs w:val="28"/>
          <w:lang w:val="uk-UA"/>
        </w:rPr>
        <w:t xml:space="preserve">Про затвердження </w:t>
      </w:r>
    </w:p>
    <w:p w:rsidR="004C68B0" w:rsidRPr="0063464C" w:rsidRDefault="004C68B0" w:rsidP="004C68B0">
      <w:pPr>
        <w:rPr>
          <w:b/>
          <w:sz w:val="28"/>
          <w:szCs w:val="28"/>
          <w:lang w:val="uk-UA"/>
        </w:rPr>
      </w:pPr>
      <w:r w:rsidRPr="0063464C">
        <w:rPr>
          <w:b/>
          <w:sz w:val="28"/>
          <w:szCs w:val="28"/>
          <w:lang w:val="uk-UA"/>
        </w:rPr>
        <w:t xml:space="preserve">Регламенту Грядівської </w:t>
      </w:r>
    </w:p>
    <w:p w:rsidR="004C68B0" w:rsidRPr="0063464C" w:rsidRDefault="004C68B0" w:rsidP="004C68B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</w:t>
      </w:r>
      <w:r w:rsidRPr="0063464C">
        <w:rPr>
          <w:b/>
          <w:sz w:val="28"/>
          <w:szCs w:val="28"/>
          <w:lang w:val="uk-UA"/>
        </w:rPr>
        <w:t>ільської ради.</w:t>
      </w:r>
    </w:p>
    <w:p w:rsidR="004C68B0" w:rsidRPr="0063464C" w:rsidRDefault="004C68B0" w:rsidP="004C68B0">
      <w:pPr>
        <w:rPr>
          <w:sz w:val="28"/>
          <w:szCs w:val="28"/>
          <w:lang w:val="uk-UA"/>
        </w:rPr>
      </w:pPr>
    </w:p>
    <w:p w:rsidR="004C68B0" w:rsidRPr="0063464C" w:rsidRDefault="004C68B0" w:rsidP="004C68B0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       Керуючись </w:t>
      </w:r>
      <w:r w:rsidR="00A039D6">
        <w:rPr>
          <w:sz w:val="28"/>
          <w:szCs w:val="28"/>
          <w:lang w:val="uk-UA"/>
        </w:rPr>
        <w:t>пп.1 п.1 ст. 26</w:t>
      </w:r>
      <w:r w:rsidRPr="0063464C">
        <w:rPr>
          <w:sz w:val="28"/>
          <w:szCs w:val="28"/>
          <w:lang w:val="uk-UA"/>
        </w:rPr>
        <w:t xml:space="preserve"> Закону України «Про </w:t>
      </w:r>
      <w:r w:rsidR="00A039D6">
        <w:rPr>
          <w:sz w:val="28"/>
          <w:szCs w:val="28"/>
          <w:lang w:val="uk-UA"/>
        </w:rPr>
        <w:t xml:space="preserve"> </w:t>
      </w:r>
      <w:r w:rsidRPr="0063464C">
        <w:rPr>
          <w:sz w:val="28"/>
          <w:szCs w:val="28"/>
          <w:lang w:val="uk-UA"/>
        </w:rPr>
        <w:t>міс</w:t>
      </w:r>
      <w:r>
        <w:rPr>
          <w:sz w:val="28"/>
          <w:szCs w:val="28"/>
          <w:lang w:val="uk-UA"/>
        </w:rPr>
        <w:t xml:space="preserve">цеве </w:t>
      </w:r>
      <w:r w:rsidR="00A039D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самоврядування</w:t>
      </w:r>
      <w:r w:rsidR="00A039D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в Україні» Грядівська </w:t>
      </w:r>
      <w:r w:rsidRPr="0063464C">
        <w:rPr>
          <w:sz w:val="28"/>
          <w:szCs w:val="28"/>
          <w:lang w:val="uk-UA"/>
        </w:rPr>
        <w:t>сільська рада</w:t>
      </w:r>
    </w:p>
    <w:p w:rsidR="004C68B0" w:rsidRPr="0063464C" w:rsidRDefault="004C68B0" w:rsidP="004C68B0">
      <w:pPr>
        <w:rPr>
          <w:sz w:val="28"/>
          <w:szCs w:val="28"/>
          <w:lang w:val="uk-UA"/>
        </w:rPr>
      </w:pPr>
    </w:p>
    <w:p w:rsidR="004C68B0" w:rsidRDefault="004C68B0" w:rsidP="004C68B0">
      <w:pPr>
        <w:rPr>
          <w:b/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                                                         </w:t>
      </w:r>
      <w:r w:rsidRPr="0063464C">
        <w:rPr>
          <w:b/>
          <w:sz w:val="28"/>
          <w:szCs w:val="28"/>
          <w:lang w:val="uk-UA"/>
        </w:rPr>
        <w:t>В И Р І Ш И Л А:</w:t>
      </w:r>
    </w:p>
    <w:p w:rsidR="004C68B0" w:rsidRPr="0063464C" w:rsidRDefault="004C68B0" w:rsidP="004C68B0">
      <w:pPr>
        <w:rPr>
          <w:b/>
          <w:sz w:val="28"/>
          <w:szCs w:val="28"/>
          <w:lang w:val="uk-UA"/>
        </w:rPr>
      </w:pPr>
    </w:p>
    <w:p w:rsidR="00A039D6" w:rsidRDefault="004C68B0" w:rsidP="004C68B0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Затвердити регламент Грядівської сільської ради, який включає в себе </w:t>
      </w:r>
    </w:p>
    <w:p w:rsidR="00A039D6" w:rsidRDefault="00A039D6" w:rsidP="004C68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126 /</w:t>
      </w:r>
      <w:r w:rsidRPr="00A039D6">
        <w:rPr>
          <w:i/>
          <w:sz w:val="28"/>
          <w:szCs w:val="28"/>
          <w:lang w:val="uk-UA"/>
        </w:rPr>
        <w:t>сто двадцять шість/</w:t>
      </w:r>
      <w:r w:rsidR="004C68B0" w:rsidRPr="0063464C">
        <w:rPr>
          <w:sz w:val="28"/>
          <w:szCs w:val="28"/>
          <w:lang w:val="uk-UA"/>
        </w:rPr>
        <w:t xml:space="preserve"> статей</w:t>
      </w:r>
      <w:r>
        <w:rPr>
          <w:sz w:val="28"/>
          <w:szCs w:val="28"/>
          <w:lang w:val="uk-UA"/>
        </w:rPr>
        <w:t>.</w:t>
      </w:r>
    </w:p>
    <w:p w:rsidR="004C68B0" w:rsidRPr="0063464C" w:rsidRDefault="00A039D6" w:rsidP="004C68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4C68B0" w:rsidRPr="0063464C">
        <w:rPr>
          <w:sz w:val="28"/>
          <w:szCs w:val="28"/>
          <w:lang w:val="uk-UA"/>
        </w:rPr>
        <w:t>одаток</w:t>
      </w:r>
      <w:r>
        <w:rPr>
          <w:sz w:val="28"/>
          <w:szCs w:val="28"/>
          <w:lang w:val="uk-UA"/>
        </w:rPr>
        <w:t xml:space="preserve"> №1 до рішення додається.</w:t>
      </w:r>
      <w:bookmarkStart w:id="0" w:name="_GoBack"/>
      <w:bookmarkEnd w:id="0"/>
    </w:p>
    <w:p w:rsidR="004C68B0" w:rsidRPr="0063464C" w:rsidRDefault="004C68B0" w:rsidP="004C68B0">
      <w:pPr>
        <w:rPr>
          <w:sz w:val="28"/>
          <w:szCs w:val="28"/>
          <w:lang w:val="uk-UA"/>
        </w:rPr>
      </w:pPr>
    </w:p>
    <w:p w:rsidR="004C68B0" w:rsidRPr="0063464C" w:rsidRDefault="004C68B0" w:rsidP="004C68B0">
      <w:pPr>
        <w:rPr>
          <w:sz w:val="28"/>
          <w:szCs w:val="28"/>
          <w:lang w:val="uk-UA"/>
        </w:rPr>
      </w:pPr>
    </w:p>
    <w:p w:rsidR="004C68B0" w:rsidRPr="0063464C" w:rsidRDefault="004C68B0" w:rsidP="004C68B0">
      <w:pPr>
        <w:rPr>
          <w:sz w:val="28"/>
          <w:szCs w:val="28"/>
          <w:lang w:val="uk-UA"/>
        </w:rPr>
      </w:pPr>
    </w:p>
    <w:p w:rsidR="004C68B0" w:rsidRPr="0063464C" w:rsidRDefault="004C68B0" w:rsidP="004C68B0">
      <w:pPr>
        <w:rPr>
          <w:sz w:val="28"/>
          <w:szCs w:val="28"/>
          <w:lang w:val="uk-UA"/>
        </w:rPr>
      </w:pPr>
    </w:p>
    <w:p w:rsidR="004C68B0" w:rsidRPr="0063464C" w:rsidRDefault="004C68B0" w:rsidP="004C68B0">
      <w:pPr>
        <w:rPr>
          <w:sz w:val="28"/>
          <w:szCs w:val="28"/>
          <w:lang w:val="uk-UA"/>
        </w:rPr>
      </w:pPr>
    </w:p>
    <w:p w:rsidR="004C68B0" w:rsidRPr="0063464C" w:rsidRDefault="004C68B0" w:rsidP="004C68B0">
      <w:pPr>
        <w:rPr>
          <w:sz w:val="28"/>
          <w:szCs w:val="28"/>
          <w:lang w:val="uk-UA"/>
        </w:rPr>
      </w:pPr>
    </w:p>
    <w:p w:rsidR="004C68B0" w:rsidRPr="0063464C" w:rsidRDefault="004C68B0" w:rsidP="004C68B0">
      <w:pPr>
        <w:rPr>
          <w:sz w:val="28"/>
          <w:szCs w:val="28"/>
          <w:lang w:val="uk-UA"/>
        </w:rPr>
      </w:pPr>
    </w:p>
    <w:p w:rsidR="004C68B0" w:rsidRPr="001E63B4" w:rsidRDefault="004C68B0" w:rsidP="004C68B0">
      <w:pPr>
        <w:rPr>
          <w:b/>
          <w:sz w:val="28"/>
          <w:szCs w:val="28"/>
          <w:lang w:val="uk-UA"/>
        </w:rPr>
      </w:pPr>
      <w:r w:rsidRPr="001E63B4">
        <w:rPr>
          <w:b/>
          <w:sz w:val="28"/>
          <w:szCs w:val="28"/>
          <w:lang w:val="uk-UA"/>
        </w:rPr>
        <w:t xml:space="preserve">Сільський голова                                                                  </w:t>
      </w:r>
      <w:proofErr w:type="spellStart"/>
      <w:r w:rsidRPr="001E63B4">
        <w:rPr>
          <w:b/>
          <w:sz w:val="28"/>
          <w:szCs w:val="28"/>
          <w:lang w:val="uk-UA"/>
        </w:rPr>
        <w:t>М.Василина</w:t>
      </w:r>
      <w:proofErr w:type="spellEnd"/>
    </w:p>
    <w:p w:rsidR="004C68B0" w:rsidRPr="0063464C" w:rsidRDefault="004C68B0" w:rsidP="004C68B0">
      <w:pPr>
        <w:jc w:val="center"/>
        <w:rPr>
          <w:sz w:val="28"/>
          <w:szCs w:val="28"/>
          <w:lang w:val="uk-UA"/>
        </w:rPr>
      </w:pPr>
    </w:p>
    <w:p w:rsidR="002A35D1" w:rsidRDefault="002A35D1"/>
    <w:sectPr w:rsidR="002A35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10"/>
    <w:rsid w:val="002A35D1"/>
    <w:rsid w:val="004C68B0"/>
    <w:rsid w:val="00A039D6"/>
    <w:rsid w:val="00BB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29EE4"/>
  <w15:chartTrackingRefBased/>
  <w15:docId w15:val="{142899E5-2728-4F17-9CB4-9F7D9812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259</Characters>
  <Application>Microsoft Office Word</Application>
  <DocSecurity>0</DocSecurity>
  <Lines>2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2022-11-04T00:34:00Z</dcterms:created>
  <dcterms:modified xsi:type="dcterms:W3CDTF">2022-11-04T20:14:00Z</dcterms:modified>
</cp:coreProperties>
</file>