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3DA" w:rsidRPr="00D4123A" w:rsidRDefault="009653DA" w:rsidP="00916E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9653DA" w:rsidRPr="00D4123A" w:rsidRDefault="009653DA" w:rsidP="00916E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9653DA" w:rsidRPr="00D4123A" w:rsidRDefault="009653DA" w:rsidP="00916E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916E9C" w:rsidRDefault="00916E9C" w:rsidP="00916E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53DA" w:rsidRPr="00D4123A" w:rsidRDefault="009653DA" w:rsidP="00916E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XXXII - га сесія V- того скликання</w:t>
      </w:r>
    </w:p>
    <w:p w:rsidR="00916E9C" w:rsidRDefault="00916E9C" w:rsidP="00916E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53DA" w:rsidRDefault="009653DA" w:rsidP="00916E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 w:rsidRPr="00D4123A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D4123A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9653DA" w:rsidRDefault="009653DA" w:rsidP="00916E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Від «30» квітня 2015 року.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№ 13</w:t>
      </w:r>
    </w:p>
    <w:p w:rsidR="009653DA" w:rsidRDefault="009653DA" w:rsidP="00916E9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653DA" w:rsidRDefault="009653DA" w:rsidP="00916E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 встановлення ставки транспортного податку на території Грядівської </w:t>
      </w:r>
      <w:r w:rsidRPr="005271BB">
        <w:rPr>
          <w:rFonts w:ascii="Times New Roman" w:hAnsi="Times New Roman" w:cs="Times New Roman"/>
          <w:b/>
          <w:sz w:val="28"/>
          <w:szCs w:val="28"/>
        </w:rPr>
        <w:t xml:space="preserve">сільської ради на 2015 рік.   </w:t>
      </w:r>
    </w:p>
    <w:p w:rsidR="00916E9C" w:rsidRDefault="00916E9C" w:rsidP="00916E9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16E9C" w:rsidRPr="005271BB" w:rsidRDefault="00916E9C" w:rsidP="00916E9C">
      <w:pPr>
        <w:spacing w:after="0"/>
        <w:ind w:left="-142" w:firstLine="142"/>
        <w:rPr>
          <w:rFonts w:ascii="Times New Roman" w:hAnsi="Times New Roman" w:cs="Times New Roman"/>
          <w:b/>
          <w:sz w:val="28"/>
          <w:szCs w:val="28"/>
        </w:rPr>
      </w:pPr>
    </w:p>
    <w:p w:rsidR="009653DA" w:rsidRPr="005271BB" w:rsidRDefault="009653DA" w:rsidP="009653DA">
      <w:pPr>
        <w:widowControl w:val="0"/>
        <w:spacing w:after="3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271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Відповідно до ст. 10, ст. 267 Податкового кодексу України та Листа Державної фіскальної служби України від 16.01.2015р. №722/5/99-99-19-01-01-16 «Про особливості встановлення ставок з місцевих податків і зборів», керуючись ст.26 Закону України «Про місцеве самоврядування в Україні», Грядівська сільська рада</w:t>
      </w:r>
    </w:p>
    <w:p w:rsidR="009653DA" w:rsidRPr="005271BB" w:rsidRDefault="009653DA" w:rsidP="009653DA">
      <w:pPr>
        <w:keepNext/>
        <w:keepLines/>
        <w:widowControl w:val="0"/>
        <w:spacing w:after="32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0" w:name="bookmark164"/>
      <w:bookmarkStart w:id="1" w:name="bookmark165"/>
      <w:bookmarkStart w:id="2" w:name="bookmark166"/>
      <w:r w:rsidRPr="00527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27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27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27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27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27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27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271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  <w:bookmarkEnd w:id="0"/>
      <w:bookmarkEnd w:id="1"/>
      <w:bookmarkEnd w:id="2"/>
    </w:p>
    <w:p w:rsidR="009653DA" w:rsidRDefault="009653DA" w:rsidP="009653DA">
      <w:pPr>
        <w:pStyle w:val="a4"/>
        <w:widowControl w:val="0"/>
        <w:numPr>
          <w:ilvl w:val="0"/>
          <w:numId w:val="6"/>
        </w:numPr>
        <w:spacing w:after="240" w:line="29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271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Встановити ставку транспортного податку з розрахунку на календарний рік у розмірі 25000 гривень за кожен легковий автомобіль, що є об'єктом оподаткування відповідно до підпункту 267.2.1 пункту 267.2 Податкового кодексу України.</w:t>
      </w:r>
      <w:bookmarkStart w:id="3" w:name="bookmark167"/>
      <w:bookmarkEnd w:id="3"/>
    </w:p>
    <w:p w:rsidR="00B201DE" w:rsidRPr="005271BB" w:rsidRDefault="00B201DE" w:rsidP="00B201DE">
      <w:pPr>
        <w:pStyle w:val="a4"/>
        <w:widowControl w:val="0"/>
        <w:spacing w:after="240" w:line="298" w:lineRule="auto"/>
        <w:ind w:left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653DA" w:rsidRDefault="009653DA" w:rsidP="009653DA">
      <w:pPr>
        <w:pStyle w:val="a4"/>
        <w:widowControl w:val="0"/>
        <w:numPr>
          <w:ilvl w:val="0"/>
          <w:numId w:val="6"/>
        </w:numPr>
        <w:spacing w:after="240" w:line="29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271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Секретарю ради забезпечити оприлюднення рішення та надати копію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до ДПІ  </w:t>
      </w:r>
      <w:r w:rsidRPr="005271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</w:t>
      </w:r>
      <w:proofErr w:type="spellStart"/>
      <w:r w:rsidRPr="005271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Жовківському</w:t>
      </w:r>
      <w:proofErr w:type="spellEnd"/>
      <w:r w:rsidRPr="005271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районі.</w:t>
      </w:r>
    </w:p>
    <w:p w:rsidR="00B201DE" w:rsidRPr="00B201DE" w:rsidRDefault="00B201DE" w:rsidP="00B201DE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653DA" w:rsidRDefault="009653DA" w:rsidP="009653DA">
      <w:pPr>
        <w:pStyle w:val="a4"/>
        <w:widowControl w:val="0"/>
        <w:numPr>
          <w:ilvl w:val="0"/>
          <w:numId w:val="6"/>
        </w:numP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168"/>
      <w:bookmarkEnd w:id="4"/>
      <w:r w:rsidRPr="005271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ного рішення покласти на постійну комісію з </w:t>
      </w:r>
      <w:r w:rsidRPr="005271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питань соціального захисту та бюджету.</w:t>
      </w:r>
    </w:p>
    <w:p w:rsidR="009653DA" w:rsidRDefault="009653DA" w:rsidP="009653DA">
      <w:pPr>
        <w:widowControl w:val="0"/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B201DE" w:rsidRDefault="00B201DE" w:rsidP="00B201DE">
      <w:pPr>
        <w:widowControl w:val="0"/>
        <w:spacing w:after="140" w:line="276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653DA" w:rsidRDefault="009653DA" w:rsidP="00B201DE">
      <w:pPr>
        <w:widowControl w:val="0"/>
        <w:spacing w:after="140" w:line="276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_GoBack"/>
      <w:bookmarkEnd w:id="5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М. Василина</w:t>
      </w:r>
    </w:p>
    <w:p w:rsidR="009653DA" w:rsidRDefault="009653DA" w:rsidP="009653DA">
      <w:pPr>
        <w:widowControl w:val="0"/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653DA" w:rsidRDefault="009653DA" w:rsidP="009653DA">
      <w:pPr>
        <w:widowControl w:val="0"/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653DA" w:rsidRDefault="009653DA" w:rsidP="009653DA">
      <w:pPr>
        <w:widowControl w:val="0"/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5738F" w:rsidRPr="009653DA" w:rsidRDefault="00F5738F" w:rsidP="009653DA"/>
    <w:sectPr w:rsidR="00F5738F" w:rsidRPr="009653DA" w:rsidSect="00916E9C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16CF1"/>
    <w:multiLevelType w:val="hybridMultilevel"/>
    <w:tmpl w:val="E286EADA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23A69"/>
    <w:multiLevelType w:val="hybridMultilevel"/>
    <w:tmpl w:val="79A885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E6910"/>
    <w:multiLevelType w:val="multilevel"/>
    <w:tmpl w:val="8AE4E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6B443BA"/>
    <w:multiLevelType w:val="hybridMultilevel"/>
    <w:tmpl w:val="43B0229C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D1FE1"/>
    <w:multiLevelType w:val="hybridMultilevel"/>
    <w:tmpl w:val="43BE60FE"/>
    <w:lvl w:ilvl="0" w:tplc="59AC9BA2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0" w:hanging="360"/>
      </w:pPr>
    </w:lvl>
    <w:lvl w:ilvl="2" w:tplc="0422001B" w:tentative="1">
      <w:start w:val="1"/>
      <w:numFmt w:val="lowerRoman"/>
      <w:lvlText w:val="%3."/>
      <w:lvlJc w:val="right"/>
      <w:pPr>
        <w:ind w:left="2020" w:hanging="180"/>
      </w:pPr>
    </w:lvl>
    <w:lvl w:ilvl="3" w:tplc="0422000F" w:tentative="1">
      <w:start w:val="1"/>
      <w:numFmt w:val="decimal"/>
      <w:lvlText w:val="%4."/>
      <w:lvlJc w:val="left"/>
      <w:pPr>
        <w:ind w:left="2740" w:hanging="360"/>
      </w:pPr>
    </w:lvl>
    <w:lvl w:ilvl="4" w:tplc="04220019" w:tentative="1">
      <w:start w:val="1"/>
      <w:numFmt w:val="lowerLetter"/>
      <w:lvlText w:val="%5."/>
      <w:lvlJc w:val="left"/>
      <w:pPr>
        <w:ind w:left="3460" w:hanging="360"/>
      </w:pPr>
    </w:lvl>
    <w:lvl w:ilvl="5" w:tplc="0422001B" w:tentative="1">
      <w:start w:val="1"/>
      <w:numFmt w:val="lowerRoman"/>
      <w:lvlText w:val="%6."/>
      <w:lvlJc w:val="right"/>
      <w:pPr>
        <w:ind w:left="4180" w:hanging="180"/>
      </w:pPr>
    </w:lvl>
    <w:lvl w:ilvl="6" w:tplc="0422000F" w:tentative="1">
      <w:start w:val="1"/>
      <w:numFmt w:val="decimal"/>
      <w:lvlText w:val="%7."/>
      <w:lvlJc w:val="left"/>
      <w:pPr>
        <w:ind w:left="4900" w:hanging="360"/>
      </w:pPr>
    </w:lvl>
    <w:lvl w:ilvl="7" w:tplc="04220019" w:tentative="1">
      <w:start w:val="1"/>
      <w:numFmt w:val="lowerLetter"/>
      <w:lvlText w:val="%8."/>
      <w:lvlJc w:val="left"/>
      <w:pPr>
        <w:ind w:left="5620" w:hanging="360"/>
      </w:pPr>
    </w:lvl>
    <w:lvl w:ilvl="8" w:tplc="0422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77704DB1"/>
    <w:multiLevelType w:val="multilevel"/>
    <w:tmpl w:val="92765B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0A"/>
    <w:rsid w:val="00136389"/>
    <w:rsid w:val="002D3ACF"/>
    <w:rsid w:val="00543F76"/>
    <w:rsid w:val="00667D91"/>
    <w:rsid w:val="0089070A"/>
    <w:rsid w:val="00916E9C"/>
    <w:rsid w:val="009653DA"/>
    <w:rsid w:val="00B201DE"/>
    <w:rsid w:val="00D35522"/>
    <w:rsid w:val="00F5738F"/>
    <w:rsid w:val="00FB6C61"/>
    <w:rsid w:val="00FF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880D4"/>
  <w15:chartTrackingRefBased/>
  <w15:docId w15:val="{584A56D7-0CE3-4B10-A847-9F61CEC4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F6B85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FF6B8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FF6B85"/>
    <w:pPr>
      <w:widowControl w:val="0"/>
      <w:spacing w:after="0" w:line="271" w:lineRule="auto"/>
      <w:ind w:firstLine="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FF6B85"/>
    <w:pPr>
      <w:widowControl w:val="0"/>
      <w:spacing w:after="29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4">
    <w:name w:val="List Paragraph"/>
    <w:basedOn w:val="a"/>
    <w:uiPriority w:val="34"/>
    <w:qFormat/>
    <w:rsid w:val="00543F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2022-11-15T18:21:00Z</dcterms:created>
  <dcterms:modified xsi:type="dcterms:W3CDTF">2022-12-07T23:26:00Z</dcterms:modified>
</cp:coreProperties>
</file>