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2CCA" w:rsidRPr="00524D98" w:rsidRDefault="00BF2CCA" w:rsidP="00BF2CC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BF2CCA" w:rsidRPr="00524D98" w:rsidRDefault="00BF2CCA" w:rsidP="00BF2CC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BF2CCA" w:rsidRPr="00524D98" w:rsidRDefault="00BF2CCA" w:rsidP="00BF2CC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BF2CCA" w:rsidRPr="00524D98" w:rsidRDefault="00BF2CCA" w:rsidP="00BF2CC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ІІІ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BF2CCA" w:rsidRPr="00524D98" w:rsidRDefault="00BF2CCA" w:rsidP="00BF2CC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BF2CCA" w:rsidRPr="00524D98" w:rsidRDefault="00BF2CCA" w:rsidP="00BF2CC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BF2CCA" w:rsidRDefault="00BF2CCA" w:rsidP="00BF2CC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«30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липня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37</w:t>
      </w:r>
    </w:p>
    <w:p w:rsidR="00BF2CCA" w:rsidRDefault="00BF2CCA" w:rsidP="00BF2CC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BF2CCA" w:rsidRDefault="00BF2CCA" w:rsidP="00BF2CCA">
      <w:pPr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Про надання дозволу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обслуговування житлового будинку, господарських будівель та споруд </w:t>
      </w:r>
    </w:p>
    <w:p w:rsidR="00BF2CCA" w:rsidRPr="00885F9B" w:rsidRDefault="00BF2CCA" w:rsidP="00BF2CCA">
      <w:pPr>
        <w:spacing w:after="0" w:line="240" w:lineRule="auto"/>
        <w:ind w:right="2551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F6DAF">
        <w:t xml:space="preserve"> 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>Гнатів Марі</w:t>
      </w:r>
      <w:r>
        <w:rPr>
          <w:rFonts w:ascii="Times New Roman" w:hAnsi="Times New Roman"/>
          <w:b/>
          <w:color w:val="222222"/>
          <w:sz w:val="28"/>
          <w:szCs w:val="28"/>
        </w:rPr>
        <w:t>ї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Ярославівн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/>
          <w:bCs/>
          <w:sz w:val="28"/>
          <w:szCs w:val="28"/>
          <w:lang w:eastAsia="ru-RU"/>
        </w:rPr>
        <w:t>.</w:t>
      </w:r>
    </w:p>
    <w:p w:rsidR="00BF2CCA" w:rsidRPr="00AE45BC" w:rsidRDefault="00BF2CCA" w:rsidP="00BF2CCA">
      <w:pPr>
        <w:autoSpaceDE w:val="0"/>
        <w:autoSpaceDN w:val="0"/>
        <w:spacing w:after="0" w:line="240" w:lineRule="auto"/>
        <w:ind w:right="2266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BF2CCA" w:rsidRDefault="00BF2CCA" w:rsidP="00BF2CCA">
      <w:pPr>
        <w:pStyle w:val="a3"/>
        <w:ind w:right="-81"/>
        <w:jc w:val="both"/>
        <w:rPr>
          <w:szCs w:val="28"/>
          <w:lang w:eastAsia="uk-UA"/>
        </w:rPr>
      </w:pPr>
      <w:r w:rsidRPr="00AE45BC">
        <w:tab/>
      </w:r>
      <w:r w:rsidRPr="00885F9B">
        <w:rPr>
          <w:bCs/>
          <w:szCs w:val="28"/>
        </w:rPr>
        <w:t xml:space="preserve">Розглянувши заяву </w:t>
      </w:r>
      <w:r w:rsidRPr="00164D51">
        <w:rPr>
          <w:color w:val="222222"/>
          <w:szCs w:val="28"/>
          <w:lang w:eastAsia="uk-UA"/>
        </w:rPr>
        <w:t>гр.</w:t>
      </w:r>
      <w:r w:rsidRPr="005D512F">
        <w:rPr>
          <w:b/>
          <w:color w:val="222222"/>
          <w:szCs w:val="28"/>
          <w:lang w:eastAsia="uk-UA"/>
        </w:rPr>
        <w:t xml:space="preserve"> </w:t>
      </w:r>
      <w:r>
        <w:rPr>
          <w:color w:val="222222"/>
          <w:szCs w:val="28"/>
          <w:lang w:eastAsia="uk-UA"/>
        </w:rPr>
        <w:t>Гнатів М.Я.</w:t>
      </w:r>
      <w:r w:rsidRPr="00885F9B">
        <w:rPr>
          <w:bCs/>
          <w:szCs w:val="28"/>
        </w:rPr>
        <w:t xml:space="preserve"> №02-14/</w:t>
      </w:r>
      <w:r>
        <w:rPr>
          <w:bCs/>
          <w:szCs w:val="28"/>
        </w:rPr>
        <w:t>320</w:t>
      </w:r>
      <w:r w:rsidRPr="00885F9B">
        <w:rPr>
          <w:bCs/>
          <w:szCs w:val="28"/>
        </w:rPr>
        <w:t xml:space="preserve"> від </w:t>
      </w:r>
      <w:r>
        <w:rPr>
          <w:bCs/>
          <w:szCs w:val="28"/>
        </w:rPr>
        <w:t>23</w:t>
      </w:r>
      <w:r w:rsidRPr="00885F9B">
        <w:rPr>
          <w:bCs/>
          <w:szCs w:val="28"/>
        </w:rPr>
        <w:t>.</w:t>
      </w:r>
      <w:r>
        <w:rPr>
          <w:bCs/>
          <w:szCs w:val="28"/>
        </w:rPr>
        <w:t>07</w:t>
      </w:r>
      <w:r w:rsidRPr="00885F9B">
        <w:rPr>
          <w:bCs/>
          <w:szCs w:val="28"/>
        </w:rPr>
        <w:t>.20</w:t>
      </w:r>
      <w:r>
        <w:rPr>
          <w:bCs/>
          <w:szCs w:val="28"/>
        </w:rPr>
        <w:t>20р.</w:t>
      </w:r>
      <w:r w:rsidRPr="00885F9B">
        <w:rPr>
          <w:bCs/>
          <w:szCs w:val="28"/>
        </w:rPr>
        <w:t xml:space="preserve"> про надання дозволу на виготовлення Проекту землеустрою щодо відведення земельної ділянки у власність для </w:t>
      </w:r>
      <w:r>
        <w:rPr>
          <w:bCs/>
          <w:szCs w:val="28"/>
        </w:rPr>
        <w:t xml:space="preserve">будівництва та </w:t>
      </w:r>
      <w:r w:rsidRPr="00885F9B">
        <w:rPr>
          <w:bCs/>
          <w:szCs w:val="28"/>
        </w:rPr>
        <w:t>обслуговування житлового будинку, господарських будівель та споруд</w:t>
      </w:r>
      <w:r>
        <w:rPr>
          <w:bCs/>
          <w:szCs w:val="28"/>
        </w:rPr>
        <w:t>, к</w:t>
      </w:r>
      <w:r w:rsidRPr="00AE45BC">
        <w:rPr>
          <w:szCs w:val="28"/>
          <w:lang w:eastAsia="uk-UA"/>
        </w:rPr>
        <w:t xml:space="preserve">еруючись </w:t>
      </w:r>
      <w:r w:rsidR="00C20A9C">
        <w:rPr>
          <w:szCs w:val="28"/>
          <w:lang w:eastAsia="uk-UA"/>
        </w:rPr>
        <w:t xml:space="preserve"> </w:t>
      </w:r>
      <w:r w:rsidRPr="00885F9B">
        <w:rPr>
          <w:bCs/>
          <w:szCs w:val="28"/>
        </w:rPr>
        <w:t>ст.ст.12,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40,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81,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116,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118,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121,</w:t>
      </w:r>
      <w:r>
        <w:rPr>
          <w:bCs/>
          <w:szCs w:val="28"/>
        </w:rPr>
        <w:t xml:space="preserve"> </w:t>
      </w:r>
      <w:r w:rsidRPr="00885F9B">
        <w:rPr>
          <w:bCs/>
          <w:szCs w:val="28"/>
        </w:rPr>
        <w:t>122 Земельного кодексу України, ст. 50 Закону України «Про землеустрій», Законом України «Про регулювання містобудівної діяльності», генеральним планом сіл Гряда та Воля-Гомулецька Жовківського району Львівської області, Проектом землеустрою щодо встановлення</w:t>
      </w:r>
      <w:r w:rsidR="00C20A9C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(зміни) </w:t>
      </w:r>
      <w:r w:rsidR="00C20A9C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меж села Гряда Жовківського району Львівської області, Детальним планом території </w:t>
      </w:r>
      <w:r>
        <w:rPr>
          <w:bCs/>
          <w:szCs w:val="28"/>
        </w:rPr>
        <w:t xml:space="preserve">другої </w:t>
      </w:r>
      <w:r w:rsidRPr="00885F9B">
        <w:rPr>
          <w:bCs/>
          <w:szCs w:val="28"/>
        </w:rPr>
        <w:t>частини кварталу житлової та громадської забудови</w:t>
      </w:r>
      <w:r w:rsidR="00C20A9C">
        <w:rPr>
          <w:bCs/>
          <w:szCs w:val="28"/>
        </w:rPr>
        <w:t xml:space="preserve"> </w:t>
      </w:r>
      <w:r w:rsidRPr="00885F9B">
        <w:rPr>
          <w:bCs/>
          <w:szCs w:val="28"/>
        </w:rPr>
        <w:t xml:space="preserve"> К-14</w:t>
      </w:r>
      <w:r w:rsidRPr="00AE45BC">
        <w:rPr>
          <w:szCs w:val="28"/>
          <w:lang w:eastAsia="uk-UA"/>
        </w:rPr>
        <w:t xml:space="preserve">,  </w:t>
      </w:r>
      <w:r w:rsidRPr="00885F9B">
        <w:rPr>
          <w:bCs/>
          <w:szCs w:val="28"/>
        </w:rPr>
        <w:t>ст.26 Закону України «Про місцеве самоврядування в Україні»</w:t>
      </w:r>
      <w:r>
        <w:rPr>
          <w:bCs/>
          <w:szCs w:val="28"/>
        </w:rPr>
        <w:t xml:space="preserve">, </w:t>
      </w:r>
      <w:r w:rsidRPr="00AE45BC">
        <w:rPr>
          <w:szCs w:val="28"/>
          <w:lang w:eastAsia="uk-UA"/>
        </w:rPr>
        <w:t>враховуючи висновок постійної комісії з питань регулювання земельних відносин і будівництва  Грядівська сільська рада</w:t>
      </w:r>
    </w:p>
    <w:p w:rsidR="00BF2CCA" w:rsidRDefault="00BF2CCA" w:rsidP="00BF2CC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BF2CCA" w:rsidRPr="00885F9B" w:rsidRDefault="00BF2CCA" w:rsidP="00BF2CCA">
      <w:pPr>
        <w:numPr>
          <w:ilvl w:val="0"/>
          <w:numId w:val="3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Надати дозвіл </w:t>
      </w: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AF6DAF">
        <w:t xml:space="preserve"> 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>Гнатів Марі</w:t>
      </w:r>
      <w:r>
        <w:rPr>
          <w:rFonts w:ascii="Times New Roman" w:hAnsi="Times New Roman"/>
          <w:b/>
          <w:color w:val="222222"/>
          <w:sz w:val="28"/>
          <w:szCs w:val="28"/>
        </w:rPr>
        <w:t>ї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Ярославівн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на виготовлення Проекту землеустрою щодо відведення земельної ділянки у власність для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будівництва та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обслуговування житлового будинку, </w:t>
      </w:r>
      <w:r w:rsidR="00C20A9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господарських </w:t>
      </w:r>
      <w:r w:rsidR="00C20A9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будівель та споруд площею </w:t>
      </w:r>
      <w:r w:rsidR="00C20A9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smartTag w:uri="urn:schemas-microsoft-com:office:smarttags" w:element="metricconverter">
        <w:smartTagPr>
          <w:attr w:name="ProductID" w:val="0,10 га"/>
        </w:smartTagPr>
        <w:r>
          <w:rPr>
            <w:rFonts w:ascii="Times New Roman" w:hAnsi="Times New Roman"/>
            <w:bCs/>
            <w:sz w:val="28"/>
            <w:szCs w:val="28"/>
            <w:lang w:eastAsia="ru-RU"/>
          </w:rPr>
          <w:t>0,10</w:t>
        </w:r>
        <w:r w:rsidRPr="00885F9B">
          <w:rPr>
            <w:rFonts w:ascii="Times New Roman" w:hAnsi="Times New Roman"/>
            <w:bCs/>
            <w:sz w:val="28"/>
            <w:szCs w:val="28"/>
            <w:lang w:eastAsia="ru-RU"/>
          </w:rPr>
          <w:t xml:space="preserve"> га</w:t>
        </w:r>
      </w:smartTag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 с. Гряда, вул. </w:t>
      </w:r>
      <w:r>
        <w:rPr>
          <w:rFonts w:ascii="Times New Roman" w:hAnsi="Times New Roman"/>
          <w:bCs/>
          <w:sz w:val="28"/>
          <w:szCs w:val="28"/>
          <w:lang w:eastAsia="ru-RU"/>
        </w:rPr>
        <w:t>Коротка, 5</w:t>
      </w:r>
      <w:r w:rsidR="00C20A9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з</w:t>
      </w:r>
      <w:r w:rsidR="00C20A9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кадастровим номером 4622782500:06:000:0083 за рахунок земель сільськогосподарського призначення.</w:t>
      </w:r>
    </w:p>
    <w:p w:rsidR="00BF2CCA" w:rsidRPr="00885F9B" w:rsidRDefault="00BF2CCA" w:rsidP="00BF2CCA">
      <w:pPr>
        <w:numPr>
          <w:ilvl w:val="0"/>
          <w:numId w:val="3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color w:val="222222"/>
          <w:sz w:val="28"/>
          <w:szCs w:val="28"/>
        </w:rPr>
        <w:t>Гр.</w:t>
      </w:r>
      <w:r w:rsidRPr="00657C2A">
        <w:t xml:space="preserve"> 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>Гнатів Марі</w:t>
      </w:r>
      <w:r>
        <w:rPr>
          <w:rFonts w:ascii="Times New Roman" w:hAnsi="Times New Roman"/>
          <w:b/>
          <w:color w:val="222222"/>
          <w:sz w:val="28"/>
          <w:szCs w:val="28"/>
        </w:rPr>
        <w:t>ї</w:t>
      </w:r>
      <w:r w:rsidRPr="00E04705">
        <w:rPr>
          <w:rFonts w:ascii="Times New Roman" w:hAnsi="Times New Roman"/>
          <w:b/>
          <w:color w:val="222222"/>
          <w:sz w:val="28"/>
          <w:szCs w:val="28"/>
        </w:rPr>
        <w:t xml:space="preserve"> Ярославівн</w:t>
      </w:r>
      <w:r>
        <w:rPr>
          <w:rFonts w:ascii="Times New Roman" w:hAnsi="Times New Roman"/>
          <w:b/>
          <w:color w:val="222222"/>
          <w:sz w:val="28"/>
          <w:szCs w:val="28"/>
        </w:rPr>
        <w:t>і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звернутися у ліцензовану проекту організацію для виготовлення Проекту</w:t>
      </w:r>
      <w:r w:rsidR="00C20A9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bookmarkStart w:id="0" w:name="_GoBack"/>
      <w:bookmarkEnd w:id="0"/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землеустрою </w:t>
      </w:r>
      <w:r w:rsidR="00C20A9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>щодо</w:t>
      </w:r>
      <w:r w:rsidR="00C20A9C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Pr="00885F9B">
        <w:rPr>
          <w:rFonts w:ascii="Times New Roman" w:hAnsi="Times New Roman"/>
          <w:bCs/>
          <w:sz w:val="28"/>
          <w:szCs w:val="28"/>
          <w:lang w:eastAsia="ru-RU"/>
        </w:rPr>
        <w:t xml:space="preserve"> відведення даної земельної ділянки у власність.</w:t>
      </w:r>
    </w:p>
    <w:p w:rsidR="00BF2CCA" w:rsidRPr="00257279" w:rsidRDefault="00BF2CCA" w:rsidP="00BF2CCA">
      <w:pPr>
        <w:numPr>
          <w:ilvl w:val="0"/>
          <w:numId w:val="3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Розроблену землевпорядну документацію, зазначено у п.2 представити </w:t>
      </w:r>
      <w:proofErr w:type="spellStart"/>
      <w:r w:rsidRPr="00257279">
        <w:rPr>
          <w:rFonts w:ascii="Times New Roman" w:hAnsi="Times New Roman"/>
          <w:bCs/>
          <w:sz w:val="28"/>
          <w:szCs w:val="28"/>
          <w:lang w:eastAsia="ru-RU"/>
        </w:rPr>
        <w:t>Грядівській</w:t>
      </w:r>
      <w:proofErr w:type="spellEnd"/>
      <w:r w:rsidRPr="00257279">
        <w:rPr>
          <w:rFonts w:ascii="Times New Roman" w:hAnsi="Times New Roman"/>
          <w:bCs/>
          <w:sz w:val="28"/>
          <w:szCs w:val="28"/>
          <w:lang w:eastAsia="ru-RU"/>
        </w:rPr>
        <w:t xml:space="preserve"> сільській раді на розгляд та подальше затвердження на сесії.</w:t>
      </w:r>
    </w:p>
    <w:p w:rsidR="00BF2CCA" w:rsidRPr="00257279" w:rsidRDefault="00BF2CCA" w:rsidP="00BF2CCA">
      <w:pPr>
        <w:numPr>
          <w:ilvl w:val="0"/>
          <w:numId w:val="31"/>
        </w:numPr>
        <w:spacing w:before="100" w:beforeAutospacing="1" w:after="100" w:afterAutospacing="1" w:line="240" w:lineRule="auto"/>
        <w:ind w:left="36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57279">
        <w:rPr>
          <w:rFonts w:ascii="Times New Roman" w:hAnsi="Times New Roman"/>
          <w:bCs/>
          <w:sz w:val="28"/>
          <w:szCs w:val="28"/>
          <w:lang w:eastAsia="ru-RU"/>
        </w:rPr>
        <w:t>Контроль за виконанням даного рішення покласти постійну депутатську комісію з питань регулювання земельних відносин та будівництва.</w:t>
      </w:r>
    </w:p>
    <w:p w:rsidR="00BF2CCA" w:rsidRDefault="00BF2CCA" w:rsidP="00BF2CCA">
      <w:pPr>
        <w:rPr>
          <w:rFonts w:ascii="Times New Roman" w:hAnsi="Times New Roman"/>
          <w:sz w:val="28"/>
          <w:szCs w:val="28"/>
        </w:rPr>
      </w:pPr>
    </w:p>
    <w:p w:rsidR="00737F94" w:rsidRPr="00BF2CCA" w:rsidRDefault="00BF2CCA" w:rsidP="00BF2CCA"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737F94" w:rsidRPr="00BF2C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2E2102"/>
    <w:multiLevelType w:val="hybridMultilevel"/>
    <w:tmpl w:val="E3F49C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3C67407"/>
    <w:multiLevelType w:val="hybridMultilevel"/>
    <w:tmpl w:val="075CD328"/>
    <w:lvl w:ilvl="0" w:tplc="12BCF8F8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8353E"/>
    <w:multiLevelType w:val="hybridMultilevel"/>
    <w:tmpl w:val="A072A74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7963DB"/>
    <w:multiLevelType w:val="hybridMultilevel"/>
    <w:tmpl w:val="0CFC80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9365B95"/>
    <w:multiLevelType w:val="hybridMultilevel"/>
    <w:tmpl w:val="7CF2B3B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054534"/>
    <w:multiLevelType w:val="hybridMultilevel"/>
    <w:tmpl w:val="3748456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ADC7785"/>
    <w:multiLevelType w:val="hybridMultilevel"/>
    <w:tmpl w:val="1B60B3A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47C3064"/>
    <w:multiLevelType w:val="hybridMultilevel"/>
    <w:tmpl w:val="6DD85AD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799327D"/>
    <w:multiLevelType w:val="hybridMultilevel"/>
    <w:tmpl w:val="5E427F50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D2D158A"/>
    <w:multiLevelType w:val="hybridMultilevel"/>
    <w:tmpl w:val="1EA054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5284820"/>
    <w:multiLevelType w:val="hybridMultilevel"/>
    <w:tmpl w:val="4A04009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9C0D33"/>
    <w:multiLevelType w:val="hybridMultilevel"/>
    <w:tmpl w:val="245091C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73F7B23"/>
    <w:multiLevelType w:val="hybridMultilevel"/>
    <w:tmpl w:val="9BD8197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0112F6"/>
    <w:multiLevelType w:val="hybridMultilevel"/>
    <w:tmpl w:val="15F82A2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0A934C4"/>
    <w:multiLevelType w:val="hybridMultilevel"/>
    <w:tmpl w:val="1496166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1920B6C"/>
    <w:multiLevelType w:val="hybridMultilevel"/>
    <w:tmpl w:val="D834E446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1BC59F9"/>
    <w:multiLevelType w:val="hybridMultilevel"/>
    <w:tmpl w:val="EDD6B75E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82D6ED4"/>
    <w:multiLevelType w:val="hybridMultilevel"/>
    <w:tmpl w:val="200AAAA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9334583"/>
    <w:multiLevelType w:val="hybridMultilevel"/>
    <w:tmpl w:val="09E8459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9374E06"/>
    <w:multiLevelType w:val="hybridMultilevel"/>
    <w:tmpl w:val="F20444E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EF820BA"/>
    <w:multiLevelType w:val="hybridMultilevel"/>
    <w:tmpl w:val="9558D1B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3868D9"/>
    <w:multiLevelType w:val="hybridMultilevel"/>
    <w:tmpl w:val="1E669AB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983D03"/>
    <w:multiLevelType w:val="hybridMultilevel"/>
    <w:tmpl w:val="B4C8D00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2D9657F"/>
    <w:multiLevelType w:val="hybridMultilevel"/>
    <w:tmpl w:val="E82807E4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B074085"/>
    <w:multiLevelType w:val="hybridMultilevel"/>
    <w:tmpl w:val="05722F8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C276776"/>
    <w:multiLevelType w:val="hybridMultilevel"/>
    <w:tmpl w:val="AE3A8262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DF10090"/>
    <w:multiLevelType w:val="hybridMultilevel"/>
    <w:tmpl w:val="936E79D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E0E662E"/>
    <w:multiLevelType w:val="hybridMultilevel"/>
    <w:tmpl w:val="9D322A5C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43600C0"/>
    <w:multiLevelType w:val="hybridMultilevel"/>
    <w:tmpl w:val="CA8E40AA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47C0B78"/>
    <w:multiLevelType w:val="hybridMultilevel"/>
    <w:tmpl w:val="6A7EE35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AE02C69"/>
    <w:multiLevelType w:val="hybridMultilevel"/>
    <w:tmpl w:val="CFA47128"/>
    <w:lvl w:ilvl="0" w:tplc="12BCF8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7"/>
  </w:num>
  <w:num w:numId="4">
    <w:abstractNumId w:val="13"/>
  </w:num>
  <w:num w:numId="5">
    <w:abstractNumId w:val="22"/>
  </w:num>
  <w:num w:numId="6">
    <w:abstractNumId w:val="26"/>
  </w:num>
  <w:num w:numId="7">
    <w:abstractNumId w:val="3"/>
  </w:num>
  <w:num w:numId="8">
    <w:abstractNumId w:val="14"/>
  </w:num>
  <w:num w:numId="9">
    <w:abstractNumId w:val="25"/>
  </w:num>
  <w:num w:numId="10">
    <w:abstractNumId w:val="18"/>
  </w:num>
  <w:num w:numId="11">
    <w:abstractNumId w:val="16"/>
  </w:num>
  <w:num w:numId="12">
    <w:abstractNumId w:val="4"/>
  </w:num>
  <w:num w:numId="13">
    <w:abstractNumId w:val="29"/>
  </w:num>
  <w:num w:numId="14">
    <w:abstractNumId w:val="10"/>
  </w:num>
  <w:num w:numId="15">
    <w:abstractNumId w:val="21"/>
  </w:num>
  <w:num w:numId="16">
    <w:abstractNumId w:val="8"/>
  </w:num>
  <w:num w:numId="17">
    <w:abstractNumId w:val="30"/>
  </w:num>
  <w:num w:numId="18">
    <w:abstractNumId w:val="6"/>
  </w:num>
  <w:num w:numId="19">
    <w:abstractNumId w:val="12"/>
  </w:num>
  <w:num w:numId="20">
    <w:abstractNumId w:val="5"/>
  </w:num>
  <w:num w:numId="21">
    <w:abstractNumId w:val="17"/>
  </w:num>
  <w:num w:numId="22">
    <w:abstractNumId w:val="23"/>
  </w:num>
  <w:num w:numId="23">
    <w:abstractNumId w:val="2"/>
  </w:num>
  <w:num w:numId="24">
    <w:abstractNumId w:val="20"/>
  </w:num>
  <w:num w:numId="25">
    <w:abstractNumId w:val="24"/>
  </w:num>
  <w:num w:numId="26">
    <w:abstractNumId w:val="11"/>
  </w:num>
  <w:num w:numId="27">
    <w:abstractNumId w:val="15"/>
  </w:num>
  <w:num w:numId="28">
    <w:abstractNumId w:val="0"/>
  </w:num>
  <w:num w:numId="29">
    <w:abstractNumId w:val="9"/>
  </w:num>
  <w:num w:numId="30">
    <w:abstractNumId w:val="27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397B"/>
    <w:rsid w:val="00051CF9"/>
    <w:rsid w:val="00184C82"/>
    <w:rsid w:val="00296DF7"/>
    <w:rsid w:val="002F5934"/>
    <w:rsid w:val="00461C8E"/>
    <w:rsid w:val="0056019B"/>
    <w:rsid w:val="0057500A"/>
    <w:rsid w:val="005F621B"/>
    <w:rsid w:val="00612EC6"/>
    <w:rsid w:val="006831D4"/>
    <w:rsid w:val="006F5C19"/>
    <w:rsid w:val="00737F94"/>
    <w:rsid w:val="00742C4F"/>
    <w:rsid w:val="0074492B"/>
    <w:rsid w:val="007F0A88"/>
    <w:rsid w:val="007F10EE"/>
    <w:rsid w:val="008616F7"/>
    <w:rsid w:val="008C7FED"/>
    <w:rsid w:val="0093397B"/>
    <w:rsid w:val="00933DD6"/>
    <w:rsid w:val="009F445B"/>
    <w:rsid w:val="00A1276F"/>
    <w:rsid w:val="00A71C58"/>
    <w:rsid w:val="00B3220D"/>
    <w:rsid w:val="00B711EA"/>
    <w:rsid w:val="00B72B2D"/>
    <w:rsid w:val="00BF2CCA"/>
    <w:rsid w:val="00C20A9C"/>
    <w:rsid w:val="00C678B9"/>
    <w:rsid w:val="00DB14EA"/>
    <w:rsid w:val="00DB42DB"/>
    <w:rsid w:val="00DC3AF0"/>
    <w:rsid w:val="00DC6BB1"/>
    <w:rsid w:val="00E57F13"/>
    <w:rsid w:val="00EA18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55D36158"/>
  <w15:docId w15:val="{B0774E4D-01E5-4599-9210-02B08FB134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397B"/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unhideWhenUsed/>
    <w:rsid w:val="0093397B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semiHidden/>
    <w:rsid w:val="0093397B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819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1433</Words>
  <Characters>817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Р І Ш Е Н Н Я</vt:lpstr>
    </vt:vector>
  </TitlesOfParts>
  <Company>*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HP-01</dc:creator>
  <cp:lastModifiedBy>User</cp:lastModifiedBy>
  <cp:revision>3</cp:revision>
  <dcterms:created xsi:type="dcterms:W3CDTF">2021-10-17T21:38:00Z</dcterms:created>
  <dcterms:modified xsi:type="dcterms:W3CDTF">2022-12-21T18:44:00Z</dcterms:modified>
</cp:coreProperties>
</file>