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8E6" w:rsidRPr="00524D98" w:rsidRDefault="007178E6" w:rsidP="007178E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178E6" w:rsidRPr="00524D98" w:rsidRDefault="007178E6" w:rsidP="007178E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178E6" w:rsidRPr="00524D98" w:rsidRDefault="007178E6" w:rsidP="007178E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178E6" w:rsidRPr="00524D98" w:rsidRDefault="007178E6" w:rsidP="007178E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7178E6" w:rsidRPr="00524D98" w:rsidRDefault="007178E6" w:rsidP="007178E6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7178E6" w:rsidRPr="00524D98" w:rsidRDefault="007178E6" w:rsidP="007178E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178E6" w:rsidRDefault="007178E6" w:rsidP="007178E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46</w:t>
      </w:r>
    </w:p>
    <w:p w:rsidR="007178E6" w:rsidRDefault="007178E6" w:rsidP="007178E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78E6" w:rsidRDefault="007178E6" w:rsidP="001D4524">
      <w:pPr>
        <w:tabs>
          <w:tab w:val="left" w:pos="7088"/>
        </w:tabs>
        <w:spacing w:after="0" w:line="240" w:lineRule="auto"/>
        <w:ind w:right="24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7178E6" w:rsidRPr="00885F9B" w:rsidRDefault="007178E6" w:rsidP="001D4524">
      <w:pPr>
        <w:tabs>
          <w:tab w:val="left" w:pos="7088"/>
        </w:tabs>
        <w:spacing w:after="0" w:line="240" w:lineRule="auto"/>
        <w:ind w:right="24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864304">
        <w:t xml:space="preserve"> </w:t>
      </w:r>
      <w:r w:rsidRPr="00287DD4">
        <w:rPr>
          <w:rFonts w:ascii="Times New Roman" w:hAnsi="Times New Roman"/>
          <w:b/>
          <w:color w:val="222222"/>
          <w:sz w:val="28"/>
          <w:szCs w:val="28"/>
        </w:rPr>
        <w:t>Наконечн</w:t>
      </w:r>
      <w:r>
        <w:rPr>
          <w:rFonts w:ascii="Times New Roman" w:hAnsi="Times New Roman"/>
          <w:b/>
          <w:color w:val="222222"/>
          <w:sz w:val="28"/>
          <w:szCs w:val="28"/>
        </w:rPr>
        <w:t>ій</w:t>
      </w:r>
      <w:r w:rsidRPr="00287DD4">
        <w:rPr>
          <w:rFonts w:ascii="Times New Roman" w:hAnsi="Times New Roman"/>
          <w:b/>
          <w:color w:val="222222"/>
          <w:sz w:val="28"/>
          <w:szCs w:val="28"/>
        </w:rPr>
        <w:t xml:space="preserve"> Олександр</w:t>
      </w:r>
      <w:r>
        <w:rPr>
          <w:rFonts w:ascii="Times New Roman" w:hAnsi="Times New Roman"/>
          <w:b/>
          <w:color w:val="222222"/>
          <w:sz w:val="28"/>
          <w:szCs w:val="28"/>
        </w:rPr>
        <w:t>і Мирославівні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7178E6" w:rsidRPr="00AE45BC" w:rsidRDefault="007178E6" w:rsidP="007178E6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7178E6" w:rsidRDefault="007178E6" w:rsidP="007178E6">
      <w:pPr>
        <w:pStyle w:val="a3"/>
        <w:ind w:right="-81"/>
        <w:jc w:val="both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гр.</w:t>
      </w:r>
      <w:r w:rsidRPr="005D512F">
        <w:rPr>
          <w:b/>
          <w:color w:val="222222"/>
          <w:szCs w:val="28"/>
          <w:lang w:eastAsia="uk-UA"/>
        </w:rPr>
        <w:t xml:space="preserve"> </w:t>
      </w:r>
      <w:r>
        <w:rPr>
          <w:color w:val="222222"/>
          <w:szCs w:val="28"/>
          <w:lang w:eastAsia="uk-UA"/>
        </w:rPr>
        <w:t>Наконечної О.М.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339</w:t>
      </w:r>
      <w:r w:rsidRPr="00885F9B">
        <w:rPr>
          <w:bCs/>
          <w:szCs w:val="28"/>
        </w:rPr>
        <w:t xml:space="preserve"> </w:t>
      </w:r>
      <w:r w:rsidR="001473FD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від </w:t>
      </w:r>
      <w:r w:rsidR="001473FD">
        <w:rPr>
          <w:bCs/>
          <w:szCs w:val="28"/>
        </w:rPr>
        <w:t xml:space="preserve"> </w:t>
      </w:r>
      <w:r>
        <w:rPr>
          <w:bCs/>
          <w:szCs w:val="28"/>
        </w:rPr>
        <w:t>28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="001473FD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 xml:space="preserve">, </w:t>
      </w:r>
      <w:r w:rsidR="001473FD">
        <w:rPr>
          <w:bCs/>
          <w:szCs w:val="28"/>
        </w:rPr>
        <w:t xml:space="preserve"> </w:t>
      </w:r>
      <w:r>
        <w:rPr>
          <w:bCs/>
          <w:szCs w:val="28"/>
        </w:rPr>
        <w:t>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Жовківського району Львівської області, Проектом землеустрою щодо</w:t>
      </w:r>
      <w:r w:rsidR="001473FD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 встановлення </w:t>
      </w:r>
      <w:r w:rsidR="001473FD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(зміни) меж села Гряда Жовківського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</w:t>
      </w:r>
      <w:r w:rsidR="001473FD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>враховуючи висновок постійної комісії з питань регулювання земельних відносин і будівництва  Грядівська сільська рада</w:t>
      </w:r>
    </w:p>
    <w:p w:rsidR="007178E6" w:rsidRDefault="007178E6" w:rsidP="007178E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7178E6" w:rsidRPr="00885F9B" w:rsidRDefault="007178E6" w:rsidP="007178E6">
      <w:pPr>
        <w:numPr>
          <w:ilvl w:val="0"/>
          <w:numId w:val="40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>Надати</w:t>
      </w:r>
      <w:r w:rsidR="001473F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дозвіл</w:t>
      </w:r>
      <w:r w:rsidR="001473F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864304">
        <w:t xml:space="preserve"> </w:t>
      </w:r>
      <w:r w:rsidRPr="00287DD4">
        <w:rPr>
          <w:rFonts w:ascii="Times New Roman" w:hAnsi="Times New Roman"/>
          <w:b/>
          <w:color w:val="222222"/>
          <w:sz w:val="28"/>
          <w:szCs w:val="28"/>
        </w:rPr>
        <w:t>Наконечн</w:t>
      </w:r>
      <w:r>
        <w:rPr>
          <w:rFonts w:ascii="Times New Roman" w:hAnsi="Times New Roman"/>
          <w:b/>
          <w:color w:val="222222"/>
          <w:sz w:val="28"/>
          <w:szCs w:val="28"/>
        </w:rPr>
        <w:t>ій</w:t>
      </w:r>
      <w:r w:rsidRPr="00287DD4">
        <w:rPr>
          <w:rFonts w:ascii="Times New Roman" w:hAnsi="Times New Roman"/>
          <w:b/>
          <w:color w:val="222222"/>
          <w:sz w:val="28"/>
          <w:szCs w:val="28"/>
        </w:rPr>
        <w:t xml:space="preserve"> Олександр</w:t>
      </w:r>
      <w:r>
        <w:rPr>
          <w:rFonts w:ascii="Times New Roman" w:hAnsi="Times New Roman"/>
          <w:b/>
          <w:color w:val="222222"/>
          <w:sz w:val="28"/>
          <w:szCs w:val="28"/>
        </w:rPr>
        <w:t>і Мирославівні</w:t>
      </w:r>
      <w:r w:rsidR="001473F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</w:t>
      </w:r>
      <w:r w:rsidR="001473F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В.Поповича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, 18 з </w:t>
      </w:r>
      <w:r w:rsidR="001473F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кадастровим номером 4622782500:06:000:0095 </w:t>
      </w:r>
      <w:r w:rsidR="001473F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за </w:t>
      </w:r>
      <w:r w:rsidR="001473FD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lang w:eastAsia="ru-RU"/>
        </w:rPr>
        <w:t>рахунок земель сільськогосподарського призначення.</w:t>
      </w:r>
    </w:p>
    <w:p w:rsidR="007178E6" w:rsidRPr="00885F9B" w:rsidRDefault="007178E6" w:rsidP="007178E6">
      <w:pPr>
        <w:numPr>
          <w:ilvl w:val="0"/>
          <w:numId w:val="40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57C2A">
        <w:t xml:space="preserve"> </w:t>
      </w:r>
      <w:r w:rsidRPr="00287DD4">
        <w:rPr>
          <w:rFonts w:ascii="Times New Roman" w:hAnsi="Times New Roman"/>
          <w:b/>
          <w:color w:val="222222"/>
          <w:sz w:val="28"/>
          <w:szCs w:val="28"/>
        </w:rPr>
        <w:t>Наконечн</w:t>
      </w:r>
      <w:r>
        <w:rPr>
          <w:rFonts w:ascii="Times New Roman" w:hAnsi="Times New Roman"/>
          <w:b/>
          <w:color w:val="222222"/>
          <w:sz w:val="28"/>
          <w:szCs w:val="28"/>
        </w:rPr>
        <w:t>ій</w:t>
      </w:r>
      <w:r w:rsidRPr="00287DD4">
        <w:rPr>
          <w:rFonts w:ascii="Times New Roman" w:hAnsi="Times New Roman"/>
          <w:b/>
          <w:color w:val="222222"/>
          <w:sz w:val="28"/>
          <w:szCs w:val="28"/>
        </w:rPr>
        <w:t xml:space="preserve"> Олександр</w:t>
      </w:r>
      <w:r>
        <w:rPr>
          <w:rFonts w:ascii="Times New Roman" w:hAnsi="Times New Roman"/>
          <w:b/>
          <w:color w:val="222222"/>
          <w:sz w:val="28"/>
          <w:szCs w:val="28"/>
        </w:rPr>
        <w:t>і Мирославівні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7178E6" w:rsidRPr="00257279" w:rsidRDefault="007178E6" w:rsidP="007178E6">
      <w:pPr>
        <w:numPr>
          <w:ilvl w:val="0"/>
          <w:numId w:val="40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7178E6" w:rsidRPr="00257279" w:rsidRDefault="007178E6" w:rsidP="007178E6">
      <w:pPr>
        <w:numPr>
          <w:ilvl w:val="0"/>
          <w:numId w:val="40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1D4524" w:rsidRDefault="001D4524" w:rsidP="007178E6">
      <w:pPr>
        <w:rPr>
          <w:rFonts w:ascii="Times New Roman" w:hAnsi="Times New Roman"/>
          <w:sz w:val="28"/>
          <w:szCs w:val="28"/>
        </w:rPr>
      </w:pPr>
    </w:p>
    <w:p w:rsidR="007178E6" w:rsidRDefault="007178E6" w:rsidP="007178E6">
      <w:pPr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7178E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E2102"/>
    <w:multiLevelType w:val="hybridMultilevel"/>
    <w:tmpl w:val="E3F49C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422A36"/>
    <w:multiLevelType w:val="hybridMultilevel"/>
    <w:tmpl w:val="167E3E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B8353E"/>
    <w:multiLevelType w:val="hybridMultilevel"/>
    <w:tmpl w:val="A072A7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7963DB"/>
    <w:multiLevelType w:val="hybridMultilevel"/>
    <w:tmpl w:val="0CFC80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365B95"/>
    <w:multiLevelType w:val="hybridMultilevel"/>
    <w:tmpl w:val="7CF2B3B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655947"/>
    <w:multiLevelType w:val="hybridMultilevel"/>
    <w:tmpl w:val="96245E0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5E24F5"/>
    <w:multiLevelType w:val="hybridMultilevel"/>
    <w:tmpl w:val="0148933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6054534"/>
    <w:multiLevelType w:val="hybridMultilevel"/>
    <w:tmpl w:val="374845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ADC7785"/>
    <w:multiLevelType w:val="hybridMultilevel"/>
    <w:tmpl w:val="1B60B3A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47C3064"/>
    <w:multiLevelType w:val="hybridMultilevel"/>
    <w:tmpl w:val="6DD85A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799327D"/>
    <w:multiLevelType w:val="hybridMultilevel"/>
    <w:tmpl w:val="5E427F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A46603A"/>
    <w:multiLevelType w:val="hybridMultilevel"/>
    <w:tmpl w:val="AD32089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D2D158A"/>
    <w:multiLevelType w:val="hybridMultilevel"/>
    <w:tmpl w:val="1EA054C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5284820"/>
    <w:multiLevelType w:val="hybridMultilevel"/>
    <w:tmpl w:val="4A0400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03335C"/>
    <w:multiLevelType w:val="hybridMultilevel"/>
    <w:tmpl w:val="35F098F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9C0D33"/>
    <w:multiLevelType w:val="hybridMultilevel"/>
    <w:tmpl w:val="245091C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73F7B23"/>
    <w:multiLevelType w:val="hybridMultilevel"/>
    <w:tmpl w:val="9BD8197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C0112F6"/>
    <w:multiLevelType w:val="hybridMultilevel"/>
    <w:tmpl w:val="15F82A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C686849"/>
    <w:multiLevelType w:val="hybridMultilevel"/>
    <w:tmpl w:val="15E8AAC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513EEC"/>
    <w:multiLevelType w:val="hybridMultilevel"/>
    <w:tmpl w:val="296ECD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0A934C4"/>
    <w:multiLevelType w:val="hybridMultilevel"/>
    <w:tmpl w:val="1496166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1920B6C"/>
    <w:multiLevelType w:val="hybridMultilevel"/>
    <w:tmpl w:val="D834E44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1BC59F9"/>
    <w:multiLevelType w:val="hybridMultilevel"/>
    <w:tmpl w:val="EDD6B7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82D6ED4"/>
    <w:multiLevelType w:val="hybridMultilevel"/>
    <w:tmpl w:val="200AAA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9334583"/>
    <w:multiLevelType w:val="hybridMultilevel"/>
    <w:tmpl w:val="09E8459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374E06"/>
    <w:multiLevelType w:val="hybridMultilevel"/>
    <w:tmpl w:val="F20444E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EF820BA"/>
    <w:multiLevelType w:val="hybridMultilevel"/>
    <w:tmpl w:val="9558D1B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01E3D05"/>
    <w:multiLevelType w:val="hybridMultilevel"/>
    <w:tmpl w:val="2FBEE8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13868D9"/>
    <w:multiLevelType w:val="hybridMultilevel"/>
    <w:tmpl w:val="1E669AB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983D03"/>
    <w:multiLevelType w:val="hybridMultilevel"/>
    <w:tmpl w:val="B4C8D00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2396DA8"/>
    <w:multiLevelType w:val="hybridMultilevel"/>
    <w:tmpl w:val="2B1E61F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2D9657F"/>
    <w:multiLevelType w:val="hybridMultilevel"/>
    <w:tmpl w:val="E82807E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B074085"/>
    <w:multiLevelType w:val="hybridMultilevel"/>
    <w:tmpl w:val="05722F8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C276776"/>
    <w:multiLevelType w:val="hybridMultilevel"/>
    <w:tmpl w:val="AE3A826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F10090"/>
    <w:multiLevelType w:val="hybridMultilevel"/>
    <w:tmpl w:val="936E79D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0E662E"/>
    <w:multiLevelType w:val="hybridMultilevel"/>
    <w:tmpl w:val="9D322A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47C0B78"/>
    <w:multiLevelType w:val="hybridMultilevel"/>
    <w:tmpl w:val="6A7EE3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AE02C69"/>
    <w:multiLevelType w:val="hybridMultilevel"/>
    <w:tmpl w:val="CFA471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7"/>
  </w:num>
  <w:num w:numId="3">
    <w:abstractNumId w:val="10"/>
  </w:num>
  <w:num w:numId="4">
    <w:abstractNumId w:val="18"/>
  </w:num>
  <w:num w:numId="5">
    <w:abstractNumId w:val="30"/>
  </w:num>
  <w:num w:numId="6">
    <w:abstractNumId w:val="35"/>
  </w:num>
  <w:num w:numId="7">
    <w:abstractNumId w:val="4"/>
  </w:num>
  <w:num w:numId="8">
    <w:abstractNumId w:val="21"/>
  </w:num>
  <w:num w:numId="9">
    <w:abstractNumId w:val="34"/>
  </w:num>
  <w:num w:numId="10">
    <w:abstractNumId w:val="25"/>
  </w:num>
  <w:num w:numId="11">
    <w:abstractNumId w:val="23"/>
  </w:num>
  <w:num w:numId="12">
    <w:abstractNumId w:val="5"/>
  </w:num>
  <w:num w:numId="13">
    <w:abstractNumId w:val="38"/>
  </w:num>
  <w:num w:numId="14">
    <w:abstractNumId w:val="14"/>
  </w:num>
  <w:num w:numId="15">
    <w:abstractNumId w:val="29"/>
  </w:num>
  <w:num w:numId="16">
    <w:abstractNumId w:val="11"/>
  </w:num>
  <w:num w:numId="17">
    <w:abstractNumId w:val="39"/>
  </w:num>
  <w:num w:numId="18">
    <w:abstractNumId w:val="9"/>
  </w:num>
  <w:num w:numId="19">
    <w:abstractNumId w:val="17"/>
  </w:num>
  <w:num w:numId="20">
    <w:abstractNumId w:val="8"/>
  </w:num>
  <w:num w:numId="21">
    <w:abstractNumId w:val="24"/>
  </w:num>
  <w:num w:numId="22">
    <w:abstractNumId w:val="32"/>
  </w:num>
  <w:num w:numId="23">
    <w:abstractNumId w:val="3"/>
  </w:num>
  <w:num w:numId="24">
    <w:abstractNumId w:val="27"/>
  </w:num>
  <w:num w:numId="25">
    <w:abstractNumId w:val="33"/>
  </w:num>
  <w:num w:numId="26">
    <w:abstractNumId w:val="16"/>
  </w:num>
  <w:num w:numId="27">
    <w:abstractNumId w:val="22"/>
  </w:num>
  <w:num w:numId="28">
    <w:abstractNumId w:val="0"/>
  </w:num>
  <w:num w:numId="29">
    <w:abstractNumId w:val="13"/>
  </w:num>
  <w:num w:numId="30">
    <w:abstractNumId w:val="36"/>
  </w:num>
  <w:num w:numId="31">
    <w:abstractNumId w:val="26"/>
  </w:num>
  <w:num w:numId="32">
    <w:abstractNumId w:val="15"/>
  </w:num>
  <w:num w:numId="33">
    <w:abstractNumId w:val="28"/>
  </w:num>
  <w:num w:numId="34">
    <w:abstractNumId w:val="2"/>
  </w:num>
  <w:num w:numId="35">
    <w:abstractNumId w:val="19"/>
  </w:num>
  <w:num w:numId="36">
    <w:abstractNumId w:val="7"/>
  </w:num>
  <w:num w:numId="37">
    <w:abstractNumId w:val="31"/>
  </w:num>
  <w:num w:numId="38">
    <w:abstractNumId w:val="20"/>
  </w:num>
  <w:num w:numId="39">
    <w:abstractNumId w:val="12"/>
  </w:num>
  <w:num w:numId="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051CF9"/>
    <w:rsid w:val="001473FD"/>
    <w:rsid w:val="00184C82"/>
    <w:rsid w:val="001D4524"/>
    <w:rsid w:val="00276C46"/>
    <w:rsid w:val="00296DF7"/>
    <w:rsid w:val="002F5934"/>
    <w:rsid w:val="00461C8E"/>
    <w:rsid w:val="0056019B"/>
    <w:rsid w:val="0057500A"/>
    <w:rsid w:val="005E10A4"/>
    <w:rsid w:val="005F621B"/>
    <w:rsid w:val="00612EC6"/>
    <w:rsid w:val="006831D4"/>
    <w:rsid w:val="00687DA8"/>
    <w:rsid w:val="006D4B5F"/>
    <w:rsid w:val="006F5C19"/>
    <w:rsid w:val="007178E6"/>
    <w:rsid w:val="00737F94"/>
    <w:rsid w:val="00742C4F"/>
    <w:rsid w:val="0074492B"/>
    <w:rsid w:val="007F0A88"/>
    <w:rsid w:val="007F10EE"/>
    <w:rsid w:val="008616F7"/>
    <w:rsid w:val="008C7FED"/>
    <w:rsid w:val="008D7800"/>
    <w:rsid w:val="0093397B"/>
    <w:rsid w:val="00933DD6"/>
    <w:rsid w:val="009F445B"/>
    <w:rsid w:val="00A1276F"/>
    <w:rsid w:val="00A71C58"/>
    <w:rsid w:val="00A77AC9"/>
    <w:rsid w:val="00AC4030"/>
    <w:rsid w:val="00B3220D"/>
    <w:rsid w:val="00B711EA"/>
    <w:rsid w:val="00B72B2D"/>
    <w:rsid w:val="00BF2CCA"/>
    <w:rsid w:val="00C678B9"/>
    <w:rsid w:val="00C7501F"/>
    <w:rsid w:val="00DB14EA"/>
    <w:rsid w:val="00DB42DB"/>
    <w:rsid w:val="00DC3AF0"/>
    <w:rsid w:val="00DC6BB1"/>
    <w:rsid w:val="00E57F13"/>
    <w:rsid w:val="00EA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FEF04A6"/>
  <w15:docId w15:val="{E4EF4907-53FE-4697-8A35-8E636D889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1459</Words>
  <Characters>832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3</cp:revision>
  <dcterms:created xsi:type="dcterms:W3CDTF">2021-10-17T21:48:00Z</dcterms:created>
  <dcterms:modified xsi:type="dcterms:W3CDTF">2022-12-21T19:14:00Z</dcterms:modified>
</cp:coreProperties>
</file>