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B3E" w:rsidRPr="00524D98" w:rsidRDefault="00182B3E" w:rsidP="00182B3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82B3E" w:rsidRPr="00524D98" w:rsidRDefault="00182B3E" w:rsidP="00182B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82B3E" w:rsidRPr="00524D98" w:rsidRDefault="00182B3E" w:rsidP="00182B3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82B3E" w:rsidRPr="00524D98" w:rsidRDefault="00182B3E" w:rsidP="00182B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82B3E" w:rsidRPr="00524D98" w:rsidRDefault="00182B3E" w:rsidP="00182B3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82B3E" w:rsidRPr="00524D98" w:rsidRDefault="00182B3E" w:rsidP="00182B3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82B3E" w:rsidRDefault="00182B3E" w:rsidP="00182B3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44037F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D3E5C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182B3E" w:rsidRDefault="00182B3E" w:rsidP="00182B3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D3E5C" w:rsidRDefault="00ED3E5C" w:rsidP="00ED3E5C">
      <w:pPr>
        <w:autoSpaceDE w:val="0"/>
        <w:autoSpaceDN w:val="0"/>
        <w:spacing w:after="0" w:line="240" w:lineRule="auto"/>
        <w:ind w:right="510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обрання секретаря </w:t>
      </w:r>
      <w:r>
        <w:rPr>
          <w:rFonts w:ascii="Times New Roman" w:eastAsia="Calibri" w:hAnsi="Times New Roman"/>
          <w:b/>
          <w:sz w:val="28"/>
          <w:szCs w:val="28"/>
          <w:lang w:val="en-US" w:eastAsia="en-US"/>
        </w:rPr>
        <w:t>XX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Х</w:t>
      </w:r>
      <w:r w:rsidR="0044037F">
        <w:rPr>
          <w:rFonts w:ascii="Times New Roman" w:eastAsia="Calibri" w:hAnsi="Times New Roman"/>
          <w:b/>
          <w:sz w:val="28"/>
          <w:szCs w:val="28"/>
          <w:lang w:val="en-US" w:eastAsia="en-US"/>
        </w:rPr>
        <w:t>V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– ї сесії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скликання.</w:t>
      </w:r>
    </w:p>
    <w:p w:rsidR="00ED3E5C" w:rsidRDefault="00ED3E5C" w:rsidP="00ED3E5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</w:rPr>
      </w:pPr>
    </w:p>
    <w:p w:rsidR="00ED3E5C" w:rsidRDefault="00ED3E5C" w:rsidP="00ED3E5C">
      <w:pPr>
        <w:autoSpaceDE w:val="0"/>
        <w:autoSpaceDN w:val="0"/>
        <w:spacing w:after="0" w:line="240" w:lineRule="auto"/>
        <w:ind w:right="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ради, Грядівська сільська рада</w:t>
      </w:r>
    </w:p>
    <w:p w:rsidR="00ED3E5C" w:rsidRDefault="00ED3E5C" w:rsidP="00ED3E5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D3E5C" w:rsidRPr="0044037F" w:rsidRDefault="00ED3E5C" w:rsidP="00ED3E5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44037F">
        <w:rPr>
          <w:rFonts w:ascii="Times New Roman" w:hAnsi="Times New Roman"/>
          <w:b/>
          <w:bCs/>
          <w:sz w:val="26"/>
          <w:szCs w:val="26"/>
          <w:lang w:eastAsia="ru-RU"/>
        </w:rPr>
        <w:t>В  И  Р  І  Ш  И  Л  А:</w:t>
      </w:r>
    </w:p>
    <w:p w:rsidR="00ED3E5C" w:rsidRDefault="00ED3E5C" w:rsidP="00ED3E5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D3E5C" w:rsidRDefault="00ED3E5C" w:rsidP="00ED3E5C">
      <w:pPr>
        <w:numPr>
          <w:ilvl w:val="0"/>
          <w:numId w:val="4"/>
        </w:numPr>
        <w:autoSpaceDE w:val="0"/>
        <w:autoSpaceDN w:val="0"/>
        <w:spacing w:after="0" w:line="240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Обрати </w:t>
      </w:r>
      <w:r w:rsidR="004403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Грека Андрія Євгеновича секретарем </w:t>
      </w:r>
      <w:r>
        <w:rPr>
          <w:rFonts w:ascii="Times New Roman" w:eastAsia="Calibri" w:hAnsi="Times New Roman"/>
          <w:sz w:val="28"/>
          <w:szCs w:val="28"/>
          <w:lang w:val="en-US" w:eastAsia="en-US"/>
        </w:rPr>
        <w:t>XX</w:t>
      </w:r>
      <w:r>
        <w:rPr>
          <w:rFonts w:ascii="Times New Roman" w:eastAsia="Calibri" w:hAnsi="Times New Roman"/>
          <w:sz w:val="28"/>
          <w:szCs w:val="28"/>
          <w:lang w:eastAsia="en-US"/>
        </w:rPr>
        <w:t>Х</w:t>
      </w:r>
      <w:r w:rsidR="0044037F">
        <w:rPr>
          <w:rFonts w:ascii="Times New Roman" w:eastAsia="Calibri" w:hAnsi="Times New Roman"/>
          <w:sz w:val="28"/>
          <w:szCs w:val="28"/>
          <w:lang w:val="en-US" w:eastAsia="en-US"/>
        </w:rPr>
        <w:t>V</w:t>
      </w:r>
      <w:r>
        <w:rPr>
          <w:rFonts w:ascii="Times New Roman" w:eastAsia="Calibri" w:hAnsi="Times New Roman"/>
          <w:sz w:val="28"/>
          <w:szCs w:val="28"/>
          <w:lang w:eastAsia="en-US"/>
        </w:rPr>
        <w:t>-ї сесії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</w:rPr>
        <w:t>І- того скликання від 02.</w:t>
      </w:r>
      <w:r w:rsidR="0044037F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.2020р.</w:t>
      </w:r>
    </w:p>
    <w:p w:rsidR="00ED3E5C" w:rsidRDefault="00ED3E5C" w:rsidP="00ED3E5C">
      <w:pPr>
        <w:autoSpaceDE w:val="0"/>
        <w:autoSpaceDN w:val="0"/>
        <w:spacing w:after="0" w:line="240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ED3E5C" w:rsidRDefault="00ED3E5C" w:rsidP="00ED3E5C">
      <w:pPr>
        <w:numPr>
          <w:ilvl w:val="0"/>
          <w:numId w:val="4"/>
        </w:numPr>
        <w:autoSpaceDE w:val="0"/>
        <w:autoSpaceDN w:val="0"/>
        <w:spacing w:after="0" w:line="240" w:lineRule="auto"/>
        <w:ind w:left="357" w:right="57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Уповноважити Грека Андрія Євгеновича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на ведення Протоколу та підрахунок результатів голосування засідання сесії від 02.</w:t>
      </w:r>
      <w:r w:rsidR="0044037F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.2020р.</w:t>
      </w:r>
    </w:p>
    <w:p w:rsidR="0044037F" w:rsidRDefault="0044037F" w:rsidP="00182B3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44037F" w:rsidRDefault="0044037F" w:rsidP="00182B3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44037F" w:rsidRDefault="0044037F" w:rsidP="00182B3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F61B7" w:rsidRPr="0044037F" w:rsidRDefault="0044037F" w:rsidP="00182B3E">
      <w:pPr>
        <w:ind w:left="567" w:hanging="567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182B3E" w:rsidRPr="0044037F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8F61B7" w:rsidRPr="0044037F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44037F"/>
    <w:rsid w:val="00500D3B"/>
    <w:rsid w:val="00762FBC"/>
    <w:rsid w:val="008F61B7"/>
    <w:rsid w:val="00BD255D"/>
    <w:rsid w:val="00E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A781E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2022-12-22T20:08:00Z</dcterms:created>
  <dcterms:modified xsi:type="dcterms:W3CDTF">2022-12-22T20:11:00Z</dcterms:modified>
</cp:coreProperties>
</file>