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094A" w:rsidRPr="00524D98" w:rsidRDefault="0043094A" w:rsidP="0043094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43094A" w:rsidRPr="00524D98" w:rsidRDefault="0043094A" w:rsidP="0043094A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43094A" w:rsidRPr="00524D98" w:rsidRDefault="0043094A" w:rsidP="0043094A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43094A" w:rsidRPr="00524D98" w:rsidRDefault="0043094A" w:rsidP="0043094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ХХІ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43094A" w:rsidRPr="00524D98" w:rsidRDefault="0043094A" w:rsidP="0043094A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43094A" w:rsidRPr="00524D98" w:rsidRDefault="0043094A" w:rsidP="0043094A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43094A" w:rsidRDefault="0043094A" w:rsidP="0043094A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«02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жовтня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</w:t>
      </w:r>
      <w:r w:rsidR="008B4EBE">
        <w:rPr>
          <w:rFonts w:ascii="Times New Roman" w:hAnsi="Times New Roman"/>
          <w:b/>
          <w:sz w:val="28"/>
          <w:szCs w:val="28"/>
          <w:lang w:eastAsia="ru-RU"/>
        </w:rPr>
        <w:t>.</w:t>
      </w:r>
      <w:bookmarkStart w:id="0" w:name="_GoBack"/>
      <w:bookmarkEnd w:id="0"/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F73ECB">
        <w:rPr>
          <w:rFonts w:ascii="Times New Roman" w:hAnsi="Times New Roman"/>
          <w:b/>
          <w:bCs/>
          <w:sz w:val="28"/>
          <w:szCs w:val="28"/>
          <w:lang w:eastAsia="ru-RU"/>
        </w:rPr>
        <w:t>42</w:t>
      </w:r>
    </w:p>
    <w:p w:rsidR="0043094A" w:rsidRDefault="0043094A" w:rsidP="0043094A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43094A" w:rsidRDefault="0043094A" w:rsidP="00836B6F">
      <w:pPr>
        <w:spacing w:after="0" w:line="240" w:lineRule="auto"/>
        <w:ind w:right="4819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</w:t>
      </w:r>
      <w:r w:rsidR="00AF3475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затвердження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AF3475">
        <w:rPr>
          <w:rFonts w:ascii="Times New Roman" w:hAnsi="Times New Roman"/>
          <w:b/>
          <w:bCs/>
          <w:sz w:val="28"/>
          <w:szCs w:val="28"/>
          <w:lang w:eastAsia="ru-RU"/>
        </w:rPr>
        <w:t>п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роекту землеустрою щодо відведення земельної ділянки у власність </w:t>
      </w:r>
      <w:r w:rsidR="00AF3475">
        <w:rPr>
          <w:rFonts w:ascii="Times New Roman" w:hAnsi="Times New Roman"/>
          <w:b/>
          <w:bCs/>
          <w:sz w:val="28"/>
          <w:szCs w:val="28"/>
          <w:lang w:eastAsia="ru-RU"/>
        </w:rPr>
        <w:t xml:space="preserve">шляхом викупу на надання дозволу на виготовлення експертної грошової оцінки  земельної  ділянки </w:t>
      </w:r>
      <w:proofErr w:type="spellStart"/>
      <w:r w:rsidR="00AF3475">
        <w:rPr>
          <w:rFonts w:ascii="Times New Roman" w:hAnsi="Times New Roman"/>
          <w:b/>
          <w:bCs/>
          <w:sz w:val="28"/>
          <w:szCs w:val="28"/>
          <w:lang w:eastAsia="ru-RU"/>
        </w:rPr>
        <w:t>гр.Свінціцькій</w:t>
      </w:r>
      <w:proofErr w:type="spellEnd"/>
      <w:r w:rsidR="00AF3475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Н.П.</w:t>
      </w:r>
    </w:p>
    <w:p w:rsidR="00836B6F" w:rsidRPr="00885F9B" w:rsidRDefault="00836B6F" w:rsidP="00AF3475">
      <w:pPr>
        <w:spacing w:after="0" w:line="240" w:lineRule="auto"/>
        <w:ind w:right="4151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F73ECB" w:rsidRPr="00F73ECB" w:rsidRDefault="00836B6F" w:rsidP="00836B6F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84"/>
          <w:szCs w:val="84"/>
        </w:rPr>
        <w:t xml:space="preserve"> </w:t>
      </w:r>
      <w:r w:rsidR="0043094A" w:rsidRPr="00F73ECB">
        <w:rPr>
          <w:rFonts w:ascii="Times New Roman" w:hAnsi="Times New Roman"/>
          <w:sz w:val="84"/>
          <w:szCs w:val="84"/>
        </w:rPr>
        <w:tab/>
      </w:r>
      <w:r w:rsidR="00F73ECB" w:rsidRPr="00F73ECB">
        <w:rPr>
          <w:rFonts w:ascii="Times New Roman" w:hAnsi="Times New Roman"/>
          <w:sz w:val="28"/>
          <w:szCs w:val="28"/>
        </w:rPr>
        <w:t xml:space="preserve">Розглянувши заяву гр. </w:t>
      </w:r>
      <w:proofErr w:type="spellStart"/>
      <w:r w:rsidR="00F73ECB" w:rsidRPr="00F73ECB">
        <w:rPr>
          <w:rFonts w:ascii="Times New Roman" w:hAnsi="Times New Roman"/>
          <w:sz w:val="28"/>
          <w:szCs w:val="28"/>
        </w:rPr>
        <w:t>Свінціцької</w:t>
      </w:r>
      <w:proofErr w:type="spellEnd"/>
      <w:r w:rsidR="00F73ECB" w:rsidRPr="00F73ECB">
        <w:rPr>
          <w:rFonts w:ascii="Times New Roman" w:hAnsi="Times New Roman"/>
          <w:sz w:val="28"/>
          <w:szCs w:val="28"/>
        </w:rPr>
        <w:t xml:space="preserve"> Ніни Петрівни, жительки м. Львова, вул. Грінченка, 5/49 про затвердження проекту землеустрою щодо відведення земельної ділянки у власність </w:t>
      </w:r>
      <w:r w:rsidR="00AF3475">
        <w:rPr>
          <w:rFonts w:ascii="Times New Roman" w:hAnsi="Times New Roman"/>
          <w:sz w:val="28"/>
          <w:szCs w:val="28"/>
        </w:rPr>
        <w:t xml:space="preserve"> </w:t>
      </w:r>
      <w:r w:rsidR="00F73ECB" w:rsidRPr="00F73ECB">
        <w:rPr>
          <w:rFonts w:ascii="Times New Roman" w:hAnsi="Times New Roman"/>
          <w:sz w:val="28"/>
          <w:szCs w:val="28"/>
        </w:rPr>
        <w:t xml:space="preserve">шляхом </w:t>
      </w:r>
      <w:r w:rsidR="00AF3475">
        <w:rPr>
          <w:rFonts w:ascii="Times New Roman" w:hAnsi="Times New Roman"/>
          <w:sz w:val="28"/>
          <w:szCs w:val="28"/>
        </w:rPr>
        <w:t xml:space="preserve"> </w:t>
      </w:r>
      <w:r w:rsidR="00F73ECB" w:rsidRPr="00F73ECB">
        <w:rPr>
          <w:rFonts w:ascii="Times New Roman" w:hAnsi="Times New Roman"/>
          <w:sz w:val="28"/>
          <w:szCs w:val="28"/>
        </w:rPr>
        <w:t xml:space="preserve">викупу </w:t>
      </w:r>
      <w:r w:rsidR="00AF3475">
        <w:rPr>
          <w:rFonts w:ascii="Times New Roman" w:hAnsi="Times New Roman"/>
          <w:sz w:val="28"/>
          <w:szCs w:val="28"/>
        </w:rPr>
        <w:t xml:space="preserve"> </w:t>
      </w:r>
      <w:r w:rsidR="00F73ECB" w:rsidRPr="00F73ECB">
        <w:rPr>
          <w:rFonts w:ascii="Times New Roman" w:hAnsi="Times New Roman"/>
          <w:sz w:val="28"/>
          <w:szCs w:val="28"/>
        </w:rPr>
        <w:t>шляхом</w:t>
      </w:r>
      <w:r w:rsidR="00AF3475">
        <w:rPr>
          <w:rFonts w:ascii="Times New Roman" w:hAnsi="Times New Roman"/>
          <w:sz w:val="28"/>
          <w:szCs w:val="28"/>
        </w:rPr>
        <w:t xml:space="preserve"> </w:t>
      </w:r>
      <w:r w:rsidR="00F73ECB" w:rsidRPr="00F73ECB">
        <w:rPr>
          <w:rFonts w:ascii="Times New Roman" w:hAnsi="Times New Roman"/>
          <w:sz w:val="28"/>
          <w:szCs w:val="28"/>
        </w:rPr>
        <w:t xml:space="preserve"> викупу і надання дозволу</w:t>
      </w:r>
      <w:r w:rsidR="00AF3475">
        <w:rPr>
          <w:rFonts w:ascii="Times New Roman" w:hAnsi="Times New Roman"/>
          <w:sz w:val="28"/>
          <w:szCs w:val="28"/>
        </w:rPr>
        <w:t xml:space="preserve"> </w:t>
      </w:r>
      <w:r w:rsidR="00F73ECB" w:rsidRPr="00F73ECB">
        <w:rPr>
          <w:rFonts w:ascii="Times New Roman" w:hAnsi="Times New Roman"/>
          <w:sz w:val="28"/>
          <w:szCs w:val="28"/>
        </w:rPr>
        <w:t xml:space="preserve"> на </w:t>
      </w:r>
      <w:r w:rsidR="00AF3475">
        <w:rPr>
          <w:rFonts w:ascii="Times New Roman" w:hAnsi="Times New Roman"/>
          <w:sz w:val="28"/>
          <w:szCs w:val="28"/>
        </w:rPr>
        <w:t xml:space="preserve"> </w:t>
      </w:r>
      <w:r w:rsidR="00F73ECB" w:rsidRPr="00F73ECB">
        <w:rPr>
          <w:rFonts w:ascii="Times New Roman" w:hAnsi="Times New Roman"/>
          <w:sz w:val="28"/>
          <w:szCs w:val="28"/>
        </w:rPr>
        <w:t xml:space="preserve">виготовлення </w:t>
      </w:r>
      <w:r w:rsidR="00AF3475">
        <w:rPr>
          <w:rFonts w:ascii="Times New Roman" w:hAnsi="Times New Roman"/>
          <w:sz w:val="28"/>
          <w:szCs w:val="28"/>
        </w:rPr>
        <w:t xml:space="preserve"> </w:t>
      </w:r>
      <w:r w:rsidR="00F73ECB" w:rsidRPr="00F73ECB">
        <w:rPr>
          <w:rFonts w:ascii="Times New Roman" w:hAnsi="Times New Roman"/>
          <w:sz w:val="28"/>
          <w:szCs w:val="28"/>
        </w:rPr>
        <w:t xml:space="preserve">експертної грошової оцінки земельної ділянки площею 0,5907 га для будівництва та обслуговування торгово-виробничих приміщень в с. Гряда по вул. Шевченка, 7 Жовківського району, Львівської області, беручи до уваги розроблений </w:t>
      </w:r>
      <w:r w:rsidR="00AF3475">
        <w:rPr>
          <w:rFonts w:ascii="Times New Roman" w:hAnsi="Times New Roman"/>
          <w:sz w:val="28"/>
          <w:szCs w:val="28"/>
        </w:rPr>
        <w:t xml:space="preserve"> </w:t>
      </w:r>
      <w:r w:rsidR="00F73ECB" w:rsidRPr="00F73ECB">
        <w:rPr>
          <w:rFonts w:ascii="Times New Roman" w:hAnsi="Times New Roman"/>
          <w:sz w:val="28"/>
          <w:szCs w:val="28"/>
        </w:rPr>
        <w:t xml:space="preserve">та </w:t>
      </w:r>
      <w:r w:rsidR="00AF3475">
        <w:rPr>
          <w:rFonts w:ascii="Times New Roman" w:hAnsi="Times New Roman"/>
          <w:sz w:val="28"/>
          <w:szCs w:val="28"/>
        </w:rPr>
        <w:t xml:space="preserve"> </w:t>
      </w:r>
      <w:r w:rsidR="00F73ECB" w:rsidRPr="00F73ECB">
        <w:rPr>
          <w:rFonts w:ascii="Times New Roman" w:hAnsi="Times New Roman"/>
          <w:sz w:val="28"/>
          <w:szCs w:val="28"/>
        </w:rPr>
        <w:t>погоджений</w:t>
      </w:r>
      <w:r w:rsidR="00AF3475">
        <w:rPr>
          <w:rFonts w:ascii="Times New Roman" w:hAnsi="Times New Roman"/>
          <w:sz w:val="28"/>
          <w:szCs w:val="28"/>
        </w:rPr>
        <w:t xml:space="preserve"> </w:t>
      </w:r>
      <w:r w:rsidR="00F73ECB" w:rsidRPr="00F73ECB">
        <w:rPr>
          <w:rFonts w:ascii="Times New Roman" w:hAnsi="Times New Roman"/>
          <w:sz w:val="28"/>
          <w:szCs w:val="28"/>
        </w:rPr>
        <w:t xml:space="preserve"> проект </w:t>
      </w:r>
      <w:r w:rsidR="00AF3475">
        <w:rPr>
          <w:rFonts w:ascii="Times New Roman" w:hAnsi="Times New Roman"/>
          <w:sz w:val="28"/>
          <w:szCs w:val="28"/>
        </w:rPr>
        <w:t xml:space="preserve"> </w:t>
      </w:r>
      <w:r w:rsidR="00F73ECB" w:rsidRPr="00F73ECB">
        <w:rPr>
          <w:rFonts w:ascii="Times New Roman" w:hAnsi="Times New Roman"/>
          <w:sz w:val="28"/>
          <w:szCs w:val="28"/>
        </w:rPr>
        <w:t>землеустрою</w:t>
      </w:r>
      <w:r w:rsidR="00AF3475">
        <w:rPr>
          <w:rFonts w:ascii="Times New Roman" w:hAnsi="Times New Roman"/>
          <w:sz w:val="28"/>
          <w:szCs w:val="28"/>
        </w:rPr>
        <w:t xml:space="preserve"> </w:t>
      </w:r>
      <w:r w:rsidR="00F73ECB" w:rsidRPr="00F73ECB">
        <w:rPr>
          <w:rFonts w:ascii="Times New Roman" w:hAnsi="Times New Roman"/>
          <w:sz w:val="28"/>
          <w:szCs w:val="28"/>
        </w:rPr>
        <w:t xml:space="preserve"> щодо відведення земельної ділянки, витяг з Державного земельного кадастру №НВ-7418610502020, та, керуючись ст. 12, 38, 39, 118, 120, 124, 126, 127,128 Земельного кодексу України, пунктом 34 частини першої статті 26 Закону України «Про місцеве самоврядування в Україні», Грядівська сільська рада</w:t>
      </w:r>
    </w:p>
    <w:p w:rsidR="00F73ECB" w:rsidRPr="00AF3475" w:rsidRDefault="00F73ECB" w:rsidP="00836B6F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1" w:name="bookmark400"/>
      <w:bookmarkStart w:id="2" w:name="bookmark399"/>
      <w:bookmarkStart w:id="3" w:name="bookmark398"/>
      <w:r w:rsidRPr="00AF3475">
        <w:rPr>
          <w:rFonts w:ascii="Times New Roman" w:hAnsi="Times New Roman"/>
          <w:b/>
          <w:sz w:val="28"/>
          <w:szCs w:val="28"/>
        </w:rPr>
        <w:t>ВИРІШИЛА:</w:t>
      </w:r>
      <w:bookmarkEnd w:id="1"/>
      <w:bookmarkEnd w:id="2"/>
      <w:bookmarkEnd w:id="3"/>
    </w:p>
    <w:p w:rsidR="00F73ECB" w:rsidRPr="00F73ECB" w:rsidRDefault="00F73ECB" w:rsidP="00836B6F">
      <w:pPr>
        <w:spacing w:line="240" w:lineRule="auto"/>
        <w:ind w:left="284" w:hanging="284"/>
        <w:jc w:val="both"/>
        <w:rPr>
          <w:rFonts w:ascii="Times New Roman" w:hAnsi="Times New Roman"/>
          <w:sz w:val="28"/>
          <w:szCs w:val="28"/>
        </w:rPr>
      </w:pPr>
      <w:r w:rsidRPr="00AF3475">
        <w:rPr>
          <w:rFonts w:ascii="Times New Roman" w:hAnsi="Times New Roman"/>
          <w:b/>
          <w:sz w:val="28"/>
          <w:szCs w:val="28"/>
        </w:rPr>
        <w:t>1.</w:t>
      </w:r>
      <w:r w:rsidRPr="00F73ECB">
        <w:rPr>
          <w:rFonts w:ascii="Times New Roman" w:hAnsi="Times New Roman"/>
          <w:sz w:val="28"/>
          <w:szCs w:val="28"/>
        </w:rPr>
        <w:t xml:space="preserve"> Затвердити гр. </w:t>
      </w:r>
      <w:proofErr w:type="spellStart"/>
      <w:r w:rsidRPr="00AF3475">
        <w:rPr>
          <w:rFonts w:ascii="Times New Roman" w:hAnsi="Times New Roman"/>
          <w:b/>
          <w:sz w:val="28"/>
          <w:szCs w:val="28"/>
        </w:rPr>
        <w:t>Свінціцькій</w:t>
      </w:r>
      <w:proofErr w:type="spellEnd"/>
      <w:r w:rsidRPr="00AF3475">
        <w:rPr>
          <w:rFonts w:ascii="Times New Roman" w:hAnsi="Times New Roman"/>
          <w:b/>
          <w:sz w:val="28"/>
          <w:szCs w:val="28"/>
        </w:rPr>
        <w:t xml:space="preserve"> Ніні Петрівні </w:t>
      </w:r>
      <w:r w:rsidRPr="00F73ECB">
        <w:rPr>
          <w:rFonts w:ascii="Times New Roman" w:hAnsi="Times New Roman"/>
          <w:sz w:val="28"/>
          <w:szCs w:val="28"/>
        </w:rPr>
        <w:t xml:space="preserve">проект землеустрою щодо відведення </w:t>
      </w:r>
      <w:r w:rsidR="00FE108B">
        <w:rPr>
          <w:rFonts w:ascii="Times New Roman" w:hAnsi="Times New Roman"/>
          <w:sz w:val="28"/>
          <w:szCs w:val="28"/>
        </w:rPr>
        <w:t xml:space="preserve"> </w:t>
      </w:r>
      <w:r w:rsidRPr="00F73ECB">
        <w:rPr>
          <w:rFonts w:ascii="Times New Roman" w:hAnsi="Times New Roman"/>
          <w:sz w:val="28"/>
          <w:szCs w:val="28"/>
        </w:rPr>
        <w:t xml:space="preserve">земельної </w:t>
      </w:r>
      <w:r w:rsidR="00FE108B">
        <w:rPr>
          <w:rFonts w:ascii="Times New Roman" w:hAnsi="Times New Roman"/>
          <w:sz w:val="28"/>
          <w:szCs w:val="28"/>
        </w:rPr>
        <w:t xml:space="preserve"> </w:t>
      </w:r>
      <w:r w:rsidRPr="00F73ECB">
        <w:rPr>
          <w:rFonts w:ascii="Times New Roman" w:hAnsi="Times New Roman"/>
          <w:sz w:val="28"/>
          <w:szCs w:val="28"/>
        </w:rPr>
        <w:t xml:space="preserve">ділянки </w:t>
      </w:r>
      <w:r w:rsidR="00FE108B">
        <w:rPr>
          <w:rFonts w:ascii="Times New Roman" w:hAnsi="Times New Roman"/>
          <w:sz w:val="28"/>
          <w:szCs w:val="28"/>
        </w:rPr>
        <w:t xml:space="preserve"> </w:t>
      </w:r>
      <w:r w:rsidRPr="00F73ECB">
        <w:rPr>
          <w:rFonts w:ascii="Times New Roman" w:hAnsi="Times New Roman"/>
          <w:sz w:val="28"/>
          <w:szCs w:val="28"/>
        </w:rPr>
        <w:t xml:space="preserve">у </w:t>
      </w:r>
      <w:r w:rsidR="00FE108B">
        <w:rPr>
          <w:rFonts w:ascii="Times New Roman" w:hAnsi="Times New Roman"/>
          <w:sz w:val="28"/>
          <w:szCs w:val="28"/>
        </w:rPr>
        <w:t xml:space="preserve"> </w:t>
      </w:r>
      <w:r w:rsidRPr="00F73ECB">
        <w:rPr>
          <w:rFonts w:ascii="Times New Roman" w:hAnsi="Times New Roman"/>
          <w:sz w:val="28"/>
          <w:szCs w:val="28"/>
        </w:rPr>
        <w:t>власність шляхом</w:t>
      </w:r>
      <w:r w:rsidR="00FE108B">
        <w:rPr>
          <w:rFonts w:ascii="Times New Roman" w:hAnsi="Times New Roman"/>
          <w:sz w:val="28"/>
          <w:szCs w:val="28"/>
        </w:rPr>
        <w:t xml:space="preserve"> </w:t>
      </w:r>
      <w:r w:rsidRPr="00F73ECB">
        <w:rPr>
          <w:rFonts w:ascii="Times New Roman" w:hAnsi="Times New Roman"/>
          <w:sz w:val="28"/>
          <w:szCs w:val="28"/>
        </w:rPr>
        <w:t xml:space="preserve"> викупу </w:t>
      </w:r>
      <w:r w:rsidR="00FE108B">
        <w:rPr>
          <w:rFonts w:ascii="Times New Roman" w:hAnsi="Times New Roman"/>
          <w:sz w:val="28"/>
          <w:szCs w:val="28"/>
        </w:rPr>
        <w:t xml:space="preserve"> </w:t>
      </w:r>
      <w:r w:rsidRPr="00F73ECB">
        <w:rPr>
          <w:rFonts w:ascii="Times New Roman" w:hAnsi="Times New Roman"/>
          <w:sz w:val="28"/>
          <w:szCs w:val="28"/>
        </w:rPr>
        <w:t>площею 0,5907 г</w:t>
      </w:r>
      <w:r w:rsidR="00836B6F">
        <w:rPr>
          <w:rFonts w:ascii="Times New Roman" w:hAnsi="Times New Roman"/>
          <w:sz w:val="28"/>
          <w:szCs w:val="28"/>
        </w:rPr>
        <w:t>а (кадастровий номер 4622782500:</w:t>
      </w:r>
      <w:r w:rsidRPr="00F73ECB">
        <w:rPr>
          <w:rFonts w:ascii="Times New Roman" w:hAnsi="Times New Roman"/>
          <w:sz w:val="28"/>
          <w:szCs w:val="28"/>
        </w:rPr>
        <w:t>04</w:t>
      </w:r>
      <w:r w:rsidR="00836B6F">
        <w:rPr>
          <w:rFonts w:ascii="Times New Roman" w:hAnsi="Times New Roman"/>
          <w:sz w:val="28"/>
          <w:szCs w:val="28"/>
        </w:rPr>
        <w:t>:</w:t>
      </w:r>
      <w:r w:rsidRPr="00F73ECB">
        <w:rPr>
          <w:rFonts w:ascii="Times New Roman" w:hAnsi="Times New Roman"/>
          <w:sz w:val="28"/>
          <w:szCs w:val="28"/>
        </w:rPr>
        <w:t>000</w:t>
      </w:r>
      <w:r w:rsidR="00836B6F">
        <w:rPr>
          <w:rFonts w:ascii="Times New Roman" w:hAnsi="Times New Roman"/>
          <w:sz w:val="28"/>
          <w:szCs w:val="28"/>
        </w:rPr>
        <w:t>:</w:t>
      </w:r>
      <w:r w:rsidRPr="00F73ECB">
        <w:rPr>
          <w:rFonts w:ascii="Times New Roman" w:hAnsi="Times New Roman"/>
          <w:sz w:val="28"/>
          <w:szCs w:val="28"/>
        </w:rPr>
        <w:t xml:space="preserve">0010) для будівництва та обслуговування торгово-виробничих </w:t>
      </w:r>
      <w:r w:rsidR="00836B6F">
        <w:rPr>
          <w:rFonts w:ascii="Times New Roman" w:hAnsi="Times New Roman"/>
          <w:sz w:val="28"/>
          <w:szCs w:val="28"/>
        </w:rPr>
        <w:t xml:space="preserve"> </w:t>
      </w:r>
      <w:r w:rsidRPr="00F73ECB">
        <w:rPr>
          <w:rFonts w:ascii="Times New Roman" w:hAnsi="Times New Roman"/>
          <w:sz w:val="28"/>
          <w:szCs w:val="28"/>
        </w:rPr>
        <w:t xml:space="preserve">приміщень </w:t>
      </w:r>
      <w:r w:rsidR="00836B6F">
        <w:rPr>
          <w:rFonts w:ascii="Times New Roman" w:hAnsi="Times New Roman"/>
          <w:sz w:val="28"/>
          <w:szCs w:val="28"/>
        </w:rPr>
        <w:t xml:space="preserve"> </w:t>
      </w:r>
      <w:r w:rsidRPr="00F73ECB">
        <w:rPr>
          <w:rFonts w:ascii="Times New Roman" w:hAnsi="Times New Roman"/>
          <w:sz w:val="28"/>
          <w:szCs w:val="28"/>
        </w:rPr>
        <w:t xml:space="preserve">за рахунок земель не наданих </w:t>
      </w:r>
      <w:r w:rsidR="00836B6F">
        <w:rPr>
          <w:rFonts w:ascii="Times New Roman" w:hAnsi="Times New Roman"/>
          <w:sz w:val="28"/>
          <w:szCs w:val="28"/>
        </w:rPr>
        <w:t xml:space="preserve">  </w:t>
      </w:r>
      <w:r w:rsidRPr="00F73ECB">
        <w:rPr>
          <w:rFonts w:ascii="Times New Roman" w:hAnsi="Times New Roman"/>
          <w:sz w:val="28"/>
          <w:szCs w:val="28"/>
        </w:rPr>
        <w:t xml:space="preserve">у </w:t>
      </w:r>
      <w:r w:rsidR="00836B6F">
        <w:rPr>
          <w:rFonts w:ascii="Times New Roman" w:hAnsi="Times New Roman"/>
          <w:sz w:val="28"/>
          <w:szCs w:val="28"/>
        </w:rPr>
        <w:t xml:space="preserve"> </w:t>
      </w:r>
      <w:r w:rsidRPr="00F73ECB">
        <w:rPr>
          <w:rFonts w:ascii="Times New Roman" w:hAnsi="Times New Roman"/>
          <w:sz w:val="28"/>
          <w:szCs w:val="28"/>
        </w:rPr>
        <w:t>власність</w:t>
      </w:r>
      <w:r w:rsidR="00836B6F">
        <w:rPr>
          <w:rFonts w:ascii="Times New Roman" w:hAnsi="Times New Roman"/>
          <w:sz w:val="28"/>
          <w:szCs w:val="28"/>
        </w:rPr>
        <w:t xml:space="preserve"> </w:t>
      </w:r>
      <w:r w:rsidRPr="00F73ECB">
        <w:rPr>
          <w:rFonts w:ascii="Times New Roman" w:hAnsi="Times New Roman"/>
          <w:sz w:val="28"/>
          <w:szCs w:val="28"/>
        </w:rPr>
        <w:t xml:space="preserve"> або</w:t>
      </w:r>
      <w:r w:rsidR="00836B6F">
        <w:rPr>
          <w:rFonts w:ascii="Times New Roman" w:hAnsi="Times New Roman"/>
          <w:sz w:val="28"/>
          <w:szCs w:val="28"/>
        </w:rPr>
        <w:t xml:space="preserve"> </w:t>
      </w:r>
      <w:r w:rsidRPr="00F73ECB">
        <w:rPr>
          <w:rFonts w:ascii="Times New Roman" w:hAnsi="Times New Roman"/>
          <w:sz w:val="28"/>
          <w:szCs w:val="28"/>
        </w:rPr>
        <w:t xml:space="preserve"> постійне</w:t>
      </w:r>
      <w:r w:rsidR="00836B6F">
        <w:rPr>
          <w:rFonts w:ascii="Times New Roman" w:hAnsi="Times New Roman"/>
          <w:sz w:val="28"/>
          <w:szCs w:val="28"/>
        </w:rPr>
        <w:t xml:space="preserve"> </w:t>
      </w:r>
      <w:r w:rsidRPr="00F73ECB">
        <w:rPr>
          <w:rFonts w:ascii="Times New Roman" w:hAnsi="Times New Roman"/>
          <w:sz w:val="28"/>
          <w:szCs w:val="28"/>
        </w:rPr>
        <w:t xml:space="preserve"> користування </w:t>
      </w:r>
      <w:r w:rsidR="00836B6F">
        <w:rPr>
          <w:rFonts w:ascii="Times New Roman" w:hAnsi="Times New Roman"/>
          <w:sz w:val="28"/>
          <w:szCs w:val="28"/>
        </w:rPr>
        <w:t xml:space="preserve"> </w:t>
      </w:r>
      <w:r w:rsidRPr="00F73ECB">
        <w:rPr>
          <w:rFonts w:ascii="Times New Roman" w:hAnsi="Times New Roman"/>
          <w:sz w:val="28"/>
          <w:szCs w:val="28"/>
        </w:rPr>
        <w:t xml:space="preserve">в </w:t>
      </w:r>
      <w:r w:rsidR="00836B6F">
        <w:rPr>
          <w:rFonts w:ascii="Times New Roman" w:hAnsi="Times New Roman"/>
          <w:sz w:val="28"/>
          <w:szCs w:val="28"/>
        </w:rPr>
        <w:t xml:space="preserve"> </w:t>
      </w:r>
      <w:r w:rsidRPr="00F73ECB">
        <w:rPr>
          <w:rFonts w:ascii="Times New Roman" w:hAnsi="Times New Roman"/>
          <w:sz w:val="28"/>
          <w:szCs w:val="28"/>
        </w:rPr>
        <w:t xml:space="preserve">межах </w:t>
      </w:r>
      <w:r w:rsidR="00836B6F">
        <w:rPr>
          <w:rFonts w:ascii="Times New Roman" w:hAnsi="Times New Roman"/>
          <w:sz w:val="28"/>
          <w:szCs w:val="28"/>
        </w:rPr>
        <w:t xml:space="preserve"> </w:t>
      </w:r>
      <w:r w:rsidRPr="00F73ECB">
        <w:rPr>
          <w:rFonts w:ascii="Times New Roman" w:hAnsi="Times New Roman"/>
          <w:sz w:val="28"/>
          <w:szCs w:val="28"/>
        </w:rPr>
        <w:t>населеного пункту, забудовані землі (</w:t>
      </w:r>
      <w:r w:rsidR="00836B6F">
        <w:rPr>
          <w:rFonts w:ascii="Times New Roman" w:hAnsi="Times New Roman"/>
          <w:sz w:val="28"/>
          <w:szCs w:val="28"/>
        </w:rPr>
        <w:t>цільове призначення згідно коду:</w:t>
      </w:r>
      <w:r w:rsidRPr="00F73ECB">
        <w:rPr>
          <w:rFonts w:ascii="Times New Roman" w:hAnsi="Times New Roman"/>
          <w:sz w:val="28"/>
          <w:szCs w:val="28"/>
        </w:rPr>
        <w:t xml:space="preserve"> 11.02 Для розміщення та експлуатації основних, підсобних і допоміжних будівель та споруд підприємств переробної, </w:t>
      </w:r>
      <w:r w:rsidR="00836B6F">
        <w:rPr>
          <w:rFonts w:ascii="Times New Roman" w:hAnsi="Times New Roman"/>
          <w:sz w:val="28"/>
          <w:szCs w:val="28"/>
        </w:rPr>
        <w:t xml:space="preserve">  </w:t>
      </w:r>
      <w:r w:rsidRPr="00F73ECB">
        <w:rPr>
          <w:rFonts w:ascii="Times New Roman" w:hAnsi="Times New Roman"/>
          <w:sz w:val="28"/>
          <w:szCs w:val="28"/>
        </w:rPr>
        <w:t>машинобудів</w:t>
      </w:r>
      <w:r w:rsidR="00836B6F">
        <w:rPr>
          <w:rFonts w:ascii="Times New Roman" w:hAnsi="Times New Roman"/>
          <w:sz w:val="28"/>
          <w:szCs w:val="28"/>
        </w:rPr>
        <w:t>ної т</w:t>
      </w:r>
      <w:r w:rsidRPr="00F73ECB">
        <w:rPr>
          <w:rFonts w:ascii="Times New Roman" w:hAnsi="Times New Roman"/>
          <w:sz w:val="28"/>
          <w:szCs w:val="28"/>
        </w:rPr>
        <w:t xml:space="preserve">а іншої промисловості), </w:t>
      </w:r>
      <w:r w:rsidR="00836B6F">
        <w:rPr>
          <w:rFonts w:ascii="Times New Roman" w:hAnsi="Times New Roman"/>
          <w:sz w:val="28"/>
          <w:szCs w:val="28"/>
        </w:rPr>
        <w:t xml:space="preserve"> </w:t>
      </w:r>
      <w:r w:rsidRPr="00F73ECB">
        <w:rPr>
          <w:rFonts w:ascii="Times New Roman" w:hAnsi="Times New Roman"/>
          <w:sz w:val="28"/>
          <w:szCs w:val="28"/>
        </w:rPr>
        <w:t>що розташов</w:t>
      </w:r>
      <w:r w:rsidR="00836B6F">
        <w:rPr>
          <w:rFonts w:ascii="Times New Roman" w:hAnsi="Times New Roman"/>
          <w:sz w:val="28"/>
          <w:szCs w:val="28"/>
        </w:rPr>
        <w:t xml:space="preserve">ана за </w:t>
      </w:r>
      <w:proofErr w:type="spellStart"/>
      <w:r w:rsidR="00836B6F">
        <w:rPr>
          <w:rFonts w:ascii="Times New Roman" w:hAnsi="Times New Roman"/>
          <w:sz w:val="28"/>
          <w:szCs w:val="28"/>
        </w:rPr>
        <w:t>адресою</w:t>
      </w:r>
      <w:proofErr w:type="spellEnd"/>
      <w:r w:rsidR="00836B6F">
        <w:rPr>
          <w:rFonts w:ascii="Times New Roman" w:hAnsi="Times New Roman"/>
          <w:sz w:val="28"/>
          <w:szCs w:val="28"/>
        </w:rPr>
        <w:t>:  с. Гряда,  вул. Т</w:t>
      </w:r>
      <w:r w:rsidRPr="00F73ECB">
        <w:rPr>
          <w:rFonts w:ascii="Times New Roman" w:hAnsi="Times New Roman"/>
          <w:sz w:val="28"/>
          <w:szCs w:val="28"/>
        </w:rPr>
        <w:t xml:space="preserve">. Шевченка, 7 </w:t>
      </w:r>
      <w:r w:rsidR="00836B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ECB">
        <w:rPr>
          <w:rFonts w:ascii="Times New Roman" w:hAnsi="Times New Roman"/>
          <w:sz w:val="28"/>
          <w:szCs w:val="28"/>
        </w:rPr>
        <w:t>Жовківський</w:t>
      </w:r>
      <w:proofErr w:type="spellEnd"/>
      <w:r w:rsidRPr="00F73ECB">
        <w:rPr>
          <w:rFonts w:ascii="Times New Roman" w:hAnsi="Times New Roman"/>
          <w:sz w:val="28"/>
          <w:szCs w:val="28"/>
        </w:rPr>
        <w:t xml:space="preserve"> район, Львівська область.</w:t>
      </w:r>
    </w:p>
    <w:p w:rsidR="00F73ECB" w:rsidRDefault="00F73ECB" w:rsidP="00836B6F">
      <w:pPr>
        <w:spacing w:line="240" w:lineRule="auto"/>
        <w:ind w:left="284" w:hanging="284"/>
        <w:jc w:val="both"/>
        <w:rPr>
          <w:rFonts w:ascii="Times New Roman" w:hAnsi="Times New Roman"/>
          <w:sz w:val="28"/>
          <w:szCs w:val="28"/>
        </w:rPr>
      </w:pPr>
      <w:r w:rsidRPr="00836B6F">
        <w:rPr>
          <w:rFonts w:ascii="Times New Roman" w:hAnsi="Times New Roman"/>
          <w:b/>
          <w:sz w:val="28"/>
          <w:szCs w:val="28"/>
        </w:rPr>
        <w:t>2.</w:t>
      </w:r>
      <w:r w:rsidRPr="00F73ECB">
        <w:rPr>
          <w:rFonts w:ascii="Times New Roman" w:hAnsi="Times New Roman"/>
          <w:sz w:val="28"/>
          <w:szCs w:val="28"/>
        </w:rPr>
        <w:t xml:space="preserve"> Виконавчим органам сільської ради оформи</w:t>
      </w:r>
      <w:r w:rsidR="00361D5E">
        <w:rPr>
          <w:rFonts w:ascii="Times New Roman" w:hAnsi="Times New Roman"/>
          <w:sz w:val="28"/>
          <w:szCs w:val="28"/>
        </w:rPr>
        <w:t>ти</w:t>
      </w:r>
      <w:r w:rsidRPr="00F73ECB">
        <w:rPr>
          <w:rFonts w:ascii="Times New Roman" w:hAnsi="Times New Roman"/>
          <w:sz w:val="28"/>
          <w:szCs w:val="28"/>
        </w:rPr>
        <w:t xml:space="preserve"> речове право </w:t>
      </w:r>
      <w:r w:rsidR="00361D5E">
        <w:rPr>
          <w:rFonts w:ascii="Times New Roman" w:hAnsi="Times New Roman"/>
          <w:sz w:val="28"/>
          <w:szCs w:val="28"/>
        </w:rPr>
        <w:t>н</w:t>
      </w:r>
      <w:r w:rsidRPr="00F73ECB">
        <w:rPr>
          <w:rFonts w:ascii="Times New Roman" w:hAnsi="Times New Roman"/>
          <w:sz w:val="28"/>
          <w:szCs w:val="28"/>
        </w:rPr>
        <w:t>а земельну ділянку</w:t>
      </w:r>
      <w:r w:rsidR="00361D5E">
        <w:rPr>
          <w:rFonts w:ascii="Times New Roman" w:hAnsi="Times New Roman"/>
          <w:sz w:val="28"/>
          <w:szCs w:val="28"/>
        </w:rPr>
        <w:t xml:space="preserve">  </w:t>
      </w:r>
      <w:r w:rsidRPr="00F73ECB">
        <w:rPr>
          <w:rFonts w:ascii="Times New Roman" w:hAnsi="Times New Roman"/>
          <w:sz w:val="28"/>
          <w:szCs w:val="28"/>
        </w:rPr>
        <w:t xml:space="preserve"> площею 0,5970</w:t>
      </w:r>
      <w:r w:rsidR="00361D5E">
        <w:rPr>
          <w:rFonts w:ascii="Times New Roman" w:hAnsi="Times New Roman"/>
          <w:sz w:val="28"/>
          <w:szCs w:val="28"/>
        </w:rPr>
        <w:t xml:space="preserve"> </w:t>
      </w:r>
      <w:r w:rsidRPr="00F73ECB">
        <w:rPr>
          <w:rFonts w:ascii="Times New Roman" w:hAnsi="Times New Roman"/>
          <w:sz w:val="28"/>
          <w:szCs w:val="28"/>
        </w:rPr>
        <w:t xml:space="preserve"> га. </w:t>
      </w:r>
      <w:r w:rsidR="00361D5E">
        <w:rPr>
          <w:rFonts w:ascii="Times New Roman" w:hAnsi="Times New Roman"/>
          <w:sz w:val="28"/>
          <w:szCs w:val="28"/>
        </w:rPr>
        <w:t xml:space="preserve"> </w:t>
      </w:r>
      <w:r w:rsidRPr="00F73ECB">
        <w:rPr>
          <w:rFonts w:ascii="Times New Roman" w:hAnsi="Times New Roman"/>
          <w:sz w:val="28"/>
          <w:szCs w:val="28"/>
        </w:rPr>
        <w:t xml:space="preserve">з </w:t>
      </w:r>
      <w:r w:rsidR="00361D5E">
        <w:rPr>
          <w:rFonts w:ascii="Times New Roman" w:hAnsi="Times New Roman"/>
          <w:sz w:val="28"/>
          <w:szCs w:val="28"/>
        </w:rPr>
        <w:t xml:space="preserve"> </w:t>
      </w:r>
      <w:r w:rsidRPr="00F73ECB">
        <w:rPr>
          <w:rFonts w:ascii="Times New Roman" w:hAnsi="Times New Roman"/>
          <w:sz w:val="28"/>
          <w:szCs w:val="28"/>
        </w:rPr>
        <w:t xml:space="preserve">кадастровим </w:t>
      </w:r>
      <w:r w:rsidR="00361D5E">
        <w:rPr>
          <w:rFonts w:ascii="Times New Roman" w:hAnsi="Times New Roman"/>
          <w:sz w:val="28"/>
          <w:szCs w:val="28"/>
        </w:rPr>
        <w:t xml:space="preserve"> </w:t>
      </w:r>
      <w:r w:rsidRPr="00F73ECB">
        <w:rPr>
          <w:rFonts w:ascii="Times New Roman" w:hAnsi="Times New Roman"/>
          <w:sz w:val="28"/>
          <w:szCs w:val="28"/>
        </w:rPr>
        <w:t xml:space="preserve">номером </w:t>
      </w:r>
      <w:r w:rsidR="00361D5E">
        <w:rPr>
          <w:rFonts w:ascii="Times New Roman" w:hAnsi="Times New Roman"/>
          <w:sz w:val="28"/>
          <w:szCs w:val="28"/>
        </w:rPr>
        <w:t xml:space="preserve">  </w:t>
      </w:r>
      <w:r w:rsidRPr="00F73ECB">
        <w:rPr>
          <w:rFonts w:ascii="Times New Roman" w:hAnsi="Times New Roman"/>
          <w:sz w:val="28"/>
          <w:szCs w:val="28"/>
        </w:rPr>
        <w:t xml:space="preserve">4622782500:04:000:0010, що розташована за </w:t>
      </w:r>
      <w:proofErr w:type="spellStart"/>
      <w:r w:rsidRPr="00F73ECB">
        <w:rPr>
          <w:rFonts w:ascii="Times New Roman" w:hAnsi="Times New Roman"/>
          <w:sz w:val="28"/>
          <w:szCs w:val="28"/>
        </w:rPr>
        <w:t>адресою</w:t>
      </w:r>
      <w:proofErr w:type="spellEnd"/>
      <w:r w:rsidRPr="00F73ECB">
        <w:rPr>
          <w:rFonts w:ascii="Times New Roman" w:hAnsi="Times New Roman"/>
          <w:sz w:val="28"/>
          <w:szCs w:val="28"/>
        </w:rPr>
        <w:t xml:space="preserve">: с. Гряда, вул. Т. Шевченка, 7, </w:t>
      </w:r>
      <w:proofErr w:type="spellStart"/>
      <w:r w:rsidRPr="00F73ECB">
        <w:rPr>
          <w:rFonts w:ascii="Times New Roman" w:hAnsi="Times New Roman"/>
          <w:sz w:val="28"/>
          <w:szCs w:val="28"/>
        </w:rPr>
        <w:t>Жовківський</w:t>
      </w:r>
      <w:proofErr w:type="spellEnd"/>
      <w:r w:rsidRPr="00F73ECB">
        <w:rPr>
          <w:rFonts w:ascii="Times New Roman" w:hAnsi="Times New Roman"/>
          <w:sz w:val="28"/>
          <w:szCs w:val="28"/>
        </w:rPr>
        <w:t xml:space="preserve"> район, Львівська область.</w:t>
      </w:r>
    </w:p>
    <w:p w:rsidR="00361D5E" w:rsidRDefault="00361D5E" w:rsidP="00361D5E">
      <w:pPr>
        <w:spacing w:after="0" w:line="240" w:lineRule="auto"/>
        <w:ind w:left="284" w:hanging="284"/>
        <w:jc w:val="both"/>
        <w:rPr>
          <w:rFonts w:ascii="Times New Roman" w:hAnsi="Times New Roman"/>
          <w:sz w:val="28"/>
          <w:szCs w:val="28"/>
        </w:rPr>
      </w:pPr>
    </w:p>
    <w:p w:rsidR="00361D5E" w:rsidRDefault="00361D5E" w:rsidP="00361D5E">
      <w:pPr>
        <w:spacing w:after="0" w:line="240" w:lineRule="auto"/>
        <w:ind w:left="284" w:hanging="284"/>
        <w:jc w:val="both"/>
        <w:rPr>
          <w:rFonts w:ascii="Times New Roman" w:hAnsi="Times New Roman"/>
          <w:sz w:val="28"/>
          <w:szCs w:val="28"/>
        </w:rPr>
      </w:pPr>
    </w:p>
    <w:p w:rsidR="00361D5E" w:rsidRDefault="00361D5E" w:rsidP="00361D5E">
      <w:pPr>
        <w:spacing w:line="240" w:lineRule="auto"/>
        <w:ind w:left="284" w:hanging="284"/>
        <w:jc w:val="both"/>
        <w:rPr>
          <w:rFonts w:ascii="Times New Roman" w:hAnsi="Times New Roman"/>
          <w:sz w:val="28"/>
          <w:szCs w:val="28"/>
        </w:rPr>
      </w:pPr>
      <w:bookmarkStart w:id="4" w:name="bookmark401"/>
      <w:bookmarkEnd w:id="4"/>
      <w:r w:rsidRPr="00361D5E">
        <w:rPr>
          <w:rFonts w:ascii="Times New Roman" w:hAnsi="Times New Roman"/>
          <w:b/>
          <w:sz w:val="28"/>
          <w:szCs w:val="28"/>
        </w:rPr>
        <w:lastRenderedPageBreak/>
        <w:t>3.</w:t>
      </w:r>
      <w:r>
        <w:rPr>
          <w:rFonts w:ascii="Times New Roman" w:hAnsi="Times New Roman"/>
          <w:sz w:val="28"/>
          <w:szCs w:val="28"/>
        </w:rPr>
        <w:t xml:space="preserve"> </w:t>
      </w:r>
      <w:r w:rsidR="00F73ECB" w:rsidRPr="00F73ECB">
        <w:rPr>
          <w:rFonts w:ascii="Times New Roman" w:hAnsi="Times New Roman"/>
          <w:sz w:val="28"/>
          <w:szCs w:val="28"/>
        </w:rPr>
        <w:t xml:space="preserve">Надати дозвіл </w:t>
      </w:r>
      <w:proofErr w:type="spellStart"/>
      <w:r w:rsidRPr="00361D5E">
        <w:rPr>
          <w:rFonts w:ascii="Times New Roman" w:hAnsi="Times New Roman"/>
          <w:b/>
          <w:bCs/>
          <w:sz w:val="28"/>
          <w:szCs w:val="28"/>
          <w:lang w:eastAsia="ru-RU"/>
        </w:rPr>
        <w:t>гр.Свінціцькій</w:t>
      </w:r>
      <w:proofErr w:type="spellEnd"/>
      <w:r w:rsidRPr="00361D5E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Н</w:t>
      </w:r>
      <w:r w:rsidRPr="00361D5E">
        <w:rPr>
          <w:rFonts w:ascii="Times New Roman" w:hAnsi="Times New Roman"/>
          <w:b/>
          <w:bCs/>
          <w:sz w:val="28"/>
          <w:szCs w:val="28"/>
          <w:lang w:eastAsia="ru-RU"/>
        </w:rPr>
        <w:t xml:space="preserve">іні </w:t>
      </w:r>
      <w:r w:rsidRPr="00361D5E">
        <w:rPr>
          <w:rFonts w:ascii="Times New Roman" w:hAnsi="Times New Roman"/>
          <w:b/>
          <w:bCs/>
          <w:sz w:val="28"/>
          <w:szCs w:val="28"/>
          <w:lang w:eastAsia="ru-RU"/>
        </w:rPr>
        <w:t>П</w:t>
      </w:r>
      <w:r w:rsidRPr="00361D5E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етрівні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на </w:t>
      </w:r>
      <w:r w:rsidRPr="00361D5E">
        <w:rPr>
          <w:rFonts w:ascii="Times New Roman" w:hAnsi="Times New Roman"/>
          <w:bCs/>
          <w:sz w:val="28"/>
          <w:szCs w:val="28"/>
          <w:lang w:eastAsia="ru-RU"/>
        </w:rPr>
        <w:t>викуп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(у власність) земельної ділянки </w:t>
      </w:r>
      <w:r w:rsidRPr="00F73ECB">
        <w:rPr>
          <w:rFonts w:ascii="Times New Roman" w:hAnsi="Times New Roman"/>
          <w:sz w:val="28"/>
          <w:szCs w:val="28"/>
        </w:rPr>
        <w:t>площею 0,5970</w:t>
      </w:r>
      <w:r>
        <w:rPr>
          <w:rFonts w:ascii="Times New Roman" w:hAnsi="Times New Roman"/>
          <w:sz w:val="28"/>
          <w:szCs w:val="28"/>
        </w:rPr>
        <w:t xml:space="preserve"> </w:t>
      </w:r>
      <w:r w:rsidRPr="00F73ECB">
        <w:rPr>
          <w:rFonts w:ascii="Times New Roman" w:hAnsi="Times New Roman"/>
          <w:sz w:val="28"/>
          <w:szCs w:val="28"/>
        </w:rPr>
        <w:t xml:space="preserve"> га.</w:t>
      </w:r>
      <w:r>
        <w:rPr>
          <w:rFonts w:ascii="Times New Roman" w:hAnsi="Times New Roman"/>
          <w:sz w:val="28"/>
          <w:szCs w:val="28"/>
        </w:rPr>
        <w:t>,</w:t>
      </w:r>
      <w:r w:rsidRPr="00F73ECB">
        <w:rPr>
          <w:rFonts w:ascii="Times New Roman" w:hAnsi="Times New Roman"/>
          <w:sz w:val="28"/>
          <w:szCs w:val="28"/>
        </w:rPr>
        <w:t xml:space="preserve"> з </w:t>
      </w:r>
      <w:r>
        <w:rPr>
          <w:rFonts w:ascii="Times New Roman" w:hAnsi="Times New Roman"/>
          <w:sz w:val="28"/>
          <w:szCs w:val="28"/>
        </w:rPr>
        <w:t xml:space="preserve"> </w:t>
      </w:r>
      <w:r w:rsidRPr="00F73ECB">
        <w:rPr>
          <w:rFonts w:ascii="Times New Roman" w:hAnsi="Times New Roman"/>
          <w:sz w:val="28"/>
          <w:szCs w:val="28"/>
        </w:rPr>
        <w:t xml:space="preserve">кадастровим </w:t>
      </w:r>
      <w:r>
        <w:rPr>
          <w:rFonts w:ascii="Times New Roman" w:hAnsi="Times New Roman"/>
          <w:sz w:val="28"/>
          <w:szCs w:val="28"/>
        </w:rPr>
        <w:t xml:space="preserve"> </w:t>
      </w:r>
      <w:r w:rsidRPr="00F73ECB">
        <w:rPr>
          <w:rFonts w:ascii="Times New Roman" w:hAnsi="Times New Roman"/>
          <w:sz w:val="28"/>
          <w:szCs w:val="28"/>
        </w:rPr>
        <w:t xml:space="preserve">номером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F73ECB">
        <w:rPr>
          <w:rFonts w:ascii="Times New Roman" w:hAnsi="Times New Roman"/>
          <w:sz w:val="28"/>
          <w:szCs w:val="28"/>
        </w:rPr>
        <w:t xml:space="preserve">4622782500:04:000:0010, </w:t>
      </w:r>
      <w:r>
        <w:rPr>
          <w:rFonts w:ascii="Times New Roman" w:hAnsi="Times New Roman"/>
          <w:sz w:val="28"/>
          <w:szCs w:val="28"/>
        </w:rPr>
        <w:t xml:space="preserve">для та будівництва та обслуговування </w:t>
      </w:r>
      <w:r w:rsidR="008E646D">
        <w:rPr>
          <w:rFonts w:ascii="Times New Roman" w:hAnsi="Times New Roman"/>
          <w:sz w:val="28"/>
          <w:szCs w:val="28"/>
        </w:rPr>
        <w:t xml:space="preserve">торгово виробничих приміщень в </w:t>
      </w:r>
      <w:r w:rsidRPr="00F73ECB">
        <w:rPr>
          <w:rFonts w:ascii="Times New Roman" w:hAnsi="Times New Roman"/>
          <w:sz w:val="28"/>
          <w:szCs w:val="28"/>
        </w:rPr>
        <w:t xml:space="preserve">с. Гряда, вул. </w:t>
      </w:r>
      <w:r w:rsidR="008E646D">
        <w:rPr>
          <w:rFonts w:ascii="Times New Roman" w:hAnsi="Times New Roman"/>
          <w:sz w:val="28"/>
          <w:szCs w:val="28"/>
        </w:rPr>
        <w:t>Шевченка, 7</w:t>
      </w:r>
      <w:r w:rsidRPr="00F73E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ECB">
        <w:rPr>
          <w:rFonts w:ascii="Times New Roman" w:hAnsi="Times New Roman"/>
          <w:sz w:val="28"/>
          <w:szCs w:val="28"/>
        </w:rPr>
        <w:t>Жовківський</w:t>
      </w:r>
      <w:proofErr w:type="spellEnd"/>
      <w:r w:rsidRPr="00F73ECB">
        <w:rPr>
          <w:rFonts w:ascii="Times New Roman" w:hAnsi="Times New Roman"/>
          <w:sz w:val="28"/>
          <w:szCs w:val="28"/>
        </w:rPr>
        <w:t xml:space="preserve"> район, Львівська область.</w:t>
      </w:r>
    </w:p>
    <w:p w:rsidR="00F73ECB" w:rsidRDefault="004D2E79" w:rsidP="007D6BA8">
      <w:pPr>
        <w:spacing w:after="0" w:line="240" w:lineRule="auto"/>
        <w:ind w:left="284" w:hanging="284"/>
        <w:jc w:val="both"/>
        <w:rPr>
          <w:rFonts w:ascii="Times New Roman" w:hAnsi="Times New Roman"/>
          <w:sz w:val="28"/>
          <w:szCs w:val="28"/>
        </w:rPr>
      </w:pPr>
      <w:r w:rsidRPr="007D6BA8">
        <w:rPr>
          <w:rFonts w:ascii="Times New Roman" w:hAnsi="Times New Roman"/>
          <w:b/>
          <w:sz w:val="28"/>
          <w:szCs w:val="28"/>
        </w:rPr>
        <w:t>4. Гр.</w:t>
      </w:r>
      <w:r w:rsidR="007D6BA8">
        <w:rPr>
          <w:rFonts w:ascii="Times New Roman" w:hAnsi="Times New Roman"/>
          <w:b/>
          <w:sz w:val="28"/>
          <w:szCs w:val="28"/>
        </w:rPr>
        <w:t xml:space="preserve">     </w:t>
      </w:r>
      <w:r w:rsidRPr="007D6BA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7D6BA8">
        <w:rPr>
          <w:rFonts w:ascii="Times New Roman" w:hAnsi="Times New Roman"/>
          <w:b/>
          <w:sz w:val="28"/>
          <w:szCs w:val="28"/>
        </w:rPr>
        <w:t>Свінціцькій</w:t>
      </w:r>
      <w:proofErr w:type="spellEnd"/>
      <w:r w:rsidRPr="007D6BA8">
        <w:rPr>
          <w:rFonts w:ascii="Times New Roman" w:hAnsi="Times New Roman"/>
          <w:b/>
          <w:sz w:val="28"/>
          <w:szCs w:val="28"/>
        </w:rPr>
        <w:t xml:space="preserve"> Н.П.</w:t>
      </w:r>
      <w:r w:rsidR="007D6BA8">
        <w:rPr>
          <w:rFonts w:ascii="Times New Roman" w:hAnsi="Times New Roman"/>
          <w:b/>
          <w:sz w:val="28"/>
          <w:szCs w:val="28"/>
        </w:rPr>
        <w:t xml:space="preserve"> </w:t>
      </w:r>
      <w:r w:rsidRPr="007D6BA8">
        <w:rPr>
          <w:rFonts w:ascii="Times New Roman" w:hAnsi="Times New Roman"/>
          <w:b/>
          <w:sz w:val="28"/>
          <w:szCs w:val="28"/>
        </w:rPr>
        <w:t xml:space="preserve"> </w:t>
      </w:r>
      <w:r w:rsidR="007D6BA8">
        <w:rPr>
          <w:rFonts w:ascii="Times New Roman" w:hAnsi="Times New Roman"/>
          <w:sz w:val="28"/>
          <w:szCs w:val="28"/>
        </w:rPr>
        <w:t>спл</w:t>
      </w:r>
      <w:r w:rsidR="00F73ECB" w:rsidRPr="00F73ECB">
        <w:rPr>
          <w:rFonts w:ascii="Times New Roman" w:hAnsi="Times New Roman"/>
          <w:sz w:val="28"/>
          <w:szCs w:val="28"/>
        </w:rPr>
        <w:t xml:space="preserve">атити </w:t>
      </w:r>
      <w:r w:rsidR="007D6BA8">
        <w:rPr>
          <w:rFonts w:ascii="Times New Roman" w:hAnsi="Times New Roman"/>
          <w:sz w:val="28"/>
          <w:szCs w:val="28"/>
        </w:rPr>
        <w:t xml:space="preserve"> </w:t>
      </w:r>
      <w:r w:rsidR="00F73ECB" w:rsidRPr="00F73ECB">
        <w:rPr>
          <w:rFonts w:ascii="Times New Roman" w:hAnsi="Times New Roman"/>
          <w:sz w:val="28"/>
          <w:szCs w:val="28"/>
        </w:rPr>
        <w:t xml:space="preserve">авансовий внесок в рахунок </w:t>
      </w:r>
      <w:r w:rsidR="007D6BA8">
        <w:rPr>
          <w:rFonts w:ascii="Times New Roman" w:hAnsi="Times New Roman"/>
          <w:sz w:val="28"/>
          <w:szCs w:val="28"/>
        </w:rPr>
        <w:t xml:space="preserve">оплати вартості  земельної  ділянки </w:t>
      </w:r>
      <w:bookmarkStart w:id="5" w:name="bookmark402"/>
      <w:bookmarkEnd w:id="5"/>
      <w:r w:rsidR="007D6BA8">
        <w:rPr>
          <w:rFonts w:ascii="Times New Roman" w:hAnsi="Times New Roman"/>
          <w:sz w:val="28"/>
          <w:szCs w:val="28"/>
        </w:rPr>
        <w:t>в розмірі 20%  /</w:t>
      </w:r>
      <w:r w:rsidR="00F73ECB" w:rsidRPr="00F73ECB">
        <w:rPr>
          <w:rFonts w:ascii="Times New Roman" w:hAnsi="Times New Roman"/>
          <w:sz w:val="28"/>
          <w:szCs w:val="28"/>
        </w:rPr>
        <w:t>двадцять від</w:t>
      </w:r>
      <w:r w:rsidR="007D6BA8">
        <w:rPr>
          <w:rFonts w:ascii="Times New Roman" w:hAnsi="Times New Roman"/>
          <w:sz w:val="28"/>
          <w:szCs w:val="28"/>
        </w:rPr>
        <w:t xml:space="preserve">сотків/ від </w:t>
      </w:r>
      <w:r w:rsidR="00F73ECB" w:rsidRPr="00F73ECB">
        <w:rPr>
          <w:rFonts w:ascii="Times New Roman" w:hAnsi="Times New Roman"/>
          <w:sz w:val="28"/>
          <w:szCs w:val="28"/>
        </w:rPr>
        <w:t xml:space="preserve">нормативно-грошової оцінки земельної </w:t>
      </w:r>
      <w:r w:rsidR="007D6BA8">
        <w:rPr>
          <w:rFonts w:ascii="Times New Roman" w:hAnsi="Times New Roman"/>
          <w:sz w:val="28"/>
          <w:szCs w:val="28"/>
        </w:rPr>
        <w:t xml:space="preserve">ділянки  та  укласти  з  сільською </w:t>
      </w:r>
      <w:r w:rsidR="00F73ECB" w:rsidRPr="00F73ECB">
        <w:rPr>
          <w:rFonts w:ascii="Times New Roman" w:hAnsi="Times New Roman"/>
          <w:sz w:val="28"/>
          <w:szCs w:val="28"/>
        </w:rPr>
        <w:t>радою договір про оплату авансового внеску.</w:t>
      </w:r>
    </w:p>
    <w:p w:rsidR="007D6BA8" w:rsidRPr="00F73ECB" w:rsidRDefault="007D6BA8" w:rsidP="007D6BA8">
      <w:pPr>
        <w:spacing w:after="0" w:line="240" w:lineRule="auto"/>
        <w:ind w:left="284" w:hanging="284"/>
        <w:jc w:val="both"/>
        <w:rPr>
          <w:rFonts w:ascii="Times New Roman" w:hAnsi="Times New Roman"/>
          <w:sz w:val="28"/>
          <w:szCs w:val="28"/>
        </w:rPr>
      </w:pPr>
    </w:p>
    <w:p w:rsidR="00F73ECB" w:rsidRPr="00F73ECB" w:rsidRDefault="007D6BA8" w:rsidP="007D6BA8">
      <w:pPr>
        <w:ind w:left="284" w:hanging="284"/>
        <w:jc w:val="both"/>
        <w:rPr>
          <w:rFonts w:ascii="Times New Roman" w:hAnsi="Times New Roman"/>
          <w:sz w:val="28"/>
          <w:szCs w:val="28"/>
        </w:rPr>
      </w:pPr>
      <w:bookmarkStart w:id="6" w:name="bookmark403"/>
      <w:bookmarkEnd w:id="6"/>
      <w:r w:rsidRPr="007D6BA8">
        <w:rPr>
          <w:rFonts w:ascii="Times New Roman" w:hAnsi="Times New Roman"/>
          <w:b/>
          <w:sz w:val="28"/>
          <w:szCs w:val="28"/>
        </w:rPr>
        <w:t>5.</w:t>
      </w:r>
      <w:r>
        <w:rPr>
          <w:rFonts w:ascii="Times New Roman" w:hAnsi="Times New Roman"/>
          <w:sz w:val="28"/>
          <w:szCs w:val="28"/>
        </w:rPr>
        <w:t xml:space="preserve"> </w:t>
      </w:r>
      <w:r w:rsidR="00F73ECB" w:rsidRPr="00F73ECB">
        <w:rPr>
          <w:rFonts w:ascii="Times New Roman" w:hAnsi="Times New Roman"/>
          <w:sz w:val="28"/>
          <w:szCs w:val="28"/>
        </w:rPr>
        <w:t xml:space="preserve">Виконавчим </w:t>
      </w:r>
      <w:r>
        <w:rPr>
          <w:rFonts w:ascii="Times New Roman" w:hAnsi="Times New Roman"/>
          <w:sz w:val="28"/>
          <w:szCs w:val="28"/>
        </w:rPr>
        <w:t xml:space="preserve"> </w:t>
      </w:r>
      <w:r w:rsidR="00F73ECB" w:rsidRPr="00F73ECB">
        <w:rPr>
          <w:rFonts w:ascii="Times New Roman" w:hAnsi="Times New Roman"/>
          <w:sz w:val="28"/>
          <w:szCs w:val="28"/>
        </w:rPr>
        <w:t xml:space="preserve">органам </w:t>
      </w:r>
      <w:r>
        <w:rPr>
          <w:rFonts w:ascii="Times New Roman" w:hAnsi="Times New Roman"/>
          <w:sz w:val="28"/>
          <w:szCs w:val="28"/>
        </w:rPr>
        <w:t xml:space="preserve"> </w:t>
      </w:r>
      <w:r w:rsidR="00F73ECB" w:rsidRPr="00F73ECB">
        <w:rPr>
          <w:rFonts w:ascii="Times New Roman" w:hAnsi="Times New Roman"/>
          <w:sz w:val="28"/>
          <w:szCs w:val="28"/>
        </w:rPr>
        <w:t xml:space="preserve">сільської </w:t>
      </w:r>
      <w:r>
        <w:rPr>
          <w:rFonts w:ascii="Times New Roman" w:hAnsi="Times New Roman"/>
          <w:sz w:val="28"/>
          <w:szCs w:val="28"/>
        </w:rPr>
        <w:t xml:space="preserve"> </w:t>
      </w:r>
      <w:r w:rsidR="00F73ECB" w:rsidRPr="00F73ECB">
        <w:rPr>
          <w:rFonts w:ascii="Times New Roman" w:hAnsi="Times New Roman"/>
          <w:sz w:val="28"/>
          <w:szCs w:val="28"/>
        </w:rPr>
        <w:t>ради звернутися в ліцензовану органі</w:t>
      </w:r>
      <w:r>
        <w:rPr>
          <w:rFonts w:ascii="Times New Roman" w:hAnsi="Times New Roman"/>
          <w:sz w:val="28"/>
          <w:szCs w:val="28"/>
        </w:rPr>
        <w:t>зацію</w:t>
      </w:r>
      <w:r w:rsidR="00F73ECB" w:rsidRPr="00F73EC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</w:t>
      </w:r>
      <w:r w:rsidR="00F73ECB" w:rsidRPr="00F73ECB">
        <w:rPr>
          <w:rFonts w:ascii="Times New Roman" w:hAnsi="Times New Roman"/>
          <w:sz w:val="28"/>
          <w:szCs w:val="28"/>
        </w:rPr>
        <w:t xml:space="preserve"> виготовлення експертної грошової та замовити </w:t>
      </w:r>
      <w:r>
        <w:rPr>
          <w:rFonts w:ascii="Times New Roman" w:hAnsi="Times New Roman"/>
          <w:sz w:val="28"/>
          <w:szCs w:val="28"/>
        </w:rPr>
        <w:t>витяг</w:t>
      </w:r>
      <w:r w:rsidR="00F73ECB" w:rsidRPr="00F73ECB">
        <w:rPr>
          <w:rFonts w:ascii="Times New Roman" w:hAnsi="Times New Roman"/>
          <w:sz w:val="28"/>
          <w:szCs w:val="28"/>
        </w:rPr>
        <w:t xml:space="preserve"> з </w:t>
      </w:r>
      <w:r w:rsidR="008B4EBE">
        <w:rPr>
          <w:rFonts w:ascii="Times New Roman" w:hAnsi="Times New Roman"/>
          <w:sz w:val="28"/>
          <w:szCs w:val="28"/>
        </w:rPr>
        <w:t>нормативно</w:t>
      </w:r>
      <w:r w:rsidR="00F73ECB" w:rsidRPr="00F73ECB">
        <w:rPr>
          <w:rFonts w:ascii="Times New Roman" w:hAnsi="Times New Roman"/>
          <w:sz w:val="28"/>
          <w:szCs w:val="28"/>
        </w:rPr>
        <w:t xml:space="preserve"> грошової оцінки земельної ділянки площею 0,5970 га, що розташована </w:t>
      </w:r>
      <w:r w:rsidR="008B4EBE">
        <w:rPr>
          <w:rFonts w:ascii="Times New Roman" w:hAnsi="Times New Roman"/>
          <w:sz w:val="28"/>
          <w:szCs w:val="28"/>
        </w:rPr>
        <w:t xml:space="preserve">в с. </w:t>
      </w:r>
      <w:r w:rsidR="00F73ECB" w:rsidRPr="00F73ECB">
        <w:rPr>
          <w:rFonts w:ascii="Times New Roman" w:hAnsi="Times New Roman"/>
          <w:sz w:val="28"/>
          <w:szCs w:val="28"/>
        </w:rPr>
        <w:t>Гряда по вул. Шевченка, 7 Жовківського району, Львівської області.</w:t>
      </w:r>
    </w:p>
    <w:p w:rsidR="0043094A" w:rsidRDefault="0043094A" w:rsidP="00361D5E">
      <w:pPr>
        <w:jc w:val="both"/>
        <w:rPr>
          <w:rFonts w:ascii="Times New Roman" w:hAnsi="Times New Roman"/>
          <w:sz w:val="28"/>
          <w:szCs w:val="28"/>
        </w:rPr>
      </w:pPr>
    </w:p>
    <w:p w:rsidR="008B4EBE" w:rsidRPr="00F73ECB" w:rsidRDefault="008B4EBE" w:rsidP="00361D5E">
      <w:pPr>
        <w:jc w:val="both"/>
        <w:rPr>
          <w:rFonts w:ascii="Times New Roman" w:hAnsi="Times New Roman"/>
          <w:sz w:val="28"/>
          <w:szCs w:val="28"/>
        </w:rPr>
      </w:pPr>
    </w:p>
    <w:p w:rsidR="0043094A" w:rsidRPr="008B4EBE" w:rsidRDefault="0043094A" w:rsidP="00361D5E">
      <w:pPr>
        <w:jc w:val="both"/>
        <w:rPr>
          <w:rFonts w:ascii="Times New Roman" w:hAnsi="Times New Roman"/>
          <w:b/>
          <w:sz w:val="28"/>
          <w:szCs w:val="28"/>
        </w:rPr>
      </w:pPr>
      <w:r w:rsidRPr="008B4EBE">
        <w:rPr>
          <w:rFonts w:ascii="Times New Roman" w:hAnsi="Times New Roman"/>
          <w:b/>
          <w:sz w:val="28"/>
          <w:szCs w:val="28"/>
        </w:rPr>
        <w:t xml:space="preserve">Сільський голова                                                                              </w:t>
      </w:r>
      <w:proofErr w:type="spellStart"/>
      <w:r w:rsidRPr="008B4EBE">
        <w:rPr>
          <w:rFonts w:ascii="Times New Roman" w:hAnsi="Times New Roman"/>
          <w:b/>
          <w:sz w:val="28"/>
          <w:szCs w:val="28"/>
        </w:rPr>
        <w:t>М.Василина</w:t>
      </w:r>
      <w:proofErr w:type="spellEnd"/>
    </w:p>
    <w:p w:rsidR="00186612" w:rsidRPr="00F73ECB" w:rsidRDefault="008B4EBE" w:rsidP="00361D5E">
      <w:pPr>
        <w:jc w:val="both"/>
        <w:rPr>
          <w:rFonts w:ascii="Times New Roman" w:hAnsi="Times New Roman"/>
          <w:sz w:val="28"/>
          <w:szCs w:val="28"/>
        </w:rPr>
      </w:pPr>
    </w:p>
    <w:sectPr w:rsidR="00186612" w:rsidRPr="00F73EC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4873DC"/>
    <w:multiLevelType w:val="hybridMultilevel"/>
    <w:tmpl w:val="2B2CB22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11318E1"/>
    <w:multiLevelType w:val="hybridMultilevel"/>
    <w:tmpl w:val="24845B1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3A32BE7"/>
    <w:multiLevelType w:val="multilevel"/>
    <w:tmpl w:val="E9D0526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10132E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2F3"/>
    <w:rsid w:val="002D4C0D"/>
    <w:rsid w:val="00361D5E"/>
    <w:rsid w:val="00394C0F"/>
    <w:rsid w:val="0043094A"/>
    <w:rsid w:val="004D2E79"/>
    <w:rsid w:val="00500D3B"/>
    <w:rsid w:val="00762FBC"/>
    <w:rsid w:val="007D6BA8"/>
    <w:rsid w:val="00836B6F"/>
    <w:rsid w:val="008B4EBE"/>
    <w:rsid w:val="008E646D"/>
    <w:rsid w:val="00AF3475"/>
    <w:rsid w:val="00F73ECB"/>
    <w:rsid w:val="00FA72F3"/>
    <w:rsid w:val="00FE1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9220BB"/>
  <w15:chartTrackingRefBased/>
  <w15:docId w15:val="{CF52BE12-BD62-40A1-8EBC-434B26239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72F3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A72F3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FA72F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">
    <w:name w:val="Абзац списку1"/>
    <w:basedOn w:val="a"/>
    <w:rsid w:val="00394C0F"/>
    <w:pPr>
      <w:ind w:left="720"/>
      <w:contextualSpacing/>
    </w:pPr>
  </w:style>
  <w:style w:type="paragraph" w:customStyle="1" w:styleId="2">
    <w:name w:val="Абзац списку2"/>
    <w:basedOn w:val="a"/>
    <w:rsid w:val="002D4C0D"/>
    <w:pPr>
      <w:ind w:left="720"/>
      <w:contextualSpacing/>
    </w:pPr>
  </w:style>
  <w:style w:type="character" w:customStyle="1" w:styleId="a5">
    <w:name w:val="Основний текст_"/>
    <w:basedOn w:val="a0"/>
    <w:link w:val="10"/>
    <w:locked/>
    <w:rsid w:val="00F73ECB"/>
    <w:rPr>
      <w:rFonts w:ascii="Times New Roman" w:eastAsia="Times New Roman" w:hAnsi="Times New Roman" w:cs="Times New Roman"/>
      <w:color w:val="10132E"/>
    </w:rPr>
  </w:style>
  <w:style w:type="paragraph" w:customStyle="1" w:styleId="10">
    <w:name w:val="Основний текст1"/>
    <w:basedOn w:val="a"/>
    <w:link w:val="a5"/>
    <w:rsid w:val="00F73ECB"/>
    <w:pPr>
      <w:widowControl w:val="0"/>
      <w:spacing w:after="0" w:line="280" w:lineRule="auto"/>
    </w:pPr>
    <w:rPr>
      <w:rFonts w:ascii="Times New Roman" w:hAnsi="Times New Roman"/>
      <w:color w:val="10132E"/>
      <w:lang w:eastAsia="en-US"/>
    </w:rPr>
  </w:style>
  <w:style w:type="character" w:customStyle="1" w:styleId="6">
    <w:name w:val="Заголовок №6_"/>
    <w:basedOn w:val="a0"/>
    <w:link w:val="60"/>
    <w:locked/>
    <w:rsid w:val="00F73ECB"/>
    <w:rPr>
      <w:rFonts w:ascii="Times New Roman" w:eastAsia="Times New Roman" w:hAnsi="Times New Roman" w:cs="Times New Roman"/>
      <w:b/>
      <w:bCs/>
    </w:rPr>
  </w:style>
  <w:style w:type="paragraph" w:customStyle="1" w:styleId="60">
    <w:name w:val="Заголовок №6"/>
    <w:basedOn w:val="a"/>
    <w:link w:val="6"/>
    <w:rsid w:val="00F73ECB"/>
    <w:pPr>
      <w:widowControl w:val="0"/>
      <w:spacing w:after="320" w:line="268" w:lineRule="auto"/>
      <w:jc w:val="center"/>
      <w:outlineLvl w:val="5"/>
    </w:pPr>
    <w:rPr>
      <w:rFonts w:ascii="Times New Roman" w:hAnsi="Times New Roman"/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57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1960</Words>
  <Characters>1118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2022-02-03T10:57:00Z</dcterms:created>
  <dcterms:modified xsi:type="dcterms:W3CDTF">2023-02-01T22:48:00Z</dcterms:modified>
</cp:coreProperties>
</file>