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094A" w:rsidRPr="00524D98" w:rsidRDefault="0043094A" w:rsidP="0043094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094A" w:rsidRPr="00524D98" w:rsidRDefault="0043094A" w:rsidP="0043094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AC55EB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73ECB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="00AC55EB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</w:p>
    <w:p w:rsidR="0043094A" w:rsidRPr="000D20D5" w:rsidRDefault="0043094A" w:rsidP="000D20D5">
      <w:pPr>
        <w:jc w:val="both"/>
        <w:rPr>
          <w:rFonts w:ascii="Times New Roman" w:hAnsi="Times New Roman"/>
          <w:sz w:val="28"/>
          <w:szCs w:val="28"/>
        </w:rPr>
      </w:pPr>
    </w:p>
    <w:p w:rsidR="005507FB" w:rsidRPr="00AC55EB" w:rsidRDefault="005507FB" w:rsidP="000870AD">
      <w:pPr>
        <w:tabs>
          <w:tab w:val="left" w:pos="3969"/>
        </w:tabs>
        <w:spacing w:line="240" w:lineRule="auto"/>
        <w:ind w:right="5103"/>
        <w:jc w:val="both"/>
        <w:rPr>
          <w:rFonts w:ascii="Times New Roman" w:hAnsi="Times New Roman"/>
          <w:b/>
          <w:sz w:val="28"/>
          <w:szCs w:val="28"/>
        </w:rPr>
      </w:pPr>
      <w:r w:rsidRPr="00AC55EB">
        <w:rPr>
          <w:rFonts w:ascii="Times New Roman" w:hAnsi="Times New Roman"/>
          <w:b/>
          <w:sz w:val="28"/>
          <w:szCs w:val="28"/>
        </w:rPr>
        <w:t>Про внесення змін до Переліку заходів на 2020 рік згідно «Про</w:t>
      </w:r>
      <w:r w:rsidR="00AC55EB">
        <w:rPr>
          <w:rFonts w:ascii="Times New Roman" w:hAnsi="Times New Roman"/>
          <w:b/>
          <w:sz w:val="28"/>
          <w:szCs w:val="28"/>
        </w:rPr>
        <w:t>г</w:t>
      </w:r>
      <w:r w:rsidRPr="00AC55EB">
        <w:rPr>
          <w:rFonts w:ascii="Times New Roman" w:hAnsi="Times New Roman"/>
          <w:b/>
          <w:sz w:val="28"/>
          <w:szCs w:val="28"/>
        </w:rPr>
        <w:t xml:space="preserve">рами по розвитку земельних відносин у </w:t>
      </w:r>
      <w:proofErr w:type="spellStart"/>
      <w:r w:rsidR="00AC55EB">
        <w:rPr>
          <w:rFonts w:ascii="Times New Roman" w:hAnsi="Times New Roman"/>
          <w:b/>
          <w:sz w:val="28"/>
          <w:szCs w:val="28"/>
        </w:rPr>
        <w:t>Г</w:t>
      </w:r>
      <w:r w:rsidRPr="00AC55EB">
        <w:rPr>
          <w:rFonts w:ascii="Times New Roman" w:hAnsi="Times New Roman"/>
          <w:b/>
          <w:sz w:val="28"/>
          <w:szCs w:val="28"/>
        </w:rPr>
        <w:t>рядівській</w:t>
      </w:r>
      <w:proofErr w:type="spellEnd"/>
      <w:r w:rsidRPr="00AC55EB">
        <w:rPr>
          <w:rFonts w:ascii="Times New Roman" w:hAnsi="Times New Roman"/>
          <w:b/>
          <w:sz w:val="28"/>
          <w:szCs w:val="28"/>
        </w:rPr>
        <w:t xml:space="preserve"> сільській раді на 2019-2020 роки»</w:t>
      </w:r>
    </w:p>
    <w:p w:rsidR="005507FB" w:rsidRPr="005507FB" w:rsidRDefault="00AC55EB" w:rsidP="000870AD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вимог «Бюджетного</w:t>
      </w:r>
      <w:r w:rsidR="005507FB" w:rsidRPr="005507FB">
        <w:rPr>
          <w:rFonts w:ascii="Times New Roman" w:hAnsi="Times New Roman"/>
          <w:sz w:val="28"/>
          <w:szCs w:val="28"/>
        </w:rPr>
        <w:t xml:space="preserve"> кодексу України», заслухавши і </w:t>
      </w:r>
      <w:r>
        <w:rPr>
          <w:rFonts w:ascii="Times New Roman" w:hAnsi="Times New Roman"/>
          <w:sz w:val="28"/>
          <w:szCs w:val="28"/>
        </w:rPr>
        <w:t>обговоривши</w:t>
      </w:r>
      <w:r w:rsidR="005507FB" w:rsidRPr="005507FB">
        <w:rPr>
          <w:rFonts w:ascii="Times New Roman" w:hAnsi="Times New Roman"/>
          <w:sz w:val="28"/>
          <w:szCs w:val="28"/>
        </w:rPr>
        <w:t xml:space="preserve"> </w:t>
      </w:r>
      <w:r w:rsidR="001F23A9">
        <w:rPr>
          <w:rFonts w:ascii="Times New Roman" w:hAnsi="Times New Roman"/>
          <w:sz w:val="28"/>
          <w:szCs w:val="28"/>
        </w:rPr>
        <w:t xml:space="preserve">           </w:t>
      </w:r>
      <w:r w:rsidR="005507FB" w:rsidRPr="005507FB">
        <w:rPr>
          <w:rFonts w:ascii="Times New Roman" w:hAnsi="Times New Roman"/>
          <w:sz w:val="28"/>
          <w:szCs w:val="28"/>
        </w:rPr>
        <w:t>Програм</w:t>
      </w:r>
      <w:r>
        <w:rPr>
          <w:rFonts w:ascii="Times New Roman" w:hAnsi="Times New Roman"/>
          <w:sz w:val="28"/>
          <w:szCs w:val="28"/>
        </w:rPr>
        <w:t>у</w:t>
      </w:r>
      <w:r w:rsidR="005507FB" w:rsidRPr="005507FB">
        <w:rPr>
          <w:rFonts w:ascii="Times New Roman" w:hAnsi="Times New Roman"/>
          <w:sz w:val="28"/>
          <w:szCs w:val="28"/>
        </w:rPr>
        <w:t xml:space="preserve"> </w:t>
      </w:r>
      <w:r w:rsidR="001F23A9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п</w:t>
      </w:r>
      <w:r w:rsidR="005507FB" w:rsidRPr="005507FB">
        <w:rPr>
          <w:rFonts w:ascii="Times New Roman" w:hAnsi="Times New Roman"/>
          <w:sz w:val="28"/>
          <w:szCs w:val="28"/>
        </w:rPr>
        <w:t>о</w:t>
      </w:r>
      <w:r w:rsidR="001F23A9">
        <w:rPr>
          <w:rFonts w:ascii="Times New Roman" w:hAnsi="Times New Roman"/>
          <w:sz w:val="28"/>
          <w:szCs w:val="28"/>
        </w:rPr>
        <w:t xml:space="preserve"> </w:t>
      </w:r>
      <w:r w:rsidR="005507FB" w:rsidRPr="005507FB">
        <w:rPr>
          <w:rFonts w:ascii="Times New Roman" w:hAnsi="Times New Roman"/>
          <w:sz w:val="28"/>
          <w:szCs w:val="28"/>
        </w:rPr>
        <w:t xml:space="preserve"> </w:t>
      </w:r>
      <w:r w:rsidR="001F23A9">
        <w:rPr>
          <w:rFonts w:ascii="Times New Roman" w:hAnsi="Times New Roman"/>
          <w:sz w:val="28"/>
          <w:szCs w:val="28"/>
        </w:rPr>
        <w:t xml:space="preserve"> </w:t>
      </w:r>
      <w:r w:rsidR="005507FB" w:rsidRPr="005507FB">
        <w:rPr>
          <w:rFonts w:ascii="Times New Roman" w:hAnsi="Times New Roman"/>
          <w:sz w:val="28"/>
          <w:szCs w:val="28"/>
        </w:rPr>
        <w:t>розви</w:t>
      </w:r>
      <w:r>
        <w:rPr>
          <w:rFonts w:ascii="Times New Roman" w:hAnsi="Times New Roman"/>
          <w:sz w:val="28"/>
          <w:szCs w:val="28"/>
        </w:rPr>
        <w:t>тку</w:t>
      </w:r>
      <w:r w:rsidR="001F23A9">
        <w:rPr>
          <w:rFonts w:ascii="Times New Roman" w:hAnsi="Times New Roman"/>
          <w:sz w:val="28"/>
          <w:szCs w:val="28"/>
        </w:rPr>
        <w:t xml:space="preserve"> </w:t>
      </w:r>
      <w:r w:rsidR="005507FB" w:rsidRPr="005507FB">
        <w:rPr>
          <w:rFonts w:ascii="Times New Roman" w:hAnsi="Times New Roman"/>
          <w:sz w:val="28"/>
          <w:szCs w:val="28"/>
        </w:rPr>
        <w:t xml:space="preserve"> </w:t>
      </w:r>
      <w:r w:rsidR="001F23A9">
        <w:rPr>
          <w:rFonts w:ascii="Times New Roman" w:hAnsi="Times New Roman"/>
          <w:sz w:val="28"/>
          <w:szCs w:val="28"/>
        </w:rPr>
        <w:t xml:space="preserve"> </w:t>
      </w:r>
      <w:r w:rsidR="005507FB" w:rsidRPr="005507FB">
        <w:rPr>
          <w:rFonts w:ascii="Times New Roman" w:hAnsi="Times New Roman"/>
          <w:sz w:val="28"/>
          <w:szCs w:val="28"/>
        </w:rPr>
        <w:t xml:space="preserve">земельних </w:t>
      </w:r>
      <w:r w:rsidR="001F23A9">
        <w:rPr>
          <w:rFonts w:ascii="Times New Roman" w:hAnsi="Times New Roman"/>
          <w:sz w:val="28"/>
          <w:szCs w:val="28"/>
        </w:rPr>
        <w:t xml:space="preserve">  </w:t>
      </w:r>
      <w:r w:rsidR="005507FB" w:rsidRPr="005507FB">
        <w:rPr>
          <w:rFonts w:ascii="Times New Roman" w:hAnsi="Times New Roman"/>
          <w:sz w:val="28"/>
          <w:szCs w:val="28"/>
        </w:rPr>
        <w:t>віднос</w:t>
      </w:r>
      <w:r>
        <w:rPr>
          <w:rFonts w:ascii="Times New Roman" w:hAnsi="Times New Roman"/>
          <w:sz w:val="28"/>
          <w:szCs w:val="28"/>
        </w:rPr>
        <w:t>ин</w:t>
      </w:r>
      <w:r w:rsidR="005507FB" w:rsidRPr="005507FB">
        <w:rPr>
          <w:rFonts w:ascii="Times New Roman" w:hAnsi="Times New Roman"/>
          <w:sz w:val="28"/>
          <w:szCs w:val="28"/>
        </w:rPr>
        <w:t xml:space="preserve"> </w:t>
      </w:r>
      <w:r w:rsidR="001F23A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у </w:t>
      </w:r>
      <w:r w:rsidR="001F23A9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Грядівській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сільській раді на 2019-2020 роки, враховуючи надання дозволу</w:t>
      </w:r>
      <w:r w:rsidR="005507FB" w:rsidRPr="005507FB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 xml:space="preserve">виготовлення експертної грошової </w:t>
      </w:r>
      <w:r w:rsidR="005507FB" w:rsidRPr="005507FB">
        <w:rPr>
          <w:rFonts w:ascii="Times New Roman" w:hAnsi="Times New Roman"/>
          <w:sz w:val="28"/>
          <w:szCs w:val="28"/>
        </w:rPr>
        <w:t xml:space="preserve">оцінки земельних ділянок, керуючись </w:t>
      </w:r>
      <w:r>
        <w:rPr>
          <w:rFonts w:ascii="Times New Roman" w:hAnsi="Times New Roman"/>
          <w:sz w:val="28"/>
          <w:szCs w:val="28"/>
        </w:rPr>
        <w:t>п</w:t>
      </w:r>
      <w:r w:rsidR="005507FB" w:rsidRPr="005507FB">
        <w:rPr>
          <w:rFonts w:ascii="Times New Roman" w:hAnsi="Times New Roman"/>
          <w:sz w:val="28"/>
          <w:szCs w:val="28"/>
        </w:rPr>
        <w:t xml:space="preserve">.22 </w:t>
      </w:r>
      <w:r>
        <w:rPr>
          <w:rFonts w:ascii="Times New Roman" w:hAnsi="Times New Roman"/>
          <w:sz w:val="28"/>
          <w:szCs w:val="28"/>
        </w:rPr>
        <w:t>ст.26 Закону</w:t>
      </w:r>
      <w:r w:rsidR="005507FB" w:rsidRPr="005507FB">
        <w:rPr>
          <w:rFonts w:ascii="Times New Roman" w:hAnsi="Times New Roman"/>
          <w:sz w:val="28"/>
          <w:szCs w:val="28"/>
        </w:rPr>
        <w:t xml:space="preserve"> України «Про місцеве самоврядування в Україні». </w:t>
      </w:r>
      <w:r w:rsidR="00ED233E">
        <w:rPr>
          <w:rFonts w:ascii="Times New Roman" w:hAnsi="Times New Roman"/>
          <w:sz w:val="28"/>
          <w:szCs w:val="28"/>
        </w:rPr>
        <w:t>Г</w:t>
      </w:r>
      <w:r w:rsidR="005507FB" w:rsidRPr="005507FB">
        <w:rPr>
          <w:rFonts w:ascii="Times New Roman" w:hAnsi="Times New Roman"/>
          <w:sz w:val="28"/>
          <w:szCs w:val="28"/>
        </w:rPr>
        <w:t>рядівська сільська рала</w:t>
      </w:r>
    </w:p>
    <w:p w:rsidR="005507FB" w:rsidRPr="00ED233E" w:rsidRDefault="005507FB" w:rsidP="0022683D">
      <w:pPr>
        <w:spacing w:after="240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437"/>
      <w:bookmarkStart w:id="1" w:name="bookmark436"/>
      <w:bookmarkStart w:id="2" w:name="bookmark435"/>
      <w:r w:rsidRPr="00ED233E">
        <w:rPr>
          <w:rFonts w:ascii="Times New Roman" w:hAnsi="Times New Roman"/>
          <w:b/>
          <w:sz w:val="28"/>
          <w:szCs w:val="28"/>
        </w:rPr>
        <w:t>ВИРІШИЛА:</w:t>
      </w:r>
      <w:bookmarkEnd w:id="0"/>
      <w:bookmarkEnd w:id="1"/>
      <w:bookmarkEnd w:id="2"/>
    </w:p>
    <w:p w:rsidR="005507FB" w:rsidRDefault="009F5048" w:rsidP="0022683D">
      <w:pPr>
        <w:pStyle w:val="a6"/>
        <w:numPr>
          <w:ilvl w:val="0"/>
          <w:numId w:val="5"/>
        </w:numPr>
        <w:spacing w:after="24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зміни</w:t>
      </w:r>
      <w:r w:rsidR="005507FB" w:rsidRPr="001F23A9">
        <w:rPr>
          <w:rFonts w:ascii="Times New Roman" w:hAnsi="Times New Roman"/>
          <w:sz w:val="28"/>
          <w:szCs w:val="28"/>
        </w:rPr>
        <w:t xml:space="preserve"> до Перелік</w:t>
      </w:r>
      <w:r>
        <w:rPr>
          <w:rFonts w:ascii="Times New Roman" w:hAnsi="Times New Roman"/>
          <w:sz w:val="28"/>
          <w:szCs w:val="28"/>
        </w:rPr>
        <w:t>у</w:t>
      </w:r>
      <w:r w:rsidR="005507FB" w:rsidRPr="001F23A9">
        <w:rPr>
          <w:rFonts w:ascii="Times New Roman" w:hAnsi="Times New Roman"/>
          <w:sz w:val="28"/>
          <w:szCs w:val="28"/>
        </w:rPr>
        <w:t xml:space="preserve"> заходів на 2020 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 w:rsidR="005507FB" w:rsidRPr="001F23A9">
        <w:rPr>
          <w:rFonts w:ascii="Times New Roman" w:hAnsi="Times New Roman"/>
          <w:sz w:val="28"/>
          <w:szCs w:val="28"/>
        </w:rPr>
        <w:t xml:space="preserve">рік 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 w:rsidR="005507FB" w:rsidRPr="001F23A9">
        <w:rPr>
          <w:rFonts w:ascii="Times New Roman" w:hAnsi="Times New Roman"/>
          <w:sz w:val="28"/>
          <w:szCs w:val="28"/>
        </w:rPr>
        <w:t xml:space="preserve">згідно 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 w:rsidR="005507FB" w:rsidRPr="001F23A9">
        <w:rPr>
          <w:rFonts w:ascii="Times New Roman" w:hAnsi="Times New Roman"/>
          <w:sz w:val="28"/>
          <w:szCs w:val="28"/>
        </w:rPr>
        <w:t>«Про</w:t>
      </w:r>
      <w:r>
        <w:rPr>
          <w:rFonts w:ascii="Times New Roman" w:hAnsi="Times New Roman"/>
          <w:sz w:val="28"/>
          <w:szCs w:val="28"/>
        </w:rPr>
        <w:t>грами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по 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розвитку </w:t>
      </w:r>
      <w:r w:rsidR="005507FB" w:rsidRPr="001F23A9">
        <w:rPr>
          <w:rFonts w:ascii="Times New Roman" w:hAnsi="Times New Roman"/>
          <w:sz w:val="28"/>
          <w:szCs w:val="28"/>
        </w:rPr>
        <w:t xml:space="preserve">земельних відносин </w:t>
      </w:r>
      <w:r>
        <w:rPr>
          <w:rFonts w:ascii="Times New Roman" w:hAnsi="Times New Roman"/>
          <w:sz w:val="28"/>
          <w:szCs w:val="28"/>
        </w:rPr>
        <w:t>у</w:t>
      </w:r>
      <w:r w:rsidR="005507FB" w:rsidRPr="001F23A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r w:rsidR="005507FB" w:rsidRPr="001F23A9">
        <w:rPr>
          <w:rFonts w:ascii="Times New Roman" w:hAnsi="Times New Roman"/>
          <w:sz w:val="28"/>
          <w:szCs w:val="28"/>
        </w:rPr>
        <w:t>рядівській</w:t>
      </w:r>
      <w:proofErr w:type="spellEnd"/>
      <w:r w:rsidR="005507FB" w:rsidRPr="001F23A9">
        <w:rPr>
          <w:rFonts w:ascii="Times New Roman" w:hAnsi="Times New Roman"/>
          <w:sz w:val="28"/>
          <w:szCs w:val="28"/>
        </w:rPr>
        <w:t xml:space="preserve"> сільській раді 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 w:rsidR="005507FB" w:rsidRPr="001F23A9">
        <w:rPr>
          <w:rFonts w:ascii="Times New Roman" w:hAnsi="Times New Roman"/>
          <w:sz w:val="28"/>
          <w:szCs w:val="28"/>
        </w:rPr>
        <w:t xml:space="preserve">на </w:t>
      </w:r>
      <w:r w:rsidR="00226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2019-2020 роки» згідно Додатку 1</w:t>
      </w:r>
      <w:r w:rsidR="005507FB" w:rsidRPr="001F23A9">
        <w:rPr>
          <w:rFonts w:ascii="Times New Roman" w:hAnsi="Times New Roman"/>
          <w:sz w:val="28"/>
          <w:szCs w:val="28"/>
        </w:rPr>
        <w:t>.</w:t>
      </w:r>
    </w:p>
    <w:p w:rsidR="0022683D" w:rsidRPr="001F23A9" w:rsidRDefault="0022683D" w:rsidP="0022683D">
      <w:pPr>
        <w:pStyle w:val="a6"/>
        <w:spacing w:after="24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270D78" w:rsidRDefault="009F5048" w:rsidP="0022683D">
      <w:pPr>
        <w:pStyle w:val="a6"/>
        <w:numPr>
          <w:ilvl w:val="0"/>
          <w:numId w:val="5"/>
        </w:numPr>
        <w:spacing w:after="24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Додатки № 1 є невід'ємною част</w:t>
      </w:r>
      <w:r w:rsidR="00270D78">
        <w:rPr>
          <w:rFonts w:ascii="Times New Roman" w:hAnsi="Times New Roman"/>
          <w:sz w:val="28"/>
          <w:szCs w:val="28"/>
        </w:rPr>
        <w:t>иною даного рішення та Програми.</w:t>
      </w:r>
    </w:p>
    <w:p w:rsidR="0022683D" w:rsidRPr="0022683D" w:rsidRDefault="0022683D" w:rsidP="0022683D">
      <w:pPr>
        <w:pStyle w:val="a6"/>
        <w:rPr>
          <w:rFonts w:ascii="Times New Roman" w:hAnsi="Times New Roman"/>
          <w:sz w:val="28"/>
          <w:szCs w:val="28"/>
        </w:rPr>
      </w:pPr>
    </w:p>
    <w:p w:rsidR="001F23A9" w:rsidRPr="00270D78" w:rsidRDefault="005507FB" w:rsidP="0022683D">
      <w:pPr>
        <w:pStyle w:val="a6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70D78">
        <w:rPr>
          <w:rFonts w:ascii="Times New Roman" w:hAnsi="Times New Roman"/>
          <w:sz w:val="28"/>
          <w:szCs w:val="28"/>
        </w:rPr>
        <w:t>Кон</w:t>
      </w:r>
      <w:r w:rsidR="00270D78" w:rsidRPr="00270D78">
        <w:rPr>
          <w:rFonts w:ascii="Times New Roman" w:hAnsi="Times New Roman"/>
          <w:sz w:val="28"/>
          <w:szCs w:val="28"/>
        </w:rPr>
        <w:t>троль</w:t>
      </w:r>
      <w:r w:rsidRPr="00270D78">
        <w:rPr>
          <w:rFonts w:ascii="Times New Roman" w:hAnsi="Times New Roman"/>
          <w:sz w:val="28"/>
          <w:szCs w:val="28"/>
        </w:rPr>
        <w:t xml:space="preserve"> за виконанням </w:t>
      </w:r>
      <w:r w:rsidR="00270D78" w:rsidRPr="00270D78">
        <w:rPr>
          <w:rFonts w:ascii="Times New Roman" w:hAnsi="Times New Roman"/>
          <w:sz w:val="28"/>
          <w:szCs w:val="28"/>
        </w:rPr>
        <w:t>даног</w:t>
      </w:r>
      <w:r w:rsidRPr="00270D78">
        <w:rPr>
          <w:rFonts w:ascii="Times New Roman" w:hAnsi="Times New Roman"/>
          <w:sz w:val="28"/>
          <w:szCs w:val="28"/>
        </w:rPr>
        <w:t xml:space="preserve">о рішення </w:t>
      </w:r>
      <w:r w:rsidR="0022683D">
        <w:rPr>
          <w:rFonts w:ascii="Times New Roman" w:hAnsi="Times New Roman"/>
          <w:sz w:val="28"/>
          <w:szCs w:val="28"/>
        </w:rPr>
        <w:t>покласти на постійну депутатську комісію з питань бюджету,  соціально-економічного розвитку, промисловості, торгівлі, підприємницької діяльності, депутатської етики та регламенту.</w:t>
      </w:r>
    </w:p>
    <w:p w:rsidR="0022683D" w:rsidRDefault="0022683D" w:rsidP="0022683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3094A" w:rsidRPr="0022683D" w:rsidRDefault="0043094A" w:rsidP="0022683D">
      <w:pPr>
        <w:ind w:firstLine="426"/>
        <w:rPr>
          <w:rFonts w:ascii="Times New Roman" w:hAnsi="Times New Roman"/>
          <w:b/>
          <w:sz w:val="28"/>
          <w:szCs w:val="28"/>
        </w:rPr>
      </w:pPr>
      <w:r w:rsidRPr="0022683D">
        <w:rPr>
          <w:rFonts w:ascii="Times New Roman" w:hAnsi="Times New Roman"/>
          <w:b/>
          <w:sz w:val="28"/>
          <w:szCs w:val="28"/>
        </w:rPr>
        <w:t>Сільський голова                                        М.</w:t>
      </w:r>
      <w:r w:rsidR="0022683D">
        <w:rPr>
          <w:rFonts w:ascii="Times New Roman" w:hAnsi="Times New Roman"/>
          <w:b/>
          <w:sz w:val="28"/>
          <w:szCs w:val="28"/>
        </w:rPr>
        <w:t xml:space="preserve"> </w:t>
      </w:r>
      <w:bookmarkStart w:id="3" w:name="_GoBack"/>
      <w:bookmarkEnd w:id="3"/>
      <w:r w:rsidRPr="0022683D">
        <w:rPr>
          <w:rFonts w:ascii="Times New Roman" w:hAnsi="Times New Roman"/>
          <w:b/>
          <w:sz w:val="28"/>
          <w:szCs w:val="28"/>
        </w:rPr>
        <w:t>Василина</w:t>
      </w:r>
    </w:p>
    <w:sectPr w:rsidR="0043094A" w:rsidRPr="002268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12D2E"/>
    <w:multiLevelType w:val="multilevel"/>
    <w:tmpl w:val="CE6825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26214"/>
    <w:multiLevelType w:val="hybridMultilevel"/>
    <w:tmpl w:val="4E4406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A32BE7"/>
    <w:multiLevelType w:val="multilevel"/>
    <w:tmpl w:val="E9D0526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10132E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0870AD"/>
    <w:rsid w:val="000D20D5"/>
    <w:rsid w:val="001F23A9"/>
    <w:rsid w:val="0022683D"/>
    <w:rsid w:val="00270D78"/>
    <w:rsid w:val="002D4C0D"/>
    <w:rsid w:val="00394C0F"/>
    <w:rsid w:val="0043094A"/>
    <w:rsid w:val="0048280A"/>
    <w:rsid w:val="00500D3B"/>
    <w:rsid w:val="005507FB"/>
    <w:rsid w:val="00762FBC"/>
    <w:rsid w:val="009F5048"/>
    <w:rsid w:val="00AC55EB"/>
    <w:rsid w:val="00ED233E"/>
    <w:rsid w:val="00F2088A"/>
    <w:rsid w:val="00F73ECB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78DE5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F73ECB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F73ECB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F73ECB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F73ECB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  <w:style w:type="character" w:customStyle="1" w:styleId="5">
    <w:name w:val="Заголовок №5_"/>
    <w:basedOn w:val="a0"/>
    <w:link w:val="50"/>
    <w:locked/>
    <w:rsid w:val="000D20D5"/>
    <w:rPr>
      <w:rFonts w:ascii="Arial" w:eastAsia="Arial" w:hAnsi="Arial" w:cs="Arial"/>
      <w:b/>
      <w:bCs/>
      <w:sz w:val="32"/>
      <w:szCs w:val="32"/>
    </w:rPr>
  </w:style>
  <w:style w:type="paragraph" w:customStyle="1" w:styleId="50">
    <w:name w:val="Заголовок №5"/>
    <w:basedOn w:val="a"/>
    <w:link w:val="5"/>
    <w:rsid w:val="000D20D5"/>
    <w:pPr>
      <w:widowControl w:val="0"/>
      <w:spacing w:after="130" w:line="240" w:lineRule="auto"/>
      <w:outlineLvl w:val="4"/>
    </w:pPr>
    <w:rPr>
      <w:rFonts w:ascii="Arial" w:eastAsia="Arial" w:hAnsi="Arial" w:cs="Arial"/>
      <w:b/>
      <w:bCs/>
      <w:sz w:val="32"/>
      <w:szCs w:val="32"/>
      <w:lang w:eastAsia="en-US"/>
    </w:rPr>
  </w:style>
  <w:style w:type="paragraph" w:styleId="a6">
    <w:name w:val="List Paragraph"/>
    <w:basedOn w:val="a"/>
    <w:uiPriority w:val="34"/>
    <w:qFormat/>
    <w:rsid w:val="001F2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805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2022-02-03T11:04:00Z</dcterms:created>
  <dcterms:modified xsi:type="dcterms:W3CDTF">2023-02-02T18:15:00Z</dcterms:modified>
</cp:coreProperties>
</file>