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465" w:rsidRPr="00524D98" w:rsidRDefault="00703465" w:rsidP="00703465">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703465" w:rsidRPr="00524D98" w:rsidRDefault="00703465" w:rsidP="00703465">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703465" w:rsidRPr="00524D98" w:rsidRDefault="00703465" w:rsidP="00703465">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703465" w:rsidRPr="00524D98" w:rsidRDefault="00703465" w:rsidP="00703465">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703465" w:rsidRPr="00524D98" w:rsidRDefault="00703465" w:rsidP="00703465">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703465" w:rsidRPr="00524D98" w:rsidRDefault="00703465" w:rsidP="00703465">
      <w:pPr>
        <w:spacing w:after="0" w:line="240" w:lineRule="auto"/>
        <w:rPr>
          <w:rFonts w:ascii="Times New Roman" w:hAnsi="Times New Roman"/>
          <w:sz w:val="24"/>
          <w:szCs w:val="24"/>
          <w:lang w:eastAsia="ru-RU"/>
        </w:rPr>
      </w:pPr>
    </w:p>
    <w:p w:rsidR="00703465" w:rsidRDefault="00703465" w:rsidP="00703465">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122</w:t>
      </w:r>
    </w:p>
    <w:p w:rsidR="00703465" w:rsidRDefault="00703465" w:rsidP="00703465">
      <w:pPr>
        <w:spacing w:after="0" w:line="240" w:lineRule="auto"/>
        <w:rPr>
          <w:rFonts w:ascii="Times New Roman" w:hAnsi="Times New Roman"/>
          <w:b/>
          <w:bCs/>
          <w:sz w:val="28"/>
          <w:szCs w:val="28"/>
          <w:lang w:eastAsia="ru-RU"/>
        </w:rPr>
      </w:pPr>
    </w:p>
    <w:p w:rsidR="00703465" w:rsidRDefault="00703465" w:rsidP="00136139">
      <w:pPr>
        <w:autoSpaceDE w:val="0"/>
        <w:autoSpaceDN w:val="0"/>
        <w:spacing w:after="0" w:line="240" w:lineRule="auto"/>
        <w:ind w:right="1417"/>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703465" w:rsidRPr="00CB5494" w:rsidRDefault="00703465" w:rsidP="00136139">
      <w:pPr>
        <w:autoSpaceDE w:val="0"/>
        <w:autoSpaceDN w:val="0"/>
        <w:spacing w:after="0" w:line="240" w:lineRule="auto"/>
        <w:ind w:right="1417"/>
        <w:jc w:val="both"/>
        <w:rPr>
          <w:rFonts w:ascii="Times New Roman" w:hAnsi="Times New Roman"/>
          <w:b/>
          <w:sz w:val="28"/>
          <w:szCs w:val="28"/>
          <w:lang w:eastAsia="ru-RU"/>
        </w:rPr>
      </w:pPr>
    </w:p>
    <w:p w:rsidR="00703465" w:rsidRDefault="00703465" w:rsidP="00136139">
      <w:pPr>
        <w:autoSpaceDE w:val="0"/>
        <w:autoSpaceDN w:val="0"/>
        <w:spacing w:after="0" w:line="240" w:lineRule="auto"/>
        <w:ind w:right="340" w:firstLine="567"/>
        <w:jc w:val="both"/>
        <w:rPr>
          <w:rFonts w:ascii="Times New Roman" w:hAnsi="Times New Roman"/>
          <w:bCs/>
          <w:sz w:val="28"/>
          <w:szCs w:val="28"/>
          <w:lang w:eastAsia="ru-RU"/>
        </w:rPr>
      </w:pPr>
      <w:r>
        <w:rPr>
          <w:rFonts w:ascii="Times New Roman" w:hAnsi="Times New Roman"/>
          <w:sz w:val="28"/>
          <w:szCs w:val="28"/>
          <w:lang w:eastAsia="ru-RU"/>
        </w:rPr>
        <w:t>Заслухавши інформац</w:t>
      </w:r>
      <w:bookmarkStart w:id="0" w:name="_GoBack"/>
      <w:bookmarkEnd w:id="0"/>
      <w:r>
        <w:rPr>
          <w:rFonts w:ascii="Times New Roman" w:hAnsi="Times New Roman"/>
          <w:sz w:val="28"/>
          <w:szCs w:val="28"/>
          <w:lang w:eastAsia="ru-RU"/>
        </w:rPr>
        <w:t xml:space="preserve">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411B5D">
        <w:rPr>
          <w:rFonts w:ascii="Times New Roman" w:hAnsi="Times New Roman"/>
          <w:sz w:val="28"/>
          <w:szCs w:val="28"/>
        </w:rPr>
        <w:t>витягом з Державного реєстру речових прав на нерухоме майно про реєстрацію права власності №</w:t>
      </w:r>
      <w:r w:rsidRPr="00795A57">
        <w:rPr>
          <w:rFonts w:ascii="Times New Roman" w:hAnsi="Times New Roman"/>
          <w:sz w:val="28"/>
          <w:szCs w:val="28"/>
        </w:rPr>
        <w:t>4613305532020 від 05.06.2020р</w:t>
      </w:r>
      <w:r>
        <w:rPr>
          <w:rFonts w:ascii="Times New Roman" w:hAnsi="Times New Roman"/>
          <w:sz w:val="28"/>
          <w:szCs w:val="28"/>
        </w:rPr>
        <w:t>.,</w:t>
      </w:r>
      <w:r w:rsidRPr="00CF361B">
        <w:rPr>
          <w:rFonts w:ascii="Times New Roman" w:hAnsi="Times New Roman"/>
          <w:sz w:val="28"/>
          <w:szCs w:val="28"/>
        </w:rPr>
        <w:t>враховуючи висновок п</w:t>
      </w:r>
      <w:r w:rsidRPr="00CF361B">
        <w:rPr>
          <w:rFonts w:ascii="Times New Roman" w:hAnsi="Times New Roman"/>
          <w:sz w:val="28"/>
          <w:szCs w:val="28"/>
          <w:lang w:eastAsia="ru-RU"/>
        </w:rPr>
        <w:t>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r w:rsidRPr="00CF361B">
        <w:rPr>
          <w:rFonts w:ascii="Times New Roman" w:hAnsi="Times New Roman"/>
          <w:sz w:val="28"/>
          <w:szCs w:val="28"/>
          <w:lang w:eastAsia="ru-RU"/>
        </w:rPr>
        <w:t>Грядівська сільська рада</w:t>
      </w:r>
    </w:p>
    <w:p w:rsidR="00703465" w:rsidRPr="00CB5494" w:rsidRDefault="00703465" w:rsidP="00136139">
      <w:pPr>
        <w:autoSpaceDE w:val="0"/>
        <w:autoSpaceDN w:val="0"/>
        <w:spacing w:after="0" w:line="240" w:lineRule="auto"/>
        <w:ind w:right="340" w:firstLine="567"/>
        <w:jc w:val="both"/>
        <w:rPr>
          <w:rFonts w:ascii="Times New Roman" w:hAnsi="Times New Roman"/>
          <w:sz w:val="28"/>
          <w:szCs w:val="28"/>
          <w:lang w:eastAsia="ru-RU"/>
        </w:rPr>
      </w:pPr>
    </w:p>
    <w:p w:rsidR="00703465" w:rsidRPr="00CF361B" w:rsidRDefault="00703465" w:rsidP="00136139">
      <w:pPr>
        <w:autoSpaceDE w:val="0"/>
        <w:autoSpaceDN w:val="0"/>
        <w:spacing w:after="0" w:line="240" w:lineRule="auto"/>
        <w:ind w:right="340"/>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703465" w:rsidRDefault="00703465" w:rsidP="00136139">
      <w:pPr>
        <w:tabs>
          <w:tab w:val="num" w:pos="720"/>
        </w:tabs>
        <w:autoSpaceDE w:val="0"/>
        <w:autoSpaceDN w:val="0"/>
        <w:spacing w:after="0" w:line="240" w:lineRule="auto"/>
        <w:ind w:left="540" w:right="340" w:hanging="360"/>
        <w:jc w:val="both"/>
        <w:rPr>
          <w:rFonts w:ascii="Times New Roman" w:hAnsi="Times New Roman"/>
          <w:bCs/>
          <w:color w:val="222222"/>
          <w:sz w:val="28"/>
          <w:szCs w:val="28"/>
        </w:rPr>
      </w:pPr>
      <w:r>
        <w:rPr>
          <w:rFonts w:ascii="Times New Roman" w:hAnsi="Times New Roman"/>
          <w:bCs/>
          <w:sz w:val="28"/>
          <w:szCs w:val="28"/>
          <w:lang w:eastAsia="ru-RU"/>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площею </w:t>
      </w:r>
      <w:r>
        <w:rPr>
          <w:rFonts w:ascii="Times New Roman" w:hAnsi="Times New Roman"/>
          <w:b/>
          <w:bCs/>
          <w:color w:val="222222"/>
          <w:sz w:val="28"/>
          <w:szCs w:val="28"/>
        </w:rPr>
        <w:t>0,8430</w:t>
      </w:r>
      <w:r w:rsidRPr="003128F1">
        <w:rPr>
          <w:rFonts w:ascii="Times New Roman" w:hAnsi="Times New Roman"/>
          <w:b/>
          <w:bCs/>
          <w:color w:val="222222"/>
          <w:sz w:val="28"/>
          <w:szCs w:val="28"/>
        </w:rPr>
        <w:t>га</w:t>
      </w:r>
      <w:r>
        <w:rPr>
          <w:rFonts w:ascii="Times New Roman" w:hAnsi="Times New Roman"/>
          <w:bCs/>
          <w:color w:val="222222"/>
          <w:sz w:val="28"/>
          <w:szCs w:val="28"/>
        </w:rPr>
        <w:t xml:space="preserve"> кадастровий номер 4622782500:01:007:0090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sz w:val="28"/>
          <w:szCs w:val="28"/>
        </w:rPr>
        <w:t>с.Гряда</w:t>
      </w:r>
      <w:proofErr w:type="spellEnd"/>
      <w:r>
        <w:rPr>
          <w:rFonts w:ascii="Times New Roman" w:hAnsi="Times New Roman"/>
          <w:b/>
          <w:bCs/>
          <w:sz w:val="28"/>
          <w:szCs w:val="28"/>
        </w:rPr>
        <w:t xml:space="preserve">, </w:t>
      </w:r>
      <w:proofErr w:type="spellStart"/>
      <w:r>
        <w:rPr>
          <w:rFonts w:ascii="Times New Roman" w:hAnsi="Times New Roman"/>
          <w:b/>
          <w:bCs/>
          <w:sz w:val="28"/>
          <w:szCs w:val="28"/>
        </w:rPr>
        <w:t>вул.Смеречанського</w:t>
      </w:r>
      <w:proofErr w:type="spellEnd"/>
      <w:r>
        <w:rPr>
          <w:rFonts w:ascii="Times New Roman" w:hAnsi="Times New Roman"/>
          <w:b/>
          <w:bCs/>
          <w:sz w:val="28"/>
          <w:szCs w:val="28"/>
        </w:rPr>
        <w:t xml:space="preserve"> </w:t>
      </w:r>
      <w:r>
        <w:rPr>
          <w:rFonts w:ascii="Times New Roman" w:hAnsi="Times New Roman"/>
          <w:bCs/>
          <w:color w:val="222222"/>
          <w:sz w:val="28"/>
          <w:szCs w:val="28"/>
        </w:rPr>
        <w:t>згідно генерального  плану .</w:t>
      </w:r>
    </w:p>
    <w:p w:rsidR="00703465" w:rsidRDefault="00703465" w:rsidP="00136139">
      <w:pPr>
        <w:tabs>
          <w:tab w:val="num" w:pos="720"/>
        </w:tabs>
        <w:autoSpaceDE w:val="0"/>
        <w:autoSpaceDN w:val="0"/>
        <w:spacing w:after="0" w:line="240" w:lineRule="auto"/>
        <w:ind w:left="540" w:right="3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 xml:space="preserve">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703465" w:rsidRDefault="00703465" w:rsidP="00136139">
      <w:pPr>
        <w:tabs>
          <w:tab w:val="num" w:pos="720"/>
        </w:tabs>
        <w:autoSpaceDE w:val="0"/>
        <w:autoSpaceDN w:val="0"/>
        <w:spacing w:after="0" w:line="240" w:lineRule="auto"/>
        <w:ind w:left="540" w:right="340"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 xml:space="preserve">землеустрою щодо відведення земельної ділянки, зазначеної в п.1 даного рішення, провести </w:t>
      </w:r>
      <w:r>
        <w:rPr>
          <w:rFonts w:ascii="Times New Roman" w:hAnsi="Times New Roman"/>
          <w:sz w:val="28"/>
          <w:szCs w:val="28"/>
          <w:lang w:eastAsia="ru-RU"/>
        </w:rPr>
        <w:lastRenderedPageBreak/>
        <w:t>за рахунок Грядівської сільської ради з наступним відшкодуванням витрат Переможцем земельних торгів.</w:t>
      </w:r>
    </w:p>
    <w:p w:rsidR="00703465" w:rsidRDefault="00703465" w:rsidP="00136139">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4. Доручити сільському голові укласти договір із проектною організацією–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703465" w:rsidRPr="00765F7E" w:rsidRDefault="00703465" w:rsidP="00136139">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703465" w:rsidRDefault="00703465" w:rsidP="00795A57">
      <w:pPr>
        <w:spacing w:after="0" w:line="240" w:lineRule="auto"/>
        <w:ind w:left="540" w:right="170"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703465" w:rsidRDefault="00703465" w:rsidP="00703465">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w:t>
      </w:r>
      <w:r w:rsidR="00795A57">
        <w:rPr>
          <w:rFonts w:ascii="Times New Roman" w:hAnsi="Times New Roman"/>
          <w:sz w:val="28"/>
          <w:szCs w:val="28"/>
          <w:lang w:eastAsia="ru-RU"/>
        </w:rPr>
        <w:t xml:space="preserve"> </w:t>
      </w:r>
      <w:r>
        <w:rPr>
          <w:rFonts w:ascii="Times New Roman" w:hAnsi="Times New Roman"/>
          <w:sz w:val="28"/>
          <w:szCs w:val="28"/>
          <w:lang w:eastAsia="ru-RU"/>
        </w:rPr>
        <w:t xml:space="preserve"> продажу та про організацію та проведення земельних торгів у формі аукціону.</w:t>
      </w:r>
    </w:p>
    <w:p w:rsidR="00703465" w:rsidRDefault="00703465" w:rsidP="00703465">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703465" w:rsidRDefault="00703465" w:rsidP="00703465">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703465" w:rsidRDefault="00703465" w:rsidP="00703465">
      <w:pPr>
        <w:spacing w:after="0" w:line="240" w:lineRule="auto"/>
        <w:ind w:left="284" w:right="-81"/>
        <w:rPr>
          <w:rFonts w:ascii="Times New Roman" w:hAnsi="Times New Roman"/>
          <w:sz w:val="28"/>
          <w:szCs w:val="24"/>
          <w:lang w:eastAsia="ru-RU"/>
        </w:rPr>
      </w:pPr>
    </w:p>
    <w:p w:rsidR="00703465" w:rsidRDefault="00703465" w:rsidP="00703465">
      <w:pPr>
        <w:spacing w:after="0" w:line="240" w:lineRule="auto"/>
        <w:ind w:left="284" w:right="-81"/>
        <w:rPr>
          <w:rFonts w:ascii="Times New Roman" w:hAnsi="Times New Roman"/>
          <w:sz w:val="28"/>
          <w:szCs w:val="24"/>
          <w:lang w:eastAsia="ru-RU"/>
        </w:rPr>
      </w:pPr>
    </w:p>
    <w:p w:rsidR="00703465" w:rsidRDefault="00703465" w:rsidP="00703465">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703465" w:rsidRDefault="00703465" w:rsidP="00703465">
      <w:pPr>
        <w:spacing w:after="0" w:line="240" w:lineRule="auto"/>
        <w:ind w:left="284" w:right="-81"/>
        <w:rPr>
          <w:rFonts w:ascii="Times New Roman" w:hAnsi="Times New Roman"/>
          <w:sz w:val="28"/>
          <w:szCs w:val="28"/>
          <w:lang w:eastAsia="ru-RU"/>
        </w:rPr>
      </w:pPr>
    </w:p>
    <w:p w:rsidR="00703465" w:rsidRDefault="00703465" w:rsidP="00703465">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C5785E" w:rsidRPr="003F5261" w:rsidRDefault="00C5785E" w:rsidP="003F5261"/>
    <w:sectPr w:rsidR="00C5785E" w:rsidRPr="003F526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24413"/>
    <w:multiLevelType w:val="hybridMultilevel"/>
    <w:tmpl w:val="8474B9E2"/>
    <w:lvl w:ilvl="0" w:tplc="2988C4C8">
      <w:start w:val="1"/>
      <w:numFmt w:val="decimal"/>
      <w:lvlText w:val="%1."/>
      <w:lvlJc w:val="left"/>
      <w:pPr>
        <w:ind w:left="644"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61C"/>
    <w:rsid w:val="000B109E"/>
    <w:rsid w:val="00136139"/>
    <w:rsid w:val="001F58B2"/>
    <w:rsid w:val="00262C68"/>
    <w:rsid w:val="002E130B"/>
    <w:rsid w:val="0037508B"/>
    <w:rsid w:val="003E261C"/>
    <w:rsid w:val="003F5261"/>
    <w:rsid w:val="00703465"/>
    <w:rsid w:val="00795A57"/>
    <w:rsid w:val="007D4D5A"/>
    <w:rsid w:val="0082148F"/>
    <w:rsid w:val="00834D6D"/>
    <w:rsid w:val="009842F4"/>
    <w:rsid w:val="00C5785E"/>
    <w:rsid w:val="00D518AF"/>
    <w:rsid w:val="00E35ADE"/>
    <w:rsid w:val="00E565EB"/>
    <w:rsid w:val="00ED41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5098E"/>
  <w15:chartTrackingRefBased/>
  <w15:docId w15:val="{05A3E3F1-BBE6-4523-9AC0-C54515CA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D6D"/>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834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2606</Words>
  <Characters>1486</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2023-02-02T18:34:00Z</dcterms:created>
  <dcterms:modified xsi:type="dcterms:W3CDTF">2023-02-03T23:15:00Z</dcterms:modified>
</cp:coreProperties>
</file>