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602B" w:rsidRPr="00643D36" w:rsidRDefault="0049602B" w:rsidP="0049602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9602B" w:rsidRPr="00643D36" w:rsidRDefault="0049602B" w:rsidP="0049602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9602B" w:rsidRPr="00643D36" w:rsidRDefault="0049602B" w:rsidP="0049602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9602B" w:rsidRPr="006F5873" w:rsidRDefault="0049602B" w:rsidP="0049602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9602B" w:rsidRPr="006F5873" w:rsidRDefault="0049602B" w:rsidP="0049602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9602B" w:rsidRPr="006F5873" w:rsidRDefault="0049602B" w:rsidP="0049602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9602B" w:rsidRPr="006F5873" w:rsidRDefault="0049602B" w:rsidP="0049602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9602B" w:rsidRDefault="0049602B" w:rsidP="0049602B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131</w:t>
      </w:r>
    </w:p>
    <w:p w:rsidR="0049602B" w:rsidRDefault="0049602B" w:rsidP="0049602B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9602B" w:rsidRPr="002E7609" w:rsidRDefault="0049602B" w:rsidP="0049602B">
      <w:pPr>
        <w:pStyle w:val="docdata"/>
        <w:spacing w:before="0" w:beforeAutospacing="0" w:after="0" w:afterAutospacing="0"/>
        <w:jc w:val="both"/>
        <w:rPr>
          <w:b/>
          <w:bCs/>
          <w:color w:val="000000"/>
        </w:rPr>
      </w:pPr>
      <w:r w:rsidRPr="002E7609">
        <w:rPr>
          <w:b/>
          <w:bCs/>
          <w:color w:val="000000"/>
        </w:rPr>
        <w:t xml:space="preserve">Про </w:t>
      </w:r>
      <w:proofErr w:type="spellStart"/>
      <w:r w:rsidRPr="002E7609">
        <w:rPr>
          <w:b/>
          <w:bCs/>
          <w:color w:val="000000"/>
        </w:rPr>
        <w:t>наданнядозволу</w:t>
      </w:r>
      <w:proofErr w:type="spellEnd"/>
      <w:r w:rsidRPr="002E7609">
        <w:rPr>
          <w:b/>
          <w:bCs/>
          <w:color w:val="000000"/>
        </w:rPr>
        <w:t xml:space="preserve"> на </w:t>
      </w:r>
      <w:proofErr w:type="spellStart"/>
      <w:r w:rsidRPr="002E7609">
        <w:rPr>
          <w:b/>
          <w:bCs/>
          <w:color w:val="000000"/>
        </w:rPr>
        <w:t>розробку</w:t>
      </w:r>
      <w:proofErr w:type="spellEnd"/>
      <w:r w:rsidRPr="002E7609">
        <w:rPr>
          <w:b/>
          <w:bCs/>
          <w:color w:val="000000"/>
        </w:rPr>
        <w:t xml:space="preserve"> детального </w:t>
      </w:r>
    </w:p>
    <w:p w:rsidR="0049602B" w:rsidRPr="002E7609" w:rsidRDefault="0049602B" w:rsidP="0049602B">
      <w:pPr>
        <w:pStyle w:val="docdata"/>
        <w:spacing w:before="0" w:beforeAutospacing="0" w:after="0" w:afterAutospacing="0"/>
        <w:jc w:val="both"/>
        <w:rPr>
          <w:b/>
          <w:bCs/>
          <w:color w:val="000000"/>
        </w:rPr>
      </w:pPr>
      <w:r w:rsidRPr="002E7609">
        <w:rPr>
          <w:b/>
          <w:bCs/>
          <w:color w:val="000000"/>
        </w:rPr>
        <w:t xml:space="preserve">плану </w:t>
      </w:r>
      <w:proofErr w:type="spellStart"/>
      <w:r w:rsidRPr="002E7609">
        <w:rPr>
          <w:b/>
          <w:bCs/>
          <w:color w:val="000000"/>
        </w:rPr>
        <w:t>території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земельної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ділянки</w:t>
      </w:r>
      <w:proofErr w:type="spellEnd"/>
    </w:p>
    <w:p w:rsidR="0049602B" w:rsidRPr="002E7609" w:rsidRDefault="0049602B" w:rsidP="0049602B">
      <w:pPr>
        <w:pStyle w:val="docdata"/>
        <w:spacing w:before="0" w:beforeAutospacing="0" w:after="0" w:afterAutospacing="0"/>
        <w:jc w:val="both"/>
        <w:rPr>
          <w:b/>
          <w:bCs/>
          <w:color w:val="000000"/>
        </w:rPr>
      </w:pPr>
      <w:r w:rsidRPr="002E7609">
        <w:rPr>
          <w:b/>
          <w:bCs/>
          <w:color w:val="000000"/>
        </w:rPr>
        <w:t xml:space="preserve">для </w:t>
      </w:r>
      <w:proofErr w:type="spellStart"/>
      <w:r w:rsidRPr="002E7609">
        <w:rPr>
          <w:b/>
          <w:bCs/>
          <w:color w:val="000000"/>
        </w:rPr>
        <w:t>індивідуального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житлового</w:t>
      </w:r>
      <w:proofErr w:type="spellEnd"/>
      <w:r w:rsidRPr="002E7609">
        <w:rPr>
          <w:b/>
          <w:bCs/>
          <w:color w:val="000000"/>
        </w:rPr>
        <w:t xml:space="preserve"> </w:t>
      </w:r>
      <w:proofErr w:type="spellStart"/>
      <w:r w:rsidRPr="002E7609">
        <w:rPr>
          <w:b/>
          <w:bCs/>
          <w:color w:val="000000"/>
        </w:rPr>
        <w:t>будівництва</w:t>
      </w:r>
      <w:proofErr w:type="spellEnd"/>
    </w:p>
    <w:p w:rsidR="0049602B" w:rsidRPr="002E7609" w:rsidRDefault="0049602B" w:rsidP="0049602B">
      <w:pPr>
        <w:pStyle w:val="docdata"/>
        <w:spacing w:before="0" w:beforeAutospacing="0" w:after="0" w:afterAutospacing="0"/>
        <w:jc w:val="both"/>
        <w:rPr>
          <w:b/>
          <w:bCs/>
          <w:color w:val="000000"/>
        </w:rPr>
      </w:pPr>
      <w:r w:rsidRPr="002E7609">
        <w:rPr>
          <w:b/>
          <w:bCs/>
          <w:color w:val="000000"/>
        </w:rPr>
        <w:t xml:space="preserve">на </w:t>
      </w:r>
      <w:proofErr w:type="spellStart"/>
      <w:r w:rsidRPr="002E7609">
        <w:rPr>
          <w:b/>
          <w:bCs/>
          <w:color w:val="000000"/>
        </w:rPr>
        <w:t>території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r w:rsidRPr="002E7609">
        <w:rPr>
          <w:b/>
          <w:bCs/>
          <w:color w:val="000000"/>
        </w:rPr>
        <w:t xml:space="preserve">Грибовицької </w:t>
      </w:r>
      <w:proofErr w:type="spellStart"/>
      <w:r w:rsidRPr="002E7609">
        <w:rPr>
          <w:b/>
          <w:bCs/>
          <w:color w:val="000000"/>
        </w:rPr>
        <w:t>сільської</w:t>
      </w:r>
      <w:proofErr w:type="spellEnd"/>
      <w:r w:rsidRPr="002E7609">
        <w:rPr>
          <w:b/>
          <w:bCs/>
          <w:color w:val="000000"/>
        </w:rPr>
        <w:t xml:space="preserve"> ради</w:t>
      </w:r>
    </w:p>
    <w:p w:rsidR="0049602B" w:rsidRPr="002E7609" w:rsidRDefault="0049602B" w:rsidP="0049602B">
      <w:pPr>
        <w:pStyle w:val="docdata"/>
        <w:spacing w:before="0" w:beforeAutospacing="0" w:after="0" w:afterAutospacing="0"/>
        <w:jc w:val="both"/>
        <w:rPr>
          <w:lang w:val="uk-UA"/>
        </w:rPr>
      </w:pPr>
      <w:r w:rsidRPr="002E7609">
        <w:rPr>
          <w:b/>
          <w:bCs/>
          <w:color w:val="000000"/>
          <w:lang w:val="uk-UA"/>
        </w:rPr>
        <w:t xml:space="preserve">гр. </w:t>
      </w:r>
      <w:r>
        <w:rPr>
          <w:b/>
          <w:bCs/>
          <w:color w:val="000000"/>
          <w:lang w:val="uk-UA"/>
        </w:rPr>
        <w:t xml:space="preserve">Яремко А. Р. та гр. </w:t>
      </w:r>
      <w:proofErr w:type="spellStart"/>
      <w:r>
        <w:rPr>
          <w:b/>
          <w:bCs/>
          <w:color w:val="000000"/>
          <w:lang w:val="uk-UA"/>
        </w:rPr>
        <w:t>Дацко</w:t>
      </w:r>
      <w:proofErr w:type="spellEnd"/>
      <w:r>
        <w:rPr>
          <w:b/>
          <w:bCs/>
          <w:color w:val="000000"/>
          <w:lang w:val="uk-UA"/>
        </w:rPr>
        <w:t xml:space="preserve"> М. Р.</w:t>
      </w:r>
    </w:p>
    <w:p w:rsidR="0049602B" w:rsidRPr="004B5419" w:rsidRDefault="0049602B" w:rsidP="0049602B">
      <w:pPr>
        <w:pStyle w:val="a3"/>
        <w:spacing w:before="0" w:beforeAutospacing="0" w:after="0" w:afterAutospacing="0"/>
        <w:jc w:val="both"/>
        <w:rPr>
          <w:lang w:val="uk-UA"/>
        </w:rPr>
      </w:pPr>
    </w:p>
    <w:p w:rsidR="0049602B" w:rsidRPr="002E7609" w:rsidRDefault="0049602B" w:rsidP="0049602B">
      <w:pPr>
        <w:pStyle w:val="a3"/>
        <w:spacing w:before="0" w:beforeAutospacing="0" w:after="0" w:afterAutospacing="0"/>
        <w:ind w:firstLine="708"/>
        <w:jc w:val="both"/>
      </w:pPr>
      <w:r w:rsidRPr="004B5419">
        <w:rPr>
          <w:b/>
          <w:bCs/>
          <w:color w:val="000000"/>
          <w:lang w:val="uk-UA"/>
        </w:rPr>
        <w:t>Відповідно до ст.16,19,21 Закону України «Про регулювання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містобудівної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діяльності», керуючись п.1.4, п.4.3., п.4.4., п.4.9., п.4.12 Порядку розроблення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містобудівної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документації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затвердженого наказом Міністерства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регіонального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розвитку, будівництва та житлово-комунального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господарства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України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>від 16.11.2011р. №290, розглянувши</w:t>
      </w:r>
      <w:r w:rsidRPr="002E7609">
        <w:rPr>
          <w:b/>
          <w:bCs/>
          <w:color w:val="000000"/>
          <w:lang w:val="uk-UA"/>
        </w:rPr>
        <w:t xml:space="preserve"> </w:t>
      </w:r>
      <w:r w:rsidRPr="004B5419">
        <w:rPr>
          <w:b/>
          <w:bCs/>
          <w:color w:val="000000"/>
          <w:lang w:val="uk-UA"/>
        </w:rPr>
        <w:t xml:space="preserve">заяву гр. </w:t>
      </w:r>
      <w:r>
        <w:rPr>
          <w:b/>
          <w:bCs/>
          <w:color w:val="000000"/>
          <w:lang w:val="uk-UA"/>
        </w:rPr>
        <w:t xml:space="preserve">Яремко Андрія Романовича та гр. </w:t>
      </w:r>
      <w:proofErr w:type="spellStart"/>
      <w:r>
        <w:rPr>
          <w:b/>
          <w:bCs/>
          <w:color w:val="000000"/>
          <w:lang w:val="uk-UA"/>
        </w:rPr>
        <w:t>Дацко</w:t>
      </w:r>
      <w:proofErr w:type="spellEnd"/>
      <w:r>
        <w:rPr>
          <w:b/>
          <w:bCs/>
          <w:color w:val="000000"/>
          <w:lang w:val="uk-UA"/>
        </w:rPr>
        <w:t xml:space="preserve"> Мар’яни Романівни </w:t>
      </w:r>
      <w:r w:rsidRPr="002E7609">
        <w:rPr>
          <w:b/>
          <w:bCs/>
          <w:color w:val="000000"/>
        </w:rPr>
        <w:t xml:space="preserve">«Про </w:t>
      </w:r>
      <w:proofErr w:type="spellStart"/>
      <w:r w:rsidRPr="002E7609">
        <w:rPr>
          <w:b/>
          <w:bCs/>
          <w:color w:val="000000"/>
        </w:rPr>
        <w:t>надання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дозволу</w:t>
      </w:r>
      <w:proofErr w:type="spellEnd"/>
      <w:r w:rsidRPr="002E7609">
        <w:rPr>
          <w:b/>
          <w:bCs/>
          <w:color w:val="000000"/>
        </w:rPr>
        <w:t xml:space="preserve"> на </w:t>
      </w:r>
      <w:proofErr w:type="spellStart"/>
      <w:r w:rsidRPr="002E7609">
        <w:rPr>
          <w:b/>
          <w:bCs/>
          <w:color w:val="000000"/>
        </w:rPr>
        <w:t>розробку</w:t>
      </w:r>
      <w:proofErr w:type="spellEnd"/>
      <w:r w:rsidRPr="002E7609">
        <w:rPr>
          <w:b/>
          <w:bCs/>
          <w:color w:val="000000"/>
        </w:rPr>
        <w:t xml:space="preserve"> детального плану </w:t>
      </w:r>
      <w:proofErr w:type="spellStart"/>
      <w:r w:rsidRPr="002E7609">
        <w:rPr>
          <w:b/>
          <w:bCs/>
          <w:color w:val="000000"/>
        </w:rPr>
        <w:t>території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земельної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ділянки</w:t>
      </w:r>
      <w:proofErr w:type="spellEnd"/>
      <w:r w:rsidRPr="002E7609">
        <w:rPr>
          <w:b/>
          <w:bCs/>
          <w:color w:val="000000"/>
        </w:rPr>
        <w:t xml:space="preserve">», </w:t>
      </w:r>
      <w:proofErr w:type="spellStart"/>
      <w:r w:rsidRPr="002E7609">
        <w:rPr>
          <w:b/>
          <w:bCs/>
          <w:color w:val="000000"/>
        </w:rPr>
        <w:t>керуючись</w:t>
      </w:r>
      <w:proofErr w:type="spellEnd"/>
      <w:r w:rsidRPr="002E7609">
        <w:rPr>
          <w:b/>
          <w:bCs/>
          <w:color w:val="000000"/>
        </w:rPr>
        <w:t xml:space="preserve"> п.34 ст. 26 ЗУ «Про </w:t>
      </w:r>
      <w:proofErr w:type="spellStart"/>
      <w:r w:rsidRPr="002E7609">
        <w:rPr>
          <w:b/>
          <w:bCs/>
          <w:color w:val="000000"/>
        </w:rPr>
        <w:t>місцеве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самоврядування</w:t>
      </w:r>
      <w:proofErr w:type="spellEnd"/>
      <w:r w:rsidRPr="002E7609">
        <w:rPr>
          <w:b/>
          <w:bCs/>
          <w:color w:val="000000"/>
        </w:rPr>
        <w:t xml:space="preserve"> в </w:t>
      </w:r>
      <w:proofErr w:type="spellStart"/>
      <w:r w:rsidRPr="002E7609">
        <w:rPr>
          <w:b/>
          <w:bCs/>
          <w:color w:val="000000"/>
        </w:rPr>
        <w:t>Україні</w:t>
      </w:r>
      <w:proofErr w:type="spellEnd"/>
      <w:r w:rsidRPr="002E7609">
        <w:rPr>
          <w:b/>
          <w:bCs/>
          <w:color w:val="000000"/>
        </w:rPr>
        <w:t xml:space="preserve">», </w:t>
      </w:r>
      <w:proofErr w:type="spellStart"/>
      <w:r w:rsidRPr="002E7609">
        <w:rPr>
          <w:b/>
          <w:bCs/>
          <w:color w:val="000000"/>
        </w:rPr>
        <w:t>сільська</w:t>
      </w:r>
      <w:proofErr w:type="spellEnd"/>
      <w:r w:rsidRPr="002E7609">
        <w:rPr>
          <w:b/>
          <w:bCs/>
          <w:color w:val="000000"/>
        </w:rPr>
        <w:t xml:space="preserve"> рада </w:t>
      </w:r>
    </w:p>
    <w:p w:rsidR="0049602B" w:rsidRPr="002E7609" w:rsidRDefault="0049602B" w:rsidP="0049602B">
      <w:pPr>
        <w:pStyle w:val="a3"/>
        <w:spacing w:before="0" w:beforeAutospacing="0" w:after="0" w:afterAutospacing="0"/>
        <w:jc w:val="both"/>
      </w:pPr>
      <w:r w:rsidRPr="002E7609">
        <w:rPr>
          <w:b/>
          <w:bCs/>
          <w:color w:val="000000"/>
        </w:rPr>
        <w:tab/>
        <w:t>              В И Р І Ш И Л А:</w:t>
      </w:r>
    </w:p>
    <w:p w:rsidR="0049602B" w:rsidRPr="002E7609" w:rsidRDefault="0049602B" w:rsidP="0049602B">
      <w:pPr>
        <w:pStyle w:val="a3"/>
        <w:spacing w:before="0" w:beforeAutospacing="0" w:after="0" w:afterAutospacing="0"/>
        <w:jc w:val="both"/>
        <w:rPr>
          <w:lang w:val="uk-UA"/>
        </w:rPr>
      </w:pPr>
      <w:r w:rsidRPr="002E7609">
        <w:rPr>
          <w:b/>
          <w:bCs/>
          <w:color w:val="000000"/>
        </w:rPr>
        <w:t xml:space="preserve">1. </w:t>
      </w:r>
      <w:proofErr w:type="spellStart"/>
      <w:r w:rsidRPr="002E7609">
        <w:rPr>
          <w:b/>
          <w:bCs/>
          <w:color w:val="000000"/>
        </w:rPr>
        <w:t>Надати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дозвіл</w:t>
      </w:r>
      <w:proofErr w:type="spellEnd"/>
      <w:r w:rsidRPr="002E7609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Яремко Андрію Романовичу та гр. </w:t>
      </w:r>
      <w:proofErr w:type="spellStart"/>
      <w:r>
        <w:rPr>
          <w:b/>
          <w:bCs/>
          <w:color w:val="000000"/>
          <w:lang w:val="uk-UA"/>
        </w:rPr>
        <w:t>Дацко</w:t>
      </w:r>
      <w:proofErr w:type="spellEnd"/>
      <w:r>
        <w:rPr>
          <w:b/>
          <w:bCs/>
          <w:color w:val="000000"/>
          <w:lang w:val="uk-UA"/>
        </w:rPr>
        <w:t xml:space="preserve"> Мар’яні Романівні </w:t>
      </w:r>
      <w:r w:rsidRPr="00D72B2B">
        <w:rPr>
          <w:b/>
          <w:bCs/>
          <w:color w:val="000000"/>
          <w:lang w:val="uk-UA"/>
        </w:rPr>
        <w:t>на розроблення детального плану території</w:t>
      </w:r>
      <w:r w:rsidRPr="002E7609">
        <w:rPr>
          <w:b/>
          <w:bCs/>
          <w:color w:val="000000"/>
          <w:lang w:val="uk-UA"/>
        </w:rPr>
        <w:t xml:space="preserve"> </w:t>
      </w:r>
      <w:r w:rsidRPr="00D72B2B">
        <w:rPr>
          <w:b/>
          <w:bCs/>
          <w:color w:val="000000"/>
          <w:lang w:val="uk-UA"/>
        </w:rPr>
        <w:t>розташування</w:t>
      </w:r>
      <w:r w:rsidRPr="002E7609">
        <w:rPr>
          <w:b/>
          <w:bCs/>
          <w:color w:val="000000"/>
          <w:lang w:val="uk-UA"/>
        </w:rPr>
        <w:t xml:space="preserve"> </w:t>
      </w:r>
      <w:r w:rsidRPr="00D72B2B">
        <w:rPr>
          <w:b/>
          <w:bCs/>
          <w:color w:val="000000"/>
          <w:lang w:val="uk-UA"/>
        </w:rPr>
        <w:t>земельної</w:t>
      </w:r>
      <w:r w:rsidRPr="002E7609">
        <w:rPr>
          <w:b/>
          <w:bCs/>
          <w:color w:val="000000"/>
          <w:lang w:val="uk-UA"/>
        </w:rPr>
        <w:t xml:space="preserve"> </w:t>
      </w:r>
      <w:r w:rsidRPr="00D72B2B">
        <w:rPr>
          <w:b/>
          <w:bCs/>
          <w:color w:val="000000"/>
          <w:lang w:val="uk-UA"/>
        </w:rPr>
        <w:t>ділянки для індивідуального</w:t>
      </w:r>
      <w:r w:rsidRPr="002E7609">
        <w:rPr>
          <w:b/>
          <w:bCs/>
          <w:color w:val="000000"/>
          <w:lang w:val="uk-UA"/>
        </w:rPr>
        <w:t xml:space="preserve"> </w:t>
      </w:r>
      <w:r w:rsidRPr="00D72B2B">
        <w:rPr>
          <w:b/>
          <w:bCs/>
          <w:color w:val="000000"/>
          <w:lang w:val="uk-UA"/>
        </w:rPr>
        <w:t>житлового</w:t>
      </w:r>
      <w:r w:rsidRPr="002E7609">
        <w:rPr>
          <w:b/>
          <w:bCs/>
          <w:color w:val="000000"/>
          <w:lang w:val="uk-UA"/>
        </w:rPr>
        <w:t xml:space="preserve"> </w:t>
      </w:r>
      <w:r w:rsidRPr="00D72B2B">
        <w:rPr>
          <w:b/>
          <w:bCs/>
          <w:color w:val="000000"/>
          <w:lang w:val="uk-UA"/>
        </w:rPr>
        <w:t xml:space="preserve">будівництва в с. </w:t>
      </w:r>
      <w:r w:rsidRPr="002E7609">
        <w:rPr>
          <w:b/>
          <w:bCs/>
          <w:color w:val="000000"/>
          <w:lang w:val="uk-UA"/>
        </w:rPr>
        <w:t xml:space="preserve">Малі </w:t>
      </w:r>
      <w:proofErr w:type="spellStart"/>
      <w:r w:rsidRPr="002E7609">
        <w:rPr>
          <w:b/>
          <w:bCs/>
          <w:color w:val="000000"/>
          <w:lang w:val="uk-UA"/>
        </w:rPr>
        <w:t>Грибовичі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r w:rsidRPr="00D72B2B">
        <w:rPr>
          <w:b/>
          <w:bCs/>
          <w:color w:val="000000"/>
          <w:lang w:val="uk-UA"/>
        </w:rPr>
        <w:t xml:space="preserve">площею </w:t>
      </w:r>
      <w:r w:rsidRPr="002E7609"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2112</w:t>
      </w:r>
      <w:r w:rsidRPr="002E7609">
        <w:rPr>
          <w:b/>
          <w:bCs/>
          <w:color w:val="000000"/>
        </w:rPr>
        <w:t xml:space="preserve"> га </w:t>
      </w:r>
      <w:r>
        <w:rPr>
          <w:b/>
          <w:bCs/>
          <w:color w:val="000000"/>
          <w:lang w:val="uk-UA"/>
        </w:rPr>
        <w:t xml:space="preserve">за кадастровим номером 4622782300:05:001:0019 </w:t>
      </w:r>
      <w:r w:rsidRPr="002E7609">
        <w:rPr>
          <w:b/>
          <w:bCs/>
          <w:color w:val="000000"/>
        </w:rPr>
        <w:t xml:space="preserve">на </w:t>
      </w:r>
      <w:proofErr w:type="spellStart"/>
      <w:r w:rsidRPr="002E7609">
        <w:rPr>
          <w:b/>
          <w:bCs/>
          <w:color w:val="000000"/>
        </w:rPr>
        <w:t>території</w:t>
      </w:r>
      <w:proofErr w:type="spellEnd"/>
      <w:r w:rsidRPr="002E7609">
        <w:rPr>
          <w:b/>
          <w:bCs/>
          <w:color w:val="000000"/>
        </w:rPr>
        <w:t xml:space="preserve"> Грибовицької </w:t>
      </w:r>
      <w:proofErr w:type="spellStart"/>
      <w:r w:rsidRPr="002E7609">
        <w:rPr>
          <w:b/>
          <w:bCs/>
          <w:color w:val="000000"/>
        </w:rPr>
        <w:t>сільської</w:t>
      </w:r>
      <w:proofErr w:type="spellEnd"/>
      <w:r w:rsidRPr="002E7609">
        <w:rPr>
          <w:b/>
          <w:bCs/>
          <w:color w:val="000000"/>
        </w:rPr>
        <w:t xml:space="preserve"> ради </w:t>
      </w:r>
      <w:proofErr w:type="spellStart"/>
      <w:r w:rsidRPr="002E7609">
        <w:rPr>
          <w:b/>
          <w:bCs/>
          <w:color w:val="000000"/>
        </w:rPr>
        <w:t>Жовківського</w:t>
      </w:r>
      <w:proofErr w:type="spellEnd"/>
      <w:r w:rsidRPr="002E7609">
        <w:rPr>
          <w:b/>
          <w:bCs/>
          <w:color w:val="000000"/>
        </w:rPr>
        <w:t xml:space="preserve"> району </w:t>
      </w:r>
      <w:proofErr w:type="spellStart"/>
      <w:r w:rsidRPr="002E7609">
        <w:rPr>
          <w:b/>
          <w:bCs/>
          <w:color w:val="000000"/>
        </w:rPr>
        <w:t>Львівської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області</w:t>
      </w:r>
      <w:proofErr w:type="spellEnd"/>
      <w:r w:rsidRPr="002E7609">
        <w:rPr>
          <w:b/>
          <w:bCs/>
          <w:color w:val="000000"/>
          <w:lang w:val="uk-UA"/>
        </w:rPr>
        <w:t>.</w:t>
      </w:r>
    </w:p>
    <w:p w:rsidR="0049602B" w:rsidRPr="002E7609" w:rsidRDefault="0049602B" w:rsidP="0049602B">
      <w:pPr>
        <w:pStyle w:val="a3"/>
        <w:spacing w:before="0" w:beforeAutospacing="0" w:after="0" w:afterAutospacing="0"/>
        <w:jc w:val="both"/>
      </w:pPr>
      <w:r w:rsidRPr="002E7609">
        <w:rPr>
          <w:b/>
          <w:bCs/>
          <w:color w:val="000000"/>
        </w:rPr>
        <w:t xml:space="preserve">2. </w:t>
      </w:r>
      <w:proofErr w:type="spellStart"/>
      <w:r w:rsidRPr="002E7609">
        <w:rPr>
          <w:b/>
          <w:bCs/>
          <w:color w:val="000000"/>
        </w:rPr>
        <w:t>Фінансування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робіт</w:t>
      </w:r>
      <w:proofErr w:type="spellEnd"/>
      <w:r w:rsidRPr="002E7609">
        <w:rPr>
          <w:b/>
          <w:bCs/>
          <w:color w:val="000000"/>
        </w:rPr>
        <w:t xml:space="preserve"> з </w:t>
      </w:r>
      <w:proofErr w:type="spellStart"/>
      <w:r w:rsidRPr="002E7609">
        <w:rPr>
          <w:b/>
          <w:bCs/>
          <w:color w:val="000000"/>
        </w:rPr>
        <w:t>розроблення</w:t>
      </w:r>
      <w:proofErr w:type="spellEnd"/>
      <w:r w:rsidRPr="002E7609">
        <w:rPr>
          <w:b/>
          <w:bCs/>
          <w:color w:val="000000"/>
        </w:rPr>
        <w:t xml:space="preserve"> детального плану </w:t>
      </w:r>
      <w:proofErr w:type="spellStart"/>
      <w:r w:rsidRPr="002E7609">
        <w:rPr>
          <w:b/>
          <w:bCs/>
          <w:color w:val="000000"/>
        </w:rPr>
        <w:t>території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здійснити</w:t>
      </w:r>
      <w:proofErr w:type="spellEnd"/>
      <w:r w:rsidRPr="002E7609">
        <w:rPr>
          <w:b/>
          <w:bCs/>
          <w:color w:val="000000"/>
        </w:rPr>
        <w:t xml:space="preserve"> за </w:t>
      </w:r>
      <w:proofErr w:type="spellStart"/>
      <w:r w:rsidRPr="002E7609">
        <w:rPr>
          <w:b/>
          <w:bCs/>
          <w:color w:val="000000"/>
        </w:rPr>
        <w:t>рахунок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коштів</w:t>
      </w:r>
      <w:proofErr w:type="spellEnd"/>
      <w:r w:rsidRPr="002E7609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 xml:space="preserve">Яремко Андрія Романовича та гр. </w:t>
      </w:r>
      <w:proofErr w:type="spellStart"/>
      <w:r>
        <w:rPr>
          <w:b/>
          <w:bCs/>
          <w:color w:val="000000"/>
          <w:lang w:val="uk-UA"/>
        </w:rPr>
        <w:t>Дацко</w:t>
      </w:r>
      <w:proofErr w:type="spellEnd"/>
      <w:r>
        <w:rPr>
          <w:b/>
          <w:bCs/>
          <w:color w:val="000000"/>
          <w:lang w:val="uk-UA"/>
        </w:rPr>
        <w:t xml:space="preserve"> Мар’яни Романівни</w:t>
      </w:r>
      <w:r w:rsidRPr="002E7609">
        <w:rPr>
          <w:b/>
          <w:bCs/>
          <w:color w:val="000000"/>
        </w:rPr>
        <w:t>.</w:t>
      </w:r>
    </w:p>
    <w:p w:rsidR="0049602B" w:rsidRPr="002E7609" w:rsidRDefault="0049602B" w:rsidP="0049602B">
      <w:pPr>
        <w:pStyle w:val="a3"/>
        <w:spacing w:before="0" w:beforeAutospacing="0" w:after="0" w:afterAutospacing="0"/>
        <w:jc w:val="both"/>
      </w:pPr>
      <w:r w:rsidRPr="002E7609">
        <w:rPr>
          <w:b/>
          <w:bCs/>
          <w:color w:val="000000"/>
        </w:rPr>
        <w:t xml:space="preserve">3. </w:t>
      </w:r>
      <w:proofErr w:type="spellStart"/>
      <w:r w:rsidRPr="002E7609">
        <w:rPr>
          <w:b/>
          <w:bCs/>
          <w:color w:val="000000"/>
        </w:rPr>
        <w:t>Грибовицькій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сільській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раді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забезпечити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організацію</w:t>
      </w:r>
      <w:proofErr w:type="spellEnd"/>
      <w:r w:rsidRPr="002E7609">
        <w:rPr>
          <w:b/>
          <w:bCs/>
          <w:color w:val="000000"/>
        </w:rPr>
        <w:t xml:space="preserve"> та </w:t>
      </w:r>
      <w:proofErr w:type="spellStart"/>
      <w:r w:rsidRPr="002E7609">
        <w:rPr>
          <w:b/>
          <w:bCs/>
          <w:color w:val="000000"/>
        </w:rPr>
        <w:t>проведення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процедури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громадських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обговорень</w:t>
      </w:r>
      <w:proofErr w:type="spellEnd"/>
      <w:r w:rsidRPr="002E7609">
        <w:rPr>
          <w:b/>
          <w:bCs/>
          <w:color w:val="000000"/>
        </w:rPr>
        <w:t xml:space="preserve"> проекту детального плану </w:t>
      </w:r>
      <w:proofErr w:type="spellStart"/>
      <w:r w:rsidRPr="002E7609">
        <w:rPr>
          <w:b/>
          <w:bCs/>
          <w:color w:val="000000"/>
        </w:rPr>
        <w:t>території</w:t>
      </w:r>
      <w:proofErr w:type="spellEnd"/>
      <w:r w:rsidRPr="002E7609">
        <w:rPr>
          <w:b/>
          <w:bCs/>
          <w:color w:val="000000"/>
        </w:rPr>
        <w:t xml:space="preserve"> у </w:t>
      </w:r>
      <w:proofErr w:type="spellStart"/>
      <w:r w:rsidRPr="002E7609">
        <w:rPr>
          <w:b/>
          <w:bCs/>
          <w:color w:val="000000"/>
        </w:rPr>
        <w:t>відповідності</w:t>
      </w:r>
      <w:proofErr w:type="spellEnd"/>
      <w:r w:rsidRPr="002E7609">
        <w:rPr>
          <w:b/>
          <w:bCs/>
          <w:color w:val="000000"/>
        </w:rPr>
        <w:t xml:space="preserve"> до </w:t>
      </w:r>
      <w:proofErr w:type="spellStart"/>
      <w:r w:rsidRPr="002E7609">
        <w:rPr>
          <w:b/>
          <w:bCs/>
          <w:color w:val="000000"/>
        </w:rPr>
        <w:t>вимог</w:t>
      </w:r>
      <w:proofErr w:type="spellEnd"/>
      <w:r w:rsidRPr="002E7609">
        <w:rPr>
          <w:b/>
          <w:bCs/>
          <w:color w:val="000000"/>
        </w:rPr>
        <w:t xml:space="preserve"> чинного </w:t>
      </w:r>
      <w:proofErr w:type="spellStart"/>
      <w:r w:rsidRPr="002E7609">
        <w:rPr>
          <w:b/>
          <w:bCs/>
          <w:color w:val="000000"/>
        </w:rPr>
        <w:t>законодавства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України</w:t>
      </w:r>
      <w:proofErr w:type="spellEnd"/>
      <w:r w:rsidRPr="002E7609">
        <w:rPr>
          <w:b/>
          <w:bCs/>
          <w:color w:val="000000"/>
        </w:rPr>
        <w:t>.</w:t>
      </w:r>
    </w:p>
    <w:p w:rsidR="0049602B" w:rsidRPr="00D72B2B" w:rsidRDefault="0049602B" w:rsidP="0049602B">
      <w:pPr>
        <w:pStyle w:val="a3"/>
        <w:spacing w:before="0" w:beforeAutospacing="0" w:after="0" w:afterAutospacing="0"/>
        <w:jc w:val="both"/>
        <w:rPr>
          <w:lang w:val="uk-UA"/>
        </w:rPr>
      </w:pPr>
      <w:r w:rsidRPr="002E7609">
        <w:rPr>
          <w:b/>
          <w:bCs/>
          <w:color w:val="000000"/>
        </w:rPr>
        <w:t xml:space="preserve">4. </w:t>
      </w:r>
      <w:proofErr w:type="spellStart"/>
      <w:r w:rsidRPr="002E7609">
        <w:rPr>
          <w:b/>
          <w:bCs/>
          <w:color w:val="000000"/>
        </w:rPr>
        <w:t>Розроблений</w:t>
      </w:r>
      <w:proofErr w:type="spellEnd"/>
      <w:r w:rsidRPr="002E7609">
        <w:rPr>
          <w:b/>
          <w:bCs/>
          <w:color w:val="000000"/>
        </w:rPr>
        <w:t xml:space="preserve"> та </w:t>
      </w:r>
      <w:proofErr w:type="spellStart"/>
      <w:r w:rsidRPr="002E7609">
        <w:rPr>
          <w:b/>
          <w:bCs/>
          <w:color w:val="000000"/>
        </w:rPr>
        <w:t>погоджений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детальний</w:t>
      </w:r>
      <w:proofErr w:type="spellEnd"/>
      <w:r w:rsidRPr="002E7609">
        <w:rPr>
          <w:b/>
          <w:bCs/>
          <w:color w:val="000000"/>
        </w:rPr>
        <w:t xml:space="preserve"> план </w:t>
      </w:r>
      <w:proofErr w:type="spellStart"/>
      <w:r w:rsidRPr="002E7609">
        <w:rPr>
          <w:b/>
          <w:bCs/>
          <w:color w:val="000000"/>
        </w:rPr>
        <w:t>території</w:t>
      </w:r>
      <w:proofErr w:type="spellEnd"/>
      <w:r w:rsidRPr="002E7609">
        <w:rPr>
          <w:b/>
          <w:bCs/>
          <w:color w:val="000000"/>
        </w:rPr>
        <w:t xml:space="preserve"> подати на </w:t>
      </w:r>
      <w:proofErr w:type="spellStart"/>
      <w:r w:rsidRPr="002E7609">
        <w:rPr>
          <w:b/>
          <w:bCs/>
          <w:color w:val="000000"/>
        </w:rPr>
        <w:t>затвердження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сесією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сільської</w:t>
      </w:r>
      <w:proofErr w:type="spellEnd"/>
      <w:r w:rsidRPr="002E7609">
        <w:rPr>
          <w:b/>
          <w:bCs/>
          <w:color w:val="000000"/>
        </w:rPr>
        <w:t xml:space="preserve"> ради.</w:t>
      </w:r>
    </w:p>
    <w:p w:rsidR="0049602B" w:rsidRPr="002E7609" w:rsidRDefault="0049602B" w:rsidP="0049602B">
      <w:pPr>
        <w:pStyle w:val="a3"/>
        <w:spacing w:before="0" w:beforeAutospacing="0" w:after="0" w:afterAutospacing="0"/>
        <w:jc w:val="both"/>
      </w:pPr>
      <w:r w:rsidRPr="002E7609">
        <w:rPr>
          <w:b/>
          <w:bCs/>
          <w:color w:val="000000"/>
        </w:rPr>
        <w:t xml:space="preserve">4. Контроль за </w:t>
      </w:r>
      <w:proofErr w:type="spellStart"/>
      <w:r w:rsidRPr="002E7609">
        <w:rPr>
          <w:b/>
          <w:bCs/>
          <w:color w:val="000000"/>
        </w:rPr>
        <w:t>даним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рішенням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покласти</w:t>
      </w:r>
      <w:proofErr w:type="spellEnd"/>
      <w:r w:rsidRPr="002E7609">
        <w:rPr>
          <w:b/>
          <w:bCs/>
          <w:color w:val="000000"/>
        </w:rPr>
        <w:t xml:space="preserve"> на голову </w:t>
      </w:r>
      <w:proofErr w:type="spellStart"/>
      <w:r w:rsidRPr="002E7609">
        <w:rPr>
          <w:b/>
          <w:bCs/>
          <w:color w:val="000000"/>
        </w:rPr>
        <w:t>комісії</w:t>
      </w:r>
      <w:proofErr w:type="spellEnd"/>
      <w:r w:rsidRPr="002E7609">
        <w:rPr>
          <w:b/>
          <w:bCs/>
          <w:color w:val="000000"/>
        </w:rPr>
        <w:t xml:space="preserve"> з </w:t>
      </w:r>
      <w:proofErr w:type="spellStart"/>
      <w:r w:rsidRPr="002E7609">
        <w:rPr>
          <w:b/>
          <w:bCs/>
          <w:color w:val="000000"/>
        </w:rPr>
        <w:t>питань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врегулювання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земельних</w:t>
      </w:r>
      <w:proofErr w:type="spellEnd"/>
      <w:r w:rsidRPr="002E7609">
        <w:rPr>
          <w:b/>
          <w:bCs/>
          <w:color w:val="000000"/>
          <w:lang w:val="uk-UA"/>
        </w:rPr>
        <w:t xml:space="preserve"> </w:t>
      </w:r>
      <w:proofErr w:type="spellStart"/>
      <w:r w:rsidRPr="002E7609">
        <w:rPr>
          <w:b/>
          <w:bCs/>
          <w:color w:val="000000"/>
        </w:rPr>
        <w:t>відносин</w:t>
      </w:r>
      <w:proofErr w:type="spellEnd"/>
      <w:r w:rsidRPr="002E7609">
        <w:rPr>
          <w:b/>
          <w:bCs/>
          <w:color w:val="000000"/>
        </w:rPr>
        <w:t xml:space="preserve">, </w:t>
      </w:r>
      <w:proofErr w:type="spellStart"/>
      <w:r w:rsidRPr="002E7609">
        <w:rPr>
          <w:b/>
          <w:bCs/>
          <w:color w:val="000000"/>
        </w:rPr>
        <w:t>архітектури</w:t>
      </w:r>
      <w:proofErr w:type="spellEnd"/>
      <w:r w:rsidRPr="002E7609">
        <w:rPr>
          <w:b/>
          <w:bCs/>
          <w:color w:val="000000"/>
        </w:rPr>
        <w:t xml:space="preserve"> та </w:t>
      </w:r>
      <w:proofErr w:type="spellStart"/>
      <w:r w:rsidRPr="002E7609">
        <w:rPr>
          <w:b/>
          <w:bCs/>
          <w:color w:val="000000"/>
        </w:rPr>
        <w:t>будівництва</w:t>
      </w:r>
      <w:proofErr w:type="spellEnd"/>
      <w:r w:rsidRPr="002E7609">
        <w:rPr>
          <w:b/>
          <w:bCs/>
          <w:color w:val="000000"/>
        </w:rPr>
        <w:t xml:space="preserve"> п. В. </w:t>
      </w:r>
      <w:proofErr w:type="spellStart"/>
      <w:r w:rsidRPr="002E7609">
        <w:rPr>
          <w:b/>
          <w:bCs/>
          <w:color w:val="000000"/>
        </w:rPr>
        <w:t>Михаця</w:t>
      </w:r>
      <w:proofErr w:type="spellEnd"/>
      <w:r w:rsidRPr="002E7609">
        <w:rPr>
          <w:b/>
          <w:bCs/>
          <w:color w:val="000000"/>
        </w:rPr>
        <w:t>.</w:t>
      </w:r>
    </w:p>
    <w:p w:rsidR="0049602B" w:rsidRPr="002E7609" w:rsidRDefault="0049602B" w:rsidP="0049602B">
      <w:pPr>
        <w:rPr>
          <w:rFonts w:ascii="Times New Roman" w:hAnsi="Times New Roman" w:cs="Times New Roman"/>
          <w:b/>
          <w:sz w:val="24"/>
          <w:szCs w:val="24"/>
        </w:rPr>
      </w:pPr>
    </w:p>
    <w:p w:rsidR="0049602B" w:rsidRPr="002E7609" w:rsidRDefault="0049602B" w:rsidP="0049602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9602B" w:rsidRPr="002E7609" w:rsidRDefault="0049602B" w:rsidP="0049602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2E7609">
        <w:rPr>
          <w:rFonts w:ascii="Times New Roman" w:hAnsi="Times New Roman" w:cs="Times New Roman"/>
          <w:b/>
          <w:sz w:val="24"/>
          <w:szCs w:val="24"/>
        </w:rPr>
        <w:tab/>
        <w:t xml:space="preserve">Сільський голова                                                                     </w:t>
      </w:r>
      <w:proofErr w:type="spellStart"/>
      <w:r w:rsidRPr="002E7609">
        <w:rPr>
          <w:rFonts w:ascii="Times New Roman" w:hAnsi="Times New Roman" w:cs="Times New Roman"/>
          <w:b/>
          <w:sz w:val="24"/>
          <w:szCs w:val="24"/>
        </w:rPr>
        <w:t>І.Питель</w:t>
      </w:r>
      <w:proofErr w:type="spellEnd"/>
    </w:p>
    <w:p w:rsidR="0049602B" w:rsidRPr="002E7609" w:rsidRDefault="0049602B" w:rsidP="0049602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49602B" w:rsidRPr="002E7609" w:rsidRDefault="0049602B" w:rsidP="0049602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9602B" w:rsidRPr="002E7609" w:rsidRDefault="0049602B" w:rsidP="0049602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2E7609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B84FE3" w:rsidRDefault="0049602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A07"/>
    <w:rsid w:val="001C06BE"/>
    <w:rsid w:val="0049602B"/>
    <w:rsid w:val="00F05BE8"/>
    <w:rsid w:val="00F06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7B89D4-CCED-4419-8D6C-FD305B21C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602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49602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49602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317</Words>
  <Characters>1810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2021-10-04T06:22:00Z</dcterms:created>
  <dcterms:modified xsi:type="dcterms:W3CDTF">2021-10-04T06:22:00Z</dcterms:modified>
</cp:coreProperties>
</file>