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9DC" w:rsidRPr="003872A1" w:rsidRDefault="006639DC" w:rsidP="006639D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УКРАЇНА</w:t>
      </w:r>
    </w:p>
    <w:p w:rsidR="006639DC" w:rsidRPr="003872A1" w:rsidRDefault="006639DC" w:rsidP="006639DC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639DC" w:rsidRPr="003872A1" w:rsidRDefault="006639DC" w:rsidP="006639DC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ЖОВКІВСЬКИЙ РАЙОН</w:t>
      </w:r>
      <w:r w:rsidRPr="003872A1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3872A1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6639DC" w:rsidRPr="003872A1" w:rsidRDefault="006639DC" w:rsidP="006639DC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  <w:lang w:val="uk-UA"/>
        </w:rPr>
        <w:t>ХХХ</w:t>
      </w:r>
      <w:r w:rsidRPr="003872A1">
        <w:rPr>
          <w:b/>
          <w:bCs/>
          <w:color w:val="000000"/>
          <w:sz w:val="28"/>
          <w:szCs w:val="28"/>
          <w:lang w:val="en-US"/>
        </w:rPr>
        <w:t>V</w:t>
      </w:r>
      <w:r w:rsidRPr="003872A1">
        <w:rPr>
          <w:b/>
          <w:bCs/>
          <w:color w:val="000000"/>
          <w:sz w:val="28"/>
          <w:szCs w:val="28"/>
          <w:lang w:val="uk-UA"/>
        </w:rPr>
        <w:t>ІІ</w:t>
      </w:r>
      <w:r w:rsidRPr="003872A1">
        <w:rPr>
          <w:b/>
          <w:bCs/>
          <w:color w:val="000000"/>
          <w:sz w:val="28"/>
          <w:szCs w:val="28"/>
          <w:lang w:val="en-US"/>
        </w:rPr>
        <w:t>I</w:t>
      </w:r>
      <w:r w:rsidRPr="003872A1">
        <w:rPr>
          <w:b/>
          <w:bCs/>
          <w:color w:val="000000"/>
          <w:sz w:val="28"/>
          <w:szCs w:val="28"/>
        </w:rPr>
        <w:t xml:space="preserve"> СЕСІЯ</w:t>
      </w:r>
    </w:p>
    <w:p w:rsidR="006639DC" w:rsidRPr="003872A1" w:rsidRDefault="006639DC" w:rsidP="006639DC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639DC" w:rsidRPr="003872A1" w:rsidRDefault="006639DC" w:rsidP="006639DC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РІШЕННЯ</w:t>
      </w:r>
    </w:p>
    <w:p w:rsidR="006639DC" w:rsidRPr="003872A1" w:rsidRDefault="006639DC" w:rsidP="006639DC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3872A1">
        <w:t> </w:t>
      </w:r>
    </w:p>
    <w:p w:rsidR="006639DC" w:rsidRPr="003872A1" w:rsidRDefault="006639DC" w:rsidP="006639D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3872A1">
        <w:rPr>
          <w:b/>
          <w:bCs/>
          <w:color w:val="000000"/>
        </w:rPr>
        <w:t xml:space="preserve">Від </w:t>
      </w:r>
      <w:r w:rsidRPr="003872A1">
        <w:rPr>
          <w:b/>
          <w:bCs/>
          <w:color w:val="000000"/>
          <w:lang w:val="uk-UA"/>
        </w:rPr>
        <w:t>29</w:t>
      </w:r>
      <w:r w:rsidRPr="003872A1">
        <w:rPr>
          <w:b/>
          <w:bCs/>
          <w:color w:val="000000"/>
        </w:rPr>
        <w:t xml:space="preserve"> </w:t>
      </w:r>
      <w:r w:rsidRPr="003872A1">
        <w:rPr>
          <w:b/>
          <w:bCs/>
          <w:color w:val="000000"/>
          <w:lang w:val="uk-UA"/>
        </w:rPr>
        <w:t>вересня</w:t>
      </w:r>
      <w:r w:rsidRPr="003872A1">
        <w:rPr>
          <w:b/>
          <w:bCs/>
          <w:color w:val="000000"/>
        </w:rPr>
        <w:t xml:space="preserve"> 2020 року</w:t>
      </w:r>
      <w:r w:rsidRPr="003872A1">
        <w:rPr>
          <w:b/>
          <w:bCs/>
          <w:color w:val="000000"/>
        </w:rPr>
        <w:tab/>
      </w:r>
      <w:r w:rsidRPr="003872A1">
        <w:rPr>
          <w:b/>
          <w:bCs/>
          <w:color w:val="000000"/>
          <w:lang w:val="uk-UA"/>
        </w:rPr>
        <w:t xml:space="preserve">                 </w:t>
      </w:r>
      <w:r w:rsidRPr="003872A1">
        <w:rPr>
          <w:b/>
          <w:bCs/>
          <w:color w:val="000000"/>
        </w:rPr>
        <w:t xml:space="preserve"> № </w:t>
      </w:r>
      <w:r w:rsidRPr="003872A1">
        <w:rPr>
          <w:b/>
          <w:bCs/>
          <w:color w:val="000000"/>
          <w:lang w:val="uk-UA"/>
        </w:rPr>
        <w:t>11</w:t>
      </w:r>
    </w:p>
    <w:p w:rsidR="006639DC" w:rsidRPr="003872A1" w:rsidRDefault="006639DC" w:rsidP="006639DC">
      <w:pPr>
        <w:pStyle w:val="a3"/>
        <w:spacing w:before="0" w:beforeAutospacing="0" w:after="0" w:afterAutospacing="0"/>
      </w:pPr>
      <w:r w:rsidRPr="003872A1">
        <w:t> </w:t>
      </w:r>
    </w:p>
    <w:p w:rsidR="006639DC" w:rsidRPr="003872A1" w:rsidRDefault="006639DC" w:rsidP="006639DC">
      <w:pPr>
        <w:pStyle w:val="a3"/>
        <w:spacing w:before="0" w:beforeAutospacing="0" w:after="0" w:afterAutospacing="0"/>
      </w:pPr>
      <w:r w:rsidRPr="003872A1">
        <w:rPr>
          <w:b/>
          <w:bCs/>
          <w:color w:val="000000"/>
        </w:rPr>
        <w:t xml:space="preserve">Про </w:t>
      </w:r>
      <w:proofErr w:type="spellStart"/>
      <w:r w:rsidRPr="003872A1">
        <w:rPr>
          <w:b/>
          <w:bCs/>
          <w:color w:val="000000"/>
        </w:rPr>
        <w:t>затвердження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технічної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документації</w:t>
      </w:r>
      <w:proofErr w:type="spellEnd"/>
    </w:p>
    <w:p w:rsidR="006639DC" w:rsidRPr="003872A1" w:rsidRDefault="006639DC" w:rsidP="006639DC">
      <w:pPr>
        <w:pStyle w:val="a3"/>
        <w:spacing w:before="0" w:beforeAutospacing="0" w:after="0" w:afterAutospacing="0"/>
      </w:pPr>
      <w:proofErr w:type="spellStart"/>
      <w:r w:rsidRPr="003872A1">
        <w:rPr>
          <w:b/>
          <w:bCs/>
          <w:color w:val="000000"/>
        </w:rPr>
        <w:t>із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землеустрою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щодо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встановлення</w:t>
      </w:r>
      <w:proofErr w:type="spellEnd"/>
      <w:r w:rsidRPr="003872A1">
        <w:rPr>
          <w:b/>
          <w:bCs/>
          <w:color w:val="000000"/>
          <w:lang w:val="uk-UA"/>
        </w:rPr>
        <w:t xml:space="preserve"> (відновлення)</w:t>
      </w:r>
      <w:r w:rsidRPr="003872A1">
        <w:rPr>
          <w:b/>
          <w:bCs/>
          <w:color w:val="000000"/>
        </w:rPr>
        <w:t xml:space="preserve"> меж</w:t>
      </w:r>
    </w:p>
    <w:p w:rsidR="006639DC" w:rsidRPr="003872A1" w:rsidRDefault="006639DC" w:rsidP="006639DC">
      <w:pPr>
        <w:pStyle w:val="a3"/>
        <w:spacing w:before="0" w:beforeAutospacing="0" w:after="0" w:afterAutospacing="0"/>
      </w:pPr>
      <w:proofErr w:type="spellStart"/>
      <w:r w:rsidRPr="003872A1">
        <w:rPr>
          <w:b/>
          <w:bCs/>
          <w:color w:val="000000"/>
        </w:rPr>
        <w:t>земельної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ділянки</w:t>
      </w:r>
      <w:proofErr w:type="spellEnd"/>
      <w:r w:rsidRPr="003872A1">
        <w:rPr>
          <w:b/>
          <w:bCs/>
          <w:color w:val="000000"/>
        </w:rPr>
        <w:t xml:space="preserve"> в </w:t>
      </w:r>
      <w:proofErr w:type="spellStart"/>
      <w:r w:rsidRPr="003872A1">
        <w:rPr>
          <w:b/>
          <w:bCs/>
          <w:color w:val="000000"/>
        </w:rPr>
        <w:t>натурі</w:t>
      </w:r>
      <w:proofErr w:type="spellEnd"/>
      <w:r w:rsidRPr="003872A1">
        <w:rPr>
          <w:b/>
          <w:bCs/>
          <w:color w:val="000000"/>
        </w:rPr>
        <w:t xml:space="preserve"> (на </w:t>
      </w:r>
      <w:proofErr w:type="spellStart"/>
      <w:r w:rsidRPr="003872A1">
        <w:rPr>
          <w:b/>
          <w:bCs/>
          <w:color w:val="000000"/>
        </w:rPr>
        <w:t>місцевості</w:t>
      </w:r>
      <w:proofErr w:type="spellEnd"/>
      <w:r w:rsidRPr="003872A1">
        <w:rPr>
          <w:b/>
          <w:bCs/>
          <w:color w:val="000000"/>
        </w:rPr>
        <w:t xml:space="preserve">) </w:t>
      </w:r>
    </w:p>
    <w:p w:rsidR="006639DC" w:rsidRPr="003872A1" w:rsidRDefault="006639DC" w:rsidP="006639DC">
      <w:pPr>
        <w:pStyle w:val="a3"/>
        <w:spacing w:before="0" w:beforeAutospacing="0" w:after="0" w:afterAutospacing="0"/>
      </w:pPr>
      <w:r w:rsidRPr="003872A1">
        <w:rPr>
          <w:b/>
          <w:bCs/>
          <w:color w:val="000000"/>
        </w:rPr>
        <w:t xml:space="preserve">та передачу </w:t>
      </w:r>
      <w:proofErr w:type="spellStart"/>
      <w:r w:rsidRPr="003872A1">
        <w:rPr>
          <w:b/>
          <w:bCs/>
          <w:color w:val="000000"/>
        </w:rPr>
        <w:t>земельної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ділянки</w:t>
      </w:r>
      <w:proofErr w:type="spellEnd"/>
      <w:r w:rsidRPr="003872A1">
        <w:rPr>
          <w:b/>
          <w:bCs/>
          <w:color w:val="000000"/>
        </w:rPr>
        <w:t xml:space="preserve"> у </w:t>
      </w:r>
      <w:proofErr w:type="spellStart"/>
      <w:r w:rsidRPr="003872A1">
        <w:rPr>
          <w:b/>
          <w:bCs/>
          <w:color w:val="000000"/>
        </w:rPr>
        <w:t>власність</w:t>
      </w:r>
      <w:proofErr w:type="spellEnd"/>
    </w:p>
    <w:p w:rsidR="006639DC" w:rsidRPr="003872A1" w:rsidRDefault="006639DC" w:rsidP="006639DC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3872A1">
        <w:rPr>
          <w:b/>
          <w:bCs/>
          <w:color w:val="000000"/>
        </w:rPr>
        <w:t xml:space="preserve">на </w:t>
      </w:r>
      <w:proofErr w:type="spellStart"/>
      <w:r w:rsidRPr="003872A1">
        <w:rPr>
          <w:b/>
          <w:bCs/>
          <w:color w:val="000000"/>
        </w:rPr>
        <w:t>території</w:t>
      </w:r>
      <w:proofErr w:type="spellEnd"/>
      <w:r w:rsidRPr="003872A1">
        <w:rPr>
          <w:b/>
          <w:bCs/>
          <w:color w:val="000000"/>
        </w:rPr>
        <w:t xml:space="preserve"> Грибовицької сільської ради</w:t>
      </w:r>
    </w:p>
    <w:p w:rsidR="006639DC" w:rsidRPr="003872A1" w:rsidRDefault="006639DC" w:rsidP="006639DC">
      <w:pPr>
        <w:pStyle w:val="a3"/>
        <w:spacing w:before="0" w:beforeAutospacing="0" w:after="0" w:afterAutospacing="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>гр. Федорак Х. А.</w:t>
      </w:r>
    </w:p>
    <w:p w:rsidR="006639DC" w:rsidRPr="003872A1" w:rsidRDefault="006639DC" w:rsidP="006639DC">
      <w:pPr>
        <w:pStyle w:val="a3"/>
        <w:spacing w:before="0" w:beforeAutospacing="0" w:after="0" w:afterAutospacing="0"/>
        <w:jc w:val="both"/>
        <w:rPr>
          <w:lang w:val="uk-UA"/>
        </w:rPr>
      </w:pPr>
      <w:r w:rsidRPr="003872A1">
        <w:t> </w:t>
      </w:r>
    </w:p>
    <w:p w:rsidR="006639DC" w:rsidRPr="003872A1" w:rsidRDefault="006639DC" w:rsidP="006639DC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 xml:space="preserve">Розглянувши заяву гр. Федорак Христини Андріївни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 для будівництва та обслуговування житлового будинку, господарських будівель і споруд в с. Збиранка, керуючись п. 2, 3 ст. 79-1 Прикінцевих та перехідних положень ЗУ «Про Державний земельний кадастр», ст. ст. 25, 55 ЗУ «Про землеустрій», Земельним кодексом України, п. 34 ст.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6639DC" w:rsidRPr="003872A1" w:rsidRDefault="006639DC" w:rsidP="006639DC">
      <w:pPr>
        <w:pStyle w:val="a3"/>
        <w:tabs>
          <w:tab w:val="left" w:pos="1815"/>
        </w:tabs>
        <w:spacing w:before="0" w:beforeAutospacing="0" w:after="0" w:afterAutospacing="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ab/>
        <w:t>В И Р І Ш И Л А:</w:t>
      </w:r>
    </w:p>
    <w:p w:rsidR="006639DC" w:rsidRPr="003872A1" w:rsidRDefault="006639DC" w:rsidP="006639DC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  <w:lang w:val="uk-UA"/>
        </w:rPr>
        <w:t xml:space="preserve">1. Затвердити технічну документацію із землеустрою щодо встановлення (відновлення) меж земельної ділянки в натурі (на місцевості) гр. Федорак Христини Андріївни для будівництва та обслуговування житлового будинку, господарських будівель і споруд (згідно КВЦПЗ – 02.01.) площею </w:t>
      </w:r>
      <w:r w:rsidRPr="003872A1">
        <w:rPr>
          <w:b/>
          <w:bCs/>
          <w:color w:val="000000"/>
        </w:rPr>
        <w:t>0,</w:t>
      </w:r>
      <w:r w:rsidRPr="003872A1">
        <w:rPr>
          <w:b/>
          <w:bCs/>
          <w:color w:val="000000"/>
          <w:lang w:val="uk-UA"/>
        </w:rPr>
        <w:t>2400</w:t>
      </w:r>
      <w:r w:rsidRPr="003872A1">
        <w:rPr>
          <w:b/>
          <w:bCs/>
          <w:color w:val="000000"/>
        </w:rPr>
        <w:t xml:space="preserve"> га </w:t>
      </w:r>
      <w:proofErr w:type="spellStart"/>
      <w:r w:rsidRPr="003872A1">
        <w:rPr>
          <w:b/>
          <w:bCs/>
          <w:color w:val="000000"/>
        </w:rPr>
        <w:t>кадастровий</w:t>
      </w:r>
      <w:proofErr w:type="spellEnd"/>
      <w:r w:rsidRPr="003872A1">
        <w:rPr>
          <w:b/>
          <w:bCs/>
          <w:color w:val="000000"/>
        </w:rPr>
        <w:t xml:space="preserve"> номер 4622782300:0</w:t>
      </w:r>
      <w:r w:rsidRPr="003872A1">
        <w:rPr>
          <w:b/>
          <w:bCs/>
          <w:color w:val="000000"/>
          <w:lang w:val="uk-UA"/>
        </w:rPr>
        <w:t>4</w:t>
      </w:r>
      <w:r w:rsidRPr="003872A1">
        <w:rPr>
          <w:b/>
          <w:bCs/>
          <w:color w:val="000000"/>
        </w:rPr>
        <w:t>:</w:t>
      </w:r>
      <w:r w:rsidRPr="003872A1">
        <w:rPr>
          <w:b/>
          <w:bCs/>
          <w:color w:val="000000"/>
          <w:lang w:val="uk-UA"/>
        </w:rPr>
        <w:t>004</w:t>
      </w:r>
      <w:r w:rsidRPr="003872A1">
        <w:rPr>
          <w:b/>
          <w:bCs/>
          <w:color w:val="000000"/>
        </w:rPr>
        <w:t>:</w:t>
      </w:r>
      <w:r w:rsidRPr="003872A1">
        <w:rPr>
          <w:b/>
          <w:bCs/>
          <w:color w:val="000000"/>
          <w:lang w:val="uk-UA"/>
        </w:rPr>
        <w:t>0039</w:t>
      </w:r>
      <w:r w:rsidRPr="003872A1">
        <w:rPr>
          <w:b/>
          <w:bCs/>
          <w:color w:val="000000"/>
        </w:rPr>
        <w:t xml:space="preserve"> в с. </w:t>
      </w:r>
      <w:r w:rsidRPr="003872A1">
        <w:rPr>
          <w:b/>
          <w:bCs/>
          <w:color w:val="000000"/>
          <w:lang w:val="uk-UA"/>
        </w:rPr>
        <w:t>Збиранка по вул. Лісова, 7</w:t>
      </w:r>
      <w:r w:rsidRPr="003872A1">
        <w:rPr>
          <w:b/>
          <w:bCs/>
          <w:color w:val="000000"/>
        </w:rPr>
        <w:t xml:space="preserve"> на </w:t>
      </w:r>
      <w:proofErr w:type="spellStart"/>
      <w:r w:rsidRPr="003872A1">
        <w:rPr>
          <w:b/>
          <w:bCs/>
          <w:color w:val="000000"/>
        </w:rPr>
        <w:t>території</w:t>
      </w:r>
      <w:proofErr w:type="spellEnd"/>
      <w:r w:rsidRPr="003872A1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3872A1">
        <w:rPr>
          <w:b/>
          <w:bCs/>
          <w:color w:val="000000"/>
        </w:rPr>
        <w:t>Львівської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області</w:t>
      </w:r>
      <w:proofErr w:type="spellEnd"/>
      <w:r w:rsidRPr="003872A1">
        <w:rPr>
          <w:b/>
          <w:bCs/>
          <w:color w:val="000000"/>
        </w:rPr>
        <w:t>.</w:t>
      </w:r>
    </w:p>
    <w:p w:rsidR="006639DC" w:rsidRPr="003872A1" w:rsidRDefault="006639DC" w:rsidP="006639DC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</w:rPr>
        <w:t xml:space="preserve">2. </w:t>
      </w:r>
      <w:r w:rsidRPr="003872A1">
        <w:rPr>
          <w:b/>
          <w:bCs/>
          <w:color w:val="000000"/>
          <w:lang w:val="uk-UA"/>
        </w:rPr>
        <w:t xml:space="preserve">Гр. Федорак Христині Андріївні </w:t>
      </w:r>
      <w:proofErr w:type="spellStart"/>
      <w:r w:rsidRPr="003872A1">
        <w:rPr>
          <w:b/>
          <w:bCs/>
          <w:color w:val="000000"/>
        </w:rPr>
        <w:t>передати</w:t>
      </w:r>
      <w:proofErr w:type="spellEnd"/>
      <w:r w:rsidRPr="003872A1">
        <w:rPr>
          <w:b/>
          <w:bCs/>
          <w:color w:val="000000"/>
        </w:rPr>
        <w:t xml:space="preserve"> у </w:t>
      </w:r>
      <w:proofErr w:type="spellStart"/>
      <w:r w:rsidRPr="003872A1">
        <w:rPr>
          <w:b/>
          <w:bCs/>
          <w:color w:val="000000"/>
        </w:rPr>
        <w:t>власність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земельну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ділянку</w:t>
      </w:r>
      <w:proofErr w:type="spellEnd"/>
      <w:r w:rsidRPr="003872A1">
        <w:rPr>
          <w:b/>
          <w:bCs/>
          <w:color w:val="000000"/>
        </w:rPr>
        <w:t xml:space="preserve"> для </w:t>
      </w:r>
      <w:proofErr w:type="spellStart"/>
      <w:r w:rsidRPr="003872A1">
        <w:rPr>
          <w:b/>
          <w:bCs/>
          <w:color w:val="000000"/>
        </w:rPr>
        <w:t>будівництва</w:t>
      </w:r>
      <w:proofErr w:type="spellEnd"/>
      <w:r w:rsidRPr="003872A1">
        <w:rPr>
          <w:b/>
          <w:bCs/>
          <w:color w:val="000000"/>
        </w:rPr>
        <w:t xml:space="preserve"> та </w:t>
      </w:r>
      <w:proofErr w:type="spellStart"/>
      <w:r w:rsidRPr="003872A1">
        <w:rPr>
          <w:b/>
          <w:bCs/>
          <w:color w:val="000000"/>
        </w:rPr>
        <w:t>обслуговування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житлового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будинку</w:t>
      </w:r>
      <w:proofErr w:type="spellEnd"/>
      <w:r w:rsidRPr="003872A1">
        <w:rPr>
          <w:b/>
          <w:bCs/>
          <w:color w:val="000000"/>
        </w:rPr>
        <w:t xml:space="preserve">, </w:t>
      </w:r>
      <w:proofErr w:type="spellStart"/>
      <w:r w:rsidRPr="003872A1">
        <w:rPr>
          <w:b/>
          <w:bCs/>
          <w:color w:val="000000"/>
        </w:rPr>
        <w:t>господарських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будівель</w:t>
      </w:r>
      <w:proofErr w:type="spellEnd"/>
      <w:r w:rsidRPr="003872A1">
        <w:rPr>
          <w:b/>
          <w:bCs/>
          <w:color w:val="000000"/>
        </w:rPr>
        <w:t xml:space="preserve"> і </w:t>
      </w:r>
      <w:proofErr w:type="spellStart"/>
      <w:r w:rsidRPr="003872A1">
        <w:rPr>
          <w:b/>
          <w:bCs/>
          <w:color w:val="000000"/>
        </w:rPr>
        <w:t>споруд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площею</w:t>
      </w:r>
      <w:proofErr w:type="spellEnd"/>
      <w:r w:rsidRPr="003872A1">
        <w:rPr>
          <w:b/>
          <w:bCs/>
          <w:color w:val="000000"/>
        </w:rPr>
        <w:t xml:space="preserve"> 0,</w:t>
      </w:r>
      <w:r w:rsidRPr="003872A1">
        <w:rPr>
          <w:b/>
          <w:bCs/>
          <w:color w:val="000000"/>
          <w:lang w:val="uk-UA"/>
        </w:rPr>
        <w:t>2400</w:t>
      </w:r>
      <w:r w:rsidRPr="003872A1">
        <w:rPr>
          <w:b/>
          <w:bCs/>
          <w:color w:val="000000"/>
        </w:rPr>
        <w:t xml:space="preserve"> га, </w:t>
      </w:r>
      <w:proofErr w:type="spellStart"/>
      <w:r w:rsidRPr="003872A1">
        <w:rPr>
          <w:b/>
          <w:bCs/>
          <w:color w:val="000000"/>
        </w:rPr>
        <w:t>кадастровий</w:t>
      </w:r>
      <w:proofErr w:type="spellEnd"/>
      <w:r w:rsidRPr="003872A1">
        <w:rPr>
          <w:b/>
          <w:bCs/>
          <w:color w:val="000000"/>
        </w:rPr>
        <w:t xml:space="preserve"> номер 4622782300:0</w:t>
      </w:r>
      <w:r w:rsidRPr="003872A1">
        <w:rPr>
          <w:b/>
          <w:bCs/>
          <w:color w:val="000000"/>
          <w:lang w:val="uk-UA"/>
        </w:rPr>
        <w:t>4</w:t>
      </w:r>
      <w:r w:rsidRPr="003872A1">
        <w:rPr>
          <w:b/>
          <w:bCs/>
          <w:color w:val="000000"/>
        </w:rPr>
        <w:t>:</w:t>
      </w:r>
      <w:r w:rsidRPr="003872A1">
        <w:rPr>
          <w:b/>
          <w:bCs/>
          <w:color w:val="000000"/>
          <w:lang w:val="uk-UA"/>
        </w:rPr>
        <w:t>004</w:t>
      </w:r>
      <w:r w:rsidRPr="003872A1">
        <w:rPr>
          <w:b/>
          <w:bCs/>
          <w:color w:val="000000"/>
        </w:rPr>
        <w:t>:</w:t>
      </w:r>
      <w:r w:rsidRPr="003872A1">
        <w:rPr>
          <w:b/>
          <w:bCs/>
          <w:color w:val="000000"/>
          <w:lang w:val="uk-UA"/>
        </w:rPr>
        <w:t>0039</w:t>
      </w:r>
      <w:r w:rsidRPr="003872A1">
        <w:rPr>
          <w:b/>
          <w:bCs/>
          <w:color w:val="000000"/>
        </w:rPr>
        <w:t xml:space="preserve"> в с. </w:t>
      </w:r>
      <w:r w:rsidRPr="003872A1">
        <w:rPr>
          <w:b/>
          <w:bCs/>
          <w:color w:val="000000"/>
          <w:lang w:val="uk-UA"/>
        </w:rPr>
        <w:t>Збиранка</w:t>
      </w:r>
      <w:r w:rsidRPr="003872A1">
        <w:rPr>
          <w:b/>
          <w:bCs/>
          <w:color w:val="000000"/>
        </w:rPr>
        <w:t xml:space="preserve"> по </w:t>
      </w:r>
      <w:proofErr w:type="spellStart"/>
      <w:r w:rsidRPr="003872A1">
        <w:rPr>
          <w:b/>
          <w:bCs/>
          <w:color w:val="000000"/>
        </w:rPr>
        <w:t>вул</w:t>
      </w:r>
      <w:proofErr w:type="spellEnd"/>
      <w:r w:rsidRPr="003872A1">
        <w:rPr>
          <w:b/>
          <w:bCs/>
          <w:color w:val="000000"/>
        </w:rPr>
        <w:t xml:space="preserve">. </w:t>
      </w:r>
      <w:r w:rsidRPr="003872A1">
        <w:rPr>
          <w:b/>
          <w:bCs/>
          <w:color w:val="000000"/>
          <w:lang w:val="uk-UA"/>
        </w:rPr>
        <w:t xml:space="preserve">Лісова, 7 </w:t>
      </w:r>
      <w:r w:rsidRPr="003872A1">
        <w:rPr>
          <w:b/>
          <w:bCs/>
          <w:color w:val="000000"/>
        </w:rPr>
        <w:t xml:space="preserve">на </w:t>
      </w:r>
      <w:proofErr w:type="spellStart"/>
      <w:r w:rsidRPr="003872A1">
        <w:rPr>
          <w:b/>
          <w:bCs/>
          <w:color w:val="000000"/>
        </w:rPr>
        <w:t>території</w:t>
      </w:r>
      <w:proofErr w:type="spellEnd"/>
      <w:r w:rsidRPr="003872A1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3872A1">
        <w:rPr>
          <w:b/>
          <w:bCs/>
          <w:color w:val="000000"/>
        </w:rPr>
        <w:t>Львівської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області</w:t>
      </w:r>
      <w:proofErr w:type="spellEnd"/>
      <w:r w:rsidRPr="003872A1">
        <w:rPr>
          <w:b/>
          <w:bCs/>
          <w:color w:val="000000"/>
        </w:rPr>
        <w:t>.</w:t>
      </w:r>
    </w:p>
    <w:p w:rsidR="006639DC" w:rsidRPr="003872A1" w:rsidRDefault="006639DC" w:rsidP="006639DC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</w:rPr>
        <w:t xml:space="preserve">3. </w:t>
      </w:r>
      <w:r w:rsidRPr="003872A1">
        <w:rPr>
          <w:b/>
          <w:bCs/>
          <w:color w:val="000000"/>
          <w:lang w:val="uk-UA"/>
        </w:rPr>
        <w:t xml:space="preserve">Гр. Федорак Христині Андріївні </w:t>
      </w:r>
      <w:proofErr w:type="spellStart"/>
      <w:r w:rsidRPr="003872A1">
        <w:rPr>
          <w:b/>
          <w:bCs/>
          <w:color w:val="000000"/>
        </w:rPr>
        <w:t>зареєструвати</w:t>
      </w:r>
      <w:proofErr w:type="spellEnd"/>
      <w:r w:rsidRPr="003872A1">
        <w:rPr>
          <w:b/>
          <w:bCs/>
          <w:color w:val="000000"/>
        </w:rPr>
        <w:t xml:space="preserve"> право </w:t>
      </w:r>
      <w:proofErr w:type="spellStart"/>
      <w:r w:rsidRPr="003872A1">
        <w:rPr>
          <w:b/>
          <w:bCs/>
          <w:color w:val="000000"/>
        </w:rPr>
        <w:t>власності</w:t>
      </w:r>
      <w:proofErr w:type="spellEnd"/>
      <w:r w:rsidRPr="003872A1">
        <w:rPr>
          <w:b/>
          <w:bCs/>
          <w:color w:val="000000"/>
        </w:rPr>
        <w:t xml:space="preserve"> на </w:t>
      </w:r>
      <w:proofErr w:type="spellStart"/>
      <w:r w:rsidRPr="003872A1">
        <w:rPr>
          <w:b/>
          <w:bCs/>
          <w:color w:val="000000"/>
        </w:rPr>
        <w:t>земельну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ділянку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відповідно</w:t>
      </w:r>
      <w:proofErr w:type="spellEnd"/>
      <w:r w:rsidRPr="003872A1">
        <w:rPr>
          <w:b/>
          <w:bCs/>
          <w:color w:val="000000"/>
        </w:rPr>
        <w:t xml:space="preserve"> до чинного </w:t>
      </w:r>
      <w:proofErr w:type="spellStart"/>
      <w:r w:rsidRPr="003872A1">
        <w:rPr>
          <w:b/>
          <w:bCs/>
          <w:color w:val="000000"/>
        </w:rPr>
        <w:t>законодавства</w:t>
      </w:r>
      <w:proofErr w:type="spellEnd"/>
      <w:r w:rsidRPr="003872A1">
        <w:rPr>
          <w:b/>
          <w:bCs/>
          <w:color w:val="000000"/>
        </w:rPr>
        <w:t>.</w:t>
      </w:r>
    </w:p>
    <w:p w:rsidR="006639DC" w:rsidRPr="003872A1" w:rsidRDefault="006639DC" w:rsidP="006639DC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</w:rPr>
        <w:t xml:space="preserve">4. Контроль за </w:t>
      </w:r>
      <w:proofErr w:type="spellStart"/>
      <w:r w:rsidRPr="003872A1">
        <w:rPr>
          <w:b/>
          <w:bCs/>
          <w:color w:val="000000"/>
        </w:rPr>
        <w:t>даним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рішенням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покласти</w:t>
      </w:r>
      <w:proofErr w:type="spellEnd"/>
      <w:r w:rsidRPr="003872A1">
        <w:rPr>
          <w:b/>
          <w:bCs/>
          <w:color w:val="000000"/>
        </w:rPr>
        <w:t xml:space="preserve"> на голову </w:t>
      </w:r>
      <w:proofErr w:type="spellStart"/>
      <w:r w:rsidRPr="003872A1">
        <w:rPr>
          <w:b/>
          <w:bCs/>
          <w:color w:val="000000"/>
        </w:rPr>
        <w:t>комісії</w:t>
      </w:r>
      <w:proofErr w:type="spellEnd"/>
      <w:r w:rsidRPr="003872A1">
        <w:rPr>
          <w:b/>
          <w:bCs/>
          <w:color w:val="000000"/>
        </w:rPr>
        <w:t xml:space="preserve"> з </w:t>
      </w:r>
      <w:proofErr w:type="spellStart"/>
      <w:r w:rsidRPr="003872A1">
        <w:rPr>
          <w:b/>
          <w:bCs/>
          <w:color w:val="000000"/>
        </w:rPr>
        <w:t>питань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врегулювання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земельних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відносин</w:t>
      </w:r>
      <w:proofErr w:type="spellEnd"/>
      <w:r w:rsidRPr="003872A1">
        <w:rPr>
          <w:b/>
          <w:bCs/>
          <w:color w:val="000000"/>
        </w:rPr>
        <w:t xml:space="preserve">, </w:t>
      </w:r>
      <w:proofErr w:type="spellStart"/>
      <w:r w:rsidRPr="003872A1">
        <w:rPr>
          <w:b/>
          <w:bCs/>
          <w:color w:val="000000"/>
        </w:rPr>
        <w:t>архітектури</w:t>
      </w:r>
      <w:proofErr w:type="spellEnd"/>
      <w:r w:rsidRPr="003872A1">
        <w:rPr>
          <w:b/>
          <w:bCs/>
          <w:color w:val="000000"/>
        </w:rPr>
        <w:t xml:space="preserve"> та </w:t>
      </w:r>
      <w:proofErr w:type="spellStart"/>
      <w:r w:rsidRPr="003872A1">
        <w:rPr>
          <w:b/>
          <w:bCs/>
          <w:color w:val="000000"/>
        </w:rPr>
        <w:t>будівництва</w:t>
      </w:r>
      <w:proofErr w:type="spellEnd"/>
      <w:r w:rsidRPr="003872A1">
        <w:rPr>
          <w:b/>
          <w:bCs/>
          <w:color w:val="000000"/>
        </w:rPr>
        <w:t xml:space="preserve"> п. В.</w:t>
      </w:r>
      <w:r w:rsidRPr="003872A1">
        <w:rPr>
          <w:b/>
          <w:bCs/>
          <w:color w:val="000000"/>
          <w:lang w:val="uk-UA"/>
        </w:rPr>
        <w:t xml:space="preserve"> </w:t>
      </w:r>
      <w:proofErr w:type="gramStart"/>
      <w:r w:rsidRPr="003872A1">
        <w:rPr>
          <w:b/>
          <w:bCs/>
          <w:color w:val="000000"/>
        </w:rPr>
        <w:t>Михаця .</w:t>
      </w:r>
      <w:proofErr w:type="gramEnd"/>
    </w:p>
    <w:p w:rsidR="006639DC" w:rsidRPr="003872A1" w:rsidRDefault="006639DC" w:rsidP="006639DC">
      <w:pPr>
        <w:pStyle w:val="a3"/>
        <w:spacing w:before="0" w:beforeAutospacing="0" w:after="0" w:afterAutospacing="0"/>
      </w:pPr>
      <w:r w:rsidRPr="003872A1">
        <w:t> </w:t>
      </w:r>
    </w:p>
    <w:p w:rsidR="006639DC" w:rsidRPr="003872A1" w:rsidRDefault="006639DC" w:rsidP="006639DC">
      <w:pPr>
        <w:pStyle w:val="a3"/>
        <w:spacing w:before="0" w:beforeAutospacing="0" w:after="0" w:afterAutospacing="0"/>
      </w:pPr>
      <w:r w:rsidRPr="003872A1">
        <w:t> </w:t>
      </w:r>
    </w:p>
    <w:p w:rsidR="006639DC" w:rsidRPr="003872A1" w:rsidRDefault="006639DC" w:rsidP="006639DC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3872A1">
        <w:t>  </w:t>
      </w:r>
      <w:r w:rsidRPr="003872A1">
        <w:rPr>
          <w:b/>
          <w:bCs/>
          <w:color w:val="000000"/>
        </w:rPr>
        <w:tab/>
      </w:r>
      <w:r w:rsidRPr="003872A1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639DC" w:rsidRPr="003872A1" w:rsidRDefault="006639DC" w:rsidP="006639D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639DC" w:rsidRPr="003872A1" w:rsidRDefault="006639DC" w:rsidP="006639D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44BD9" w:rsidRDefault="006639DC" w:rsidP="006639DC">
      <w:r w:rsidRPr="003872A1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544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998"/>
    <w:rsid w:val="00021998"/>
    <w:rsid w:val="00544BD9"/>
    <w:rsid w:val="0066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FA875-ECE2-46AD-8081-E2B748634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9D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639D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639D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2021-10-12T09:11:00Z</dcterms:created>
  <dcterms:modified xsi:type="dcterms:W3CDTF">2021-10-12T09:11:00Z</dcterms:modified>
</cp:coreProperties>
</file>