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08AE" w:rsidRPr="00CC027E" w:rsidRDefault="002208AE" w:rsidP="002208AE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2208AE" w:rsidRPr="00CC027E" w:rsidRDefault="002208AE" w:rsidP="002208AE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2208AE" w:rsidRPr="00CC027E" w:rsidRDefault="002208AE" w:rsidP="002208AE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2208AE" w:rsidRPr="00CC027E" w:rsidRDefault="002208AE" w:rsidP="002208AE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V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2208AE" w:rsidRPr="00CC027E" w:rsidRDefault="002208AE" w:rsidP="002208AE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2208AE" w:rsidRPr="00CC027E" w:rsidRDefault="002208AE" w:rsidP="002208AE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2208AE" w:rsidRPr="00CC027E" w:rsidRDefault="002208AE" w:rsidP="002208AE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2208AE" w:rsidRPr="004F409A" w:rsidRDefault="002208AE" w:rsidP="002208AE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r w:rsidRPr="00CC027E">
        <w:rPr>
          <w:b/>
          <w:bCs/>
          <w:color w:val="000000"/>
        </w:rPr>
        <w:t xml:space="preserve">Від </w:t>
      </w:r>
      <w:r>
        <w:rPr>
          <w:b/>
          <w:bCs/>
          <w:color w:val="000000"/>
          <w:lang w:val="uk-UA"/>
        </w:rPr>
        <w:t>19 серпня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>                        № </w:t>
      </w:r>
      <w:r>
        <w:rPr>
          <w:b/>
          <w:bCs/>
          <w:color w:val="000000"/>
          <w:lang w:val="uk-UA"/>
        </w:rPr>
        <w:t>26</w:t>
      </w:r>
    </w:p>
    <w:p w:rsidR="002208AE" w:rsidRPr="0003034A" w:rsidRDefault="002208AE" w:rsidP="002208AE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208AE" w:rsidRPr="0003034A" w:rsidRDefault="002208AE" w:rsidP="002208A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 затвердження 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кту </w:t>
      </w:r>
    </w:p>
    <w:p w:rsidR="002208AE" w:rsidRPr="0003034A" w:rsidRDefault="002208AE" w:rsidP="002208A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землеустрою щодо відведення земельної </w:t>
      </w:r>
    </w:p>
    <w:p w:rsidR="002208AE" w:rsidRPr="0003034A" w:rsidRDefault="002208AE" w:rsidP="002208A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ділянки та передачу її у приватну власність </w:t>
      </w:r>
    </w:p>
    <w:p w:rsidR="002208AE" w:rsidRDefault="002208AE" w:rsidP="002208AE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2208AE" w:rsidRPr="0003034A" w:rsidRDefault="002208AE" w:rsidP="002208A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гр. Василині А. П.</w:t>
      </w:r>
    </w:p>
    <w:p w:rsidR="002208AE" w:rsidRPr="0003034A" w:rsidRDefault="002208AE" w:rsidP="002208A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 </w:t>
      </w:r>
    </w:p>
    <w:p w:rsidR="002208AE" w:rsidRPr="0003034A" w:rsidRDefault="002208AE" w:rsidP="002208AE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Василини Андрія Петровича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 затвердження 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кту землеустрою щодо відведення земельної ділянки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індивідуального садівництва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та передачі її у власність,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ст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2208AE" w:rsidRPr="0003034A" w:rsidRDefault="002208AE" w:rsidP="002208A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2208AE" w:rsidRPr="0003034A" w:rsidRDefault="002208AE" w:rsidP="002208A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 Затвердити проє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кт землеустрою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Василини Андрія Петровича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щодо відведення і передачі у приватну власність земельної ділянки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індивідуального садівництва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(згідно КВЦПЗ – 01.0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Великі Грибовичі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 Жовківського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0799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3200:26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022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2208AE" w:rsidRPr="0003034A" w:rsidRDefault="002208AE" w:rsidP="002208A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Василині Андрію Петровичу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передати у власність земельну ділянку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індивідуального садівництва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0799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кадастровий номер 4622783200:26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022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Великі Грибовичі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Жовківського району Львівської області на території Грибовицької сільської ради.</w:t>
      </w:r>
    </w:p>
    <w:p w:rsidR="002208AE" w:rsidRPr="0003034A" w:rsidRDefault="002208AE" w:rsidP="002208A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Василині Андрію Петровичу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зареєструвати право власності на земельну ділянку відповідно до чинного законодавства.</w:t>
      </w:r>
    </w:p>
    <w:p w:rsidR="002208AE" w:rsidRPr="0003034A" w:rsidRDefault="002208AE" w:rsidP="002208A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Контроль за даним рішенням покласти на голову комісії з питань врегулювання земельних відносин, архітектури та будівництва п. В.Михаця.</w:t>
      </w:r>
    </w:p>
    <w:p w:rsidR="002208AE" w:rsidRPr="0003034A" w:rsidRDefault="002208AE" w:rsidP="002208A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208AE" w:rsidRPr="0003034A" w:rsidRDefault="002208AE" w:rsidP="002208A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208AE" w:rsidRPr="0003034A" w:rsidRDefault="002208AE" w:rsidP="002208A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208AE" w:rsidRPr="0003034A" w:rsidRDefault="002208AE" w:rsidP="002208A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208AE" w:rsidRPr="00FE5A4B" w:rsidRDefault="002208AE" w:rsidP="002208AE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</w:r>
      <w:r w:rsidRPr="00FE5A4B">
        <w:rPr>
          <w:rFonts w:ascii="Times New Roman" w:hAnsi="Times New Roman" w:cs="Times New Roman"/>
          <w:b/>
          <w:sz w:val="24"/>
          <w:szCs w:val="24"/>
        </w:rPr>
        <w:t>Сільський голова                                                                     І.Питель</w:t>
      </w:r>
    </w:p>
    <w:p w:rsidR="002208AE" w:rsidRPr="00FE5A4B" w:rsidRDefault="002208AE" w:rsidP="002208AE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208AE" w:rsidRPr="00FE5A4B" w:rsidRDefault="002208AE" w:rsidP="002208AE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208AE" w:rsidRDefault="002208AE" w:rsidP="002208AE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ab/>
        <w:t>Землевпорядник                                                                      Л. Лелеченко</w:t>
      </w:r>
    </w:p>
    <w:p w:rsidR="009B7DE7" w:rsidRDefault="009B7DE7">
      <w:bookmarkStart w:id="0" w:name="_GoBack"/>
      <w:bookmarkEnd w:id="0"/>
    </w:p>
    <w:sectPr w:rsidR="009B7D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5FE"/>
    <w:rsid w:val="002208AE"/>
    <w:rsid w:val="009515FE"/>
    <w:rsid w:val="009B7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1BA039-E152-4D78-9C67-2450A43E87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08AE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2208AE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2208AE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310</Words>
  <Characters>1770</Characters>
  <Application>Microsoft Office Word</Application>
  <DocSecurity>0</DocSecurity>
  <Lines>14</Lines>
  <Paragraphs>4</Paragraphs>
  <ScaleCrop>false</ScaleCrop>
  <Company/>
  <LinksUpToDate>false</LinksUpToDate>
  <CharactersWithSpaces>2076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2021-10-12T09:42:00Z</dcterms:created>
  <dcterms:modified xsi:type="dcterms:W3CDTF">2021-10-12T09:42:00Z</dcterms:modified>
</cp:coreProperties>
</file>