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8C7" w:rsidRPr="00CC027E" w:rsidRDefault="008218C7" w:rsidP="008218C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218C7" w:rsidRPr="00CC027E" w:rsidRDefault="008218C7" w:rsidP="008218C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218C7" w:rsidRPr="00CC027E" w:rsidRDefault="008218C7" w:rsidP="008218C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218C7" w:rsidRPr="00CC027E" w:rsidRDefault="008218C7" w:rsidP="008218C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218C7" w:rsidRPr="00CC027E" w:rsidRDefault="008218C7" w:rsidP="008218C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218C7" w:rsidRPr="00CC027E" w:rsidRDefault="008218C7" w:rsidP="008218C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218C7" w:rsidRPr="00CC027E" w:rsidRDefault="008218C7" w:rsidP="008218C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218C7" w:rsidRPr="00CC027E" w:rsidRDefault="008218C7" w:rsidP="008218C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218C7" w:rsidRPr="00FB4EA4" w:rsidRDefault="008218C7" w:rsidP="008218C7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75</w:t>
      </w:r>
    </w:p>
    <w:p w:rsidR="008218C7" w:rsidRPr="00CC027E" w:rsidRDefault="008218C7" w:rsidP="008218C7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8218C7" w:rsidRDefault="008218C7" w:rsidP="008218C7">
      <w:pPr>
        <w:pStyle w:val="docdata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Про наданнядозволу на розробку детального </w:t>
      </w:r>
    </w:p>
    <w:p w:rsidR="008218C7" w:rsidRDefault="008218C7" w:rsidP="008218C7">
      <w:pPr>
        <w:pStyle w:val="docdata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>плану території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земельної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ділянки</w:t>
      </w:r>
    </w:p>
    <w:p w:rsidR="008218C7" w:rsidRDefault="008218C7" w:rsidP="008218C7">
      <w:pPr>
        <w:pStyle w:val="docdata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>для індивідуального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житлового будівництва</w:t>
      </w:r>
    </w:p>
    <w:p w:rsidR="008218C7" w:rsidRDefault="008218C7" w:rsidP="008218C7">
      <w:pPr>
        <w:pStyle w:val="docdata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>на території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Грибовицької сільської ради</w:t>
      </w:r>
    </w:p>
    <w:p w:rsidR="008218C7" w:rsidRPr="007C4435" w:rsidRDefault="008218C7" w:rsidP="008218C7">
      <w:pPr>
        <w:pStyle w:val="docdata"/>
        <w:spacing w:before="0" w:beforeAutospacing="0" w:after="0" w:afterAutospacing="0"/>
        <w:jc w:val="both"/>
        <w:rPr>
          <w:sz w:val="22"/>
          <w:szCs w:val="22"/>
          <w:lang w:val="uk-UA"/>
        </w:rPr>
      </w:pPr>
      <w:r>
        <w:rPr>
          <w:b/>
          <w:bCs/>
          <w:color w:val="000000"/>
          <w:sz w:val="22"/>
          <w:szCs w:val="22"/>
          <w:lang w:val="uk-UA"/>
        </w:rPr>
        <w:t>гр. Мниху Т. Я.</w:t>
      </w:r>
    </w:p>
    <w:p w:rsidR="008218C7" w:rsidRPr="007C4435" w:rsidRDefault="008218C7" w:rsidP="008218C7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</w:p>
    <w:p w:rsidR="008218C7" w:rsidRPr="007C4435" w:rsidRDefault="008218C7" w:rsidP="008218C7">
      <w:pPr>
        <w:pStyle w:val="a3"/>
        <w:spacing w:before="0" w:beforeAutospacing="0" w:after="0" w:afterAutospacing="0"/>
        <w:ind w:firstLine="708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>Відповідно до ст.16,19,21 Закону України «Про регулювання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містобудівної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діяльності», керуючись п.1.4, п.4.3., п.4.4., п.4.9., п.4.12 Порядку розроблення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містобудівної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документації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затвердженого наказом Міністерства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регіонального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розвитку, будівництва та житлово-комунального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господарства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України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від 16.11.2011р. №290, розглянувши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 xml:space="preserve">заяву гр. </w:t>
      </w:r>
      <w:r>
        <w:rPr>
          <w:b/>
          <w:bCs/>
          <w:color w:val="000000"/>
          <w:sz w:val="22"/>
          <w:szCs w:val="22"/>
          <w:lang w:val="uk-UA"/>
        </w:rPr>
        <w:t xml:space="preserve">Мниха Тараса Ярославовича </w:t>
      </w:r>
      <w:r w:rsidRPr="007C4435">
        <w:rPr>
          <w:b/>
          <w:bCs/>
          <w:color w:val="000000"/>
          <w:sz w:val="22"/>
          <w:szCs w:val="22"/>
        </w:rPr>
        <w:t>«Про надання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дозволу на розробку детального плану території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земельної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ділянки», керуючись п.34 ст. 26 ЗУ «</w:t>
      </w:r>
      <w:r>
        <w:rPr>
          <w:b/>
          <w:bCs/>
          <w:color w:val="000000"/>
          <w:sz w:val="22"/>
          <w:szCs w:val="22"/>
        </w:rPr>
        <w:t>Про місцеве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>
        <w:rPr>
          <w:b/>
          <w:bCs/>
          <w:color w:val="000000"/>
          <w:sz w:val="22"/>
          <w:szCs w:val="22"/>
        </w:rPr>
        <w:t>самоврядування</w:t>
      </w:r>
      <w:r w:rsidRPr="007C4435">
        <w:rPr>
          <w:b/>
          <w:bCs/>
          <w:color w:val="000000"/>
          <w:sz w:val="22"/>
          <w:szCs w:val="22"/>
        </w:rPr>
        <w:t xml:space="preserve"> в Україні», сільська рада </w:t>
      </w:r>
    </w:p>
    <w:p w:rsidR="008218C7" w:rsidRPr="007C4435" w:rsidRDefault="008218C7" w:rsidP="008218C7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ab/>
        <w:t>              В И Р І Ш И Л А:</w:t>
      </w:r>
    </w:p>
    <w:p w:rsidR="008218C7" w:rsidRPr="007C4435" w:rsidRDefault="008218C7" w:rsidP="008218C7">
      <w:pPr>
        <w:pStyle w:val="a3"/>
        <w:spacing w:before="0" w:beforeAutospacing="0" w:after="0" w:afterAutospacing="0"/>
        <w:jc w:val="both"/>
        <w:rPr>
          <w:sz w:val="22"/>
          <w:szCs w:val="22"/>
          <w:lang w:val="uk-UA"/>
        </w:rPr>
      </w:pPr>
      <w:r w:rsidRPr="007C4435">
        <w:rPr>
          <w:b/>
          <w:bCs/>
          <w:color w:val="000000"/>
          <w:sz w:val="22"/>
          <w:szCs w:val="22"/>
        </w:rPr>
        <w:t>1. Надати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 xml:space="preserve">дозвіл гр. </w:t>
      </w:r>
      <w:r>
        <w:rPr>
          <w:b/>
          <w:bCs/>
          <w:color w:val="000000"/>
          <w:sz w:val="22"/>
          <w:szCs w:val="22"/>
          <w:lang w:val="uk-UA"/>
        </w:rPr>
        <w:t xml:space="preserve">Мниху Тарасу Ярославовичу </w:t>
      </w:r>
      <w:r w:rsidRPr="007C4435">
        <w:rPr>
          <w:b/>
          <w:bCs/>
          <w:color w:val="000000"/>
          <w:sz w:val="22"/>
          <w:szCs w:val="22"/>
        </w:rPr>
        <w:t>на розроблення детального плану території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розташування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земельної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ділянки для індивідуального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житлового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 xml:space="preserve">будівництва в с. </w:t>
      </w:r>
      <w:r>
        <w:rPr>
          <w:b/>
          <w:bCs/>
          <w:color w:val="000000"/>
          <w:sz w:val="22"/>
          <w:szCs w:val="22"/>
          <w:lang w:val="uk-UA"/>
        </w:rPr>
        <w:t>Малі Грибо</w:t>
      </w:r>
      <w:r w:rsidRPr="007C4435">
        <w:rPr>
          <w:b/>
          <w:bCs/>
          <w:color w:val="000000"/>
          <w:sz w:val="22"/>
          <w:szCs w:val="22"/>
          <w:lang w:val="uk-UA"/>
        </w:rPr>
        <w:t>вичі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>
        <w:rPr>
          <w:b/>
          <w:bCs/>
          <w:color w:val="000000"/>
          <w:sz w:val="22"/>
          <w:szCs w:val="22"/>
        </w:rPr>
        <w:t>орієнтовною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>
        <w:rPr>
          <w:b/>
          <w:bCs/>
          <w:color w:val="000000"/>
          <w:sz w:val="22"/>
          <w:szCs w:val="22"/>
        </w:rPr>
        <w:t>площею 0,</w:t>
      </w:r>
      <w:r>
        <w:rPr>
          <w:b/>
          <w:bCs/>
          <w:color w:val="000000"/>
          <w:sz w:val="22"/>
          <w:szCs w:val="22"/>
          <w:lang w:val="uk-UA"/>
        </w:rPr>
        <w:t>2200</w:t>
      </w:r>
      <w:r>
        <w:rPr>
          <w:b/>
          <w:bCs/>
          <w:color w:val="000000"/>
          <w:sz w:val="22"/>
          <w:szCs w:val="22"/>
        </w:rPr>
        <w:t xml:space="preserve"> га </w:t>
      </w:r>
      <w:r w:rsidRPr="007C4435">
        <w:rPr>
          <w:b/>
          <w:bCs/>
          <w:color w:val="000000"/>
          <w:sz w:val="22"/>
          <w:szCs w:val="22"/>
        </w:rPr>
        <w:t>на території Грибовицької сільської ради Жовківс</w:t>
      </w:r>
      <w:r>
        <w:rPr>
          <w:b/>
          <w:bCs/>
          <w:color w:val="000000"/>
          <w:sz w:val="22"/>
          <w:szCs w:val="22"/>
        </w:rPr>
        <w:t>ького району Львівської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>
        <w:rPr>
          <w:b/>
          <w:bCs/>
          <w:color w:val="000000"/>
          <w:sz w:val="22"/>
          <w:szCs w:val="22"/>
        </w:rPr>
        <w:t>області</w:t>
      </w:r>
      <w:r>
        <w:rPr>
          <w:b/>
          <w:bCs/>
          <w:color w:val="000000"/>
          <w:sz w:val="22"/>
          <w:szCs w:val="22"/>
          <w:lang w:val="uk-UA"/>
        </w:rPr>
        <w:t>.</w:t>
      </w:r>
    </w:p>
    <w:p w:rsidR="008218C7" w:rsidRPr="007C4435" w:rsidRDefault="008218C7" w:rsidP="008218C7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>2. Фінансування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робіт з розроблення детального плану території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здійснити за рахунок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 xml:space="preserve">коштів гр. </w:t>
      </w:r>
      <w:r>
        <w:rPr>
          <w:b/>
          <w:bCs/>
          <w:color w:val="000000"/>
          <w:sz w:val="22"/>
          <w:szCs w:val="22"/>
          <w:lang w:val="uk-UA"/>
        </w:rPr>
        <w:t>Мниха Тараса Ярославовича</w:t>
      </w:r>
      <w:r w:rsidRPr="007C4435">
        <w:rPr>
          <w:b/>
          <w:bCs/>
          <w:color w:val="000000"/>
          <w:sz w:val="22"/>
          <w:szCs w:val="22"/>
        </w:rPr>
        <w:t>.</w:t>
      </w:r>
    </w:p>
    <w:p w:rsidR="008218C7" w:rsidRPr="007C4435" w:rsidRDefault="008218C7" w:rsidP="008218C7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>3. Грибовицькій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сільській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раді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забезпечити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організацію та проведення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процедури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громадських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обговорень проекту детального плану території у відповідності до вимог чинного законодавства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України.</w:t>
      </w:r>
    </w:p>
    <w:p w:rsidR="008218C7" w:rsidRPr="007C4435" w:rsidRDefault="008218C7" w:rsidP="008218C7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>4. Розроблений та погоджений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детальний план території подати на затвердження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сесією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 xml:space="preserve">сільської ради.   </w:t>
      </w:r>
    </w:p>
    <w:p w:rsidR="008218C7" w:rsidRPr="007C4435" w:rsidRDefault="008218C7" w:rsidP="008218C7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>4. Контроль за даним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рішенням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покласти на голову комісії з питань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врегулювання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земельних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відно</w:t>
      </w:r>
      <w:r>
        <w:rPr>
          <w:b/>
          <w:bCs/>
          <w:color w:val="000000"/>
          <w:sz w:val="22"/>
          <w:szCs w:val="22"/>
        </w:rPr>
        <w:t>син, архітектури та будівництва п. В. Михаця</w:t>
      </w:r>
      <w:r w:rsidRPr="007C4435">
        <w:rPr>
          <w:b/>
          <w:bCs/>
          <w:color w:val="000000"/>
          <w:sz w:val="22"/>
          <w:szCs w:val="22"/>
        </w:rPr>
        <w:t>.</w:t>
      </w:r>
    </w:p>
    <w:p w:rsidR="008218C7" w:rsidRPr="007C4435" w:rsidRDefault="008218C7" w:rsidP="008218C7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218C7" w:rsidRDefault="008218C7" w:rsidP="008218C7">
      <w:pPr>
        <w:rPr>
          <w:rFonts w:ascii="Times New Roman" w:hAnsi="Times New Roman" w:cs="Times New Roman"/>
          <w:b/>
        </w:rPr>
      </w:pPr>
    </w:p>
    <w:p w:rsidR="008218C7" w:rsidRDefault="008218C7" w:rsidP="008218C7">
      <w:pPr>
        <w:rPr>
          <w:rFonts w:ascii="Times New Roman" w:hAnsi="Times New Roman" w:cs="Times New Roman"/>
          <w:b/>
        </w:rPr>
      </w:pPr>
    </w:p>
    <w:p w:rsidR="008218C7" w:rsidRPr="00643D36" w:rsidRDefault="008218C7" w:rsidP="008218C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8218C7" w:rsidRDefault="008218C7" w:rsidP="008218C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218C7" w:rsidRDefault="008218C7" w:rsidP="008218C7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218C7" w:rsidRDefault="008218C7" w:rsidP="008218C7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218C7" w:rsidRDefault="008218C7" w:rsidP="008218C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E44"/>
    <w:rsid w:val="00795E44"/>
    <w:rsid w:val="008218C7"/>
    <w:rsid w:val="0088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C600C1-8004-4E34-881F-93A37FB31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18C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218C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218C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2021-10-12T10:00:00Z</dcterms:created>
  <dcterms:modified xsi:type="dcterms:W3CDTF">2021-10-12T10:01:00Z</dcterms:modified>
</cp:coreProperties>
</file>