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757" w:rsidRDefault="00A31757" w:rsidP="00A31757">
      <w:pPr>
        <w:pStyle w:val="a8"/>
        <w:spacing w:line="259" w:lineRule="auto"/>
        <w:jc w:val="center"/>
      </w:pPr>
      <w:r>
        <w:rPr>
          <w:b/>
          <w:bCs/>
        </w:rPr>
        <w:t>УКРАЇНА</w:t>
      </w:r>
    </w:p>
    <w:p w:rsidR="00A31757" w:rsidRDefault="00A31757" w:rsidP="00A31757">
      <w:pPr>
        <w:pStyle w:val="a8"/>
        <w:tabs>
          <w:tab w:val="left" w:leader="underscore" w:pos="3527"/>
          <w:tab w:val="left" w:leader="underscore" w:pos="4127"/>
        </w:tabs>
        <w:spacing w:line="259" w:lineRule="auto"/>
        <w:ind w:left="1300" w:firstLine="1320"/>
      </w:pPr>
      <w:r>
        <w:rPr>
          <w:b/>
          <w:bCs/>
        </w:rPr>
        <w:t xml:space="preserve">ГРИБОВИЦЬКА СІЛЬСЬКА РАДА ЖОВКІВСЬКИЙ РАЙОН ЛЬВІВСЬКА ОБЛАСТЬ _ХХХ V _а сесія </w:t>
      </w:r>
      <w:r>
        <w:rPr>
          <w:b/>
          <w:bCs/>
        </w:rPr>
        <w:tab/>
        <w:t>VII</w:t>
      </w:r>
      <w:r>
        <w:rPr>
          <w:b/>
          <w:bCs/>
        </w:rPr>
        <w:tab/>
        <w:t>- го демократичного скликання</w:t>
      </w:r>
    </w:p>
    <w:p w:rsidR="00A31757" w:rsidRDefault="00A31757" w:rsidP="00A31757">
      <w:pPr>
        <w:pStyle w:val="a8"/>
        <w:spacing w:after="260" w:line="259" w:lineRule="auto"/>
        <w:ind w:left="3960"/>
      </w:pPr>
      <w:r>
        <w:rPr>
          <w:b/>
          <w:bCs/>
        </w:rPr>
        <w:t>РІШЕННЯ</w:t>
      </w:r>
    </w:p>
    <w:p w:rsidR="00A31757" w:rsidRDefault="00A31757" w:rsidP="00A31757">
      <w:pPr>
        <w:pStyle w:val="a8"/>
        <w:tabs>
          <w:tab w:val="left" w:pos="7757"/>
        </w:tabs>
        <w:spacing w:line="262" w:lineRule="auto"/>
      </w:pPr>
      <w:r>
        <w:rPr>
          <w:b/>
          <w:bCs/>
        </w:rPr>
        <w:t>від 07_липня 2020_р.</w:t>
      </w:r>
      <w:r>
        <w:rPr>
          <w:b/>
          <w:bCs/>
        </w:rPr>
        <w:tab/>
        <w:t>№4</w:t>
      </w:r>
    </w:p>
    <w:p w:rsidR="00A31757" w:rsidRDefault="00A31757" w:rsidP="00A31757">
      <w:pPr>
        <w:pStyle w:val="a8"/>
        <w:spacing w:after="260" w:line="262" w:lineRule="auto"/>
      </w:pPr>
      <w:r>
        <w:rPr>
          <w:b/>
          <w:bCs/>
        </w:rPr>
        <w:t>Про внесення змін до показників сільського бюджету Грибовицької сільської ради на 2020 рік</w:t>
      </w:r>
    </w:p>
    <w:p w:rsidR="00A31757" w:rsidRDefault="00A31757" w:rsidP="00A31757">
      <w:pPr>
        <w:pStyle w:val="a8"/>
        <w:spacing w:after="260" w:line="259" w:lineRule="auto"/>
        <w:ind w:firstLine="700"/>
      </w:pPr>
      <w:r>
        <w:rPr>
          <w:b/>
          <w:bCs/>
        </w:rPr>
        <w:t>Заслухавши інформацію сільського голови, відповідно до вимог Бюджетного кодексу України, Закону України “Про Державний бюджет України на 2020 рік”, керуючись ст.26, СТ..65 Закону України “Про місцеве самоврядування в Україні”, рішенням №4 «Про сільський бюджет на 2020 рік» Грибовицька сільська рада вирішила:</w:t>
      </w:r>
    </w:p>
    <w:p w:rsidR="00A31757" w:rsidRDefault="00A31757" w:rsidP="00A31757">
      <w:pPr>
        <w:pStyle w:val="a8"/>
        <w:spacing w:after="260" w:line="264" w:lineRule="auto"/>
      </w:pPr>
      <w:r>
        <w:rPr>
          <w:b/>
          <w:bCs/>
        </w:rPr>
        <w:t>внести зміни до рішення №4 «Про сільський бюджет на 2020 рік» та викласти рішення в новій редакції п.1,п.2,п.3,п.5 а саме :</w:t>
      </w:r>
    </w:p>
    <w:p w:rsidR="00A31757" w:rsidRDefault="00A31757" w:rsidP="00A31757">
      <w:pPr>
        <w:pStyle w:val="a8"/>
        <w:numPr>
          <w:ilvl w:val="0"/>
          <w:numId w:val="1"/>
        </w:numPr>
        <w:tabs>
          <w:tab w:val="left" w:pos="993"/>
        </w:tabs>
        <w:spacing w:line="298" w:lineRule="auto"/>
        <w:ind w:firstLine="700"/>
        <w:jc w:val="both"/>
      </w:pPr>
      <w:bookmarkStart w:id="0" w:name="bookmark146"/>
      <w:bookmarkEnd w:id="0"/>
      <w:r>
        <w:rPr>
          <w:b/>
          <w:bCs/>
        </w:rPr>
        <w:t>Визначити на 2020 рік:</w:t>
      </w:r>
    </w:p>
    <w:p w:rsidR="00A31757" w:rsidRDefault="00A31757" w:rsidP="00A31757">
      <w:pPr>
        <w:pStyle w:val="a8"/>
        <w:numPr>
          <w:ilvl w:val="0"/>
          <w:numId w:val="2"/>
        </w:numPr>
        <w:tabs>
          <w:tab w:val="left" w:pos="931"/>
        </w:tabs>
        <w:spacing w:line="298" w:lineRule="auto"/>
        <w:ind w:firstLine="700"/>
      </w:pPr>
      <w:bookmarkStart w:id="1" w:name="bookmark147"/>
      <w:bookmarkEnd w:id="1"/>
      <w:r>
        <w:rPr>
          <w:b/>
          <w:bCs/>
        </w:rPr>
        <w:t>доходи сільського бюджету у сумі 4 912,0 тис.грн, у тому числі доходи загального фонду - 3 784,0 тис. грн., спеціального фонду бюджету -1 128,0 тис.грн. (додаток 1 до цього рішення)</w:t>
      </w:r>
    </w:p>
    <w:p w:rsidR="00A31757" w:rsidRDefault="00A31757" w:rsidP="00A31757">
      <w:pPr>
        <w:pStyle w:val="a8"/>
        <w:numPr>
          <w:ilvl w:val="0"/>
          <w:numId w:val="2"/>
        </w:numPr>
        <w:tabs>
          <w:tab w:val="left" w:pos="926"/>
        </w:tabs>
        <w:spacing w:line="298" w:lineRule="auto"/>
        <w:ind w:firstLine="700"/>
      </w:pPr>
      <w:bookmarkStart w:id="2" w:name="bookmark148"/>
      <w:bookmarkEnd w:id="2"/>
      <w:r>
        <w:rPr>
          <w:b/>
          <w:bCs/>
        </w:rPr>
        <w:t>видатки сільського бюджету у сумі 6 339,7 тис.грн., в т.ч.видатки загального фонду бюджету 4 294,0 тис.грн., видатки спеціального фонду бюджету 2 045,7 тис.грн. (в т.ч.бюджет розвитку 1 964,0 тис.грн.) (додаток 3 до цього рішення);</w:t>
      </w:r>
    </w:p>
    <w:p w:rsidR="00A31757" w:rsidRDefault="00A31757" w:rsidP="00A31757">
      <w:pPr>
        <w:pStyle w:val="a8"/>
        <w:numPr>
          <w:ilvl w:val="0"/>
          <w:numId w:val="2"/>
        </w:numPr>
        <w:tabs>
          <w:tab w:val="left" w:pos="926"/>
        </w:tabs>
        <w:spacing w:line="298" w:lineRule="auto"/>
        <w:ind w:firstLine="700"/>
      </w:pPr>
      <w:bookmarkStart w:id="3" w:name="bookmark149"/>
      <w:bookmarkEnd w:id="3"/>
      <w:r>
        <w:rPr>
          <w:b/>
          <w:bCs/>
        </w:rPr>
        <w:t>профіцит сільського бюджету в сумі 0,00 тис. грн в т.ч.:</w:t>
      </w:r>
    </w:p>
    <w:p w:rsidR="00A31757" w:rsidRDefault="00A31757" w:rsidP="00A31757">
      <w:pPr>
        <w:pStyle w:val="a8"/>
        <w:spacing w:line="262" w:lineRule="auto"/>
      </w:pPr>
      <w:r>
        <w:rPr>
          <w:b/>
          <w:bCs/>
        </w:rPr>
        <w:t>загального фонду бюджету 0,00 тис.грн напрямком використання якого визначити передачу коштів із загального фонду бюджету до бюджету розвитку спеціального фонду</w:t>
      </w:r>
    </w:p>
    <w:p w:rsidR="00A31757" w:rsidRDefault="00A31757" w:rsidP="00A31757">
      <w:pPr>
        <w:pStyle w:val="a8"/>
        <w:numPr>
          <w:ilvl w:val="0"/>
          <w:numId w:val="2"/>
        </w:numPr>
        <w:tabs>
          <w:tab w:val="left" w:pos="931"/>
        </w:tabs>
        <w:spacing w:line="262" w:lineRule="auto"/>
        <w:ind w:firstLine="700"/>
        <w:jc w:val="both"/>
      </w:pPr>
      <w:bookmarkStart w:id="4" w:name="bookmark150"/>
      <w:bookmarkEnd w:id="4"/>
      <w:r>
        <w:rPr>
          <w:b/>
          <w:bCs/>
        </w:rPr>
        <w:t>дефіцит сільського бюджету в сумі 0,00 тис.грн, джерелом покриття якого визначити надходження коштів із загального фонду бюджету до бюджету розвитку спеціального фонду в сумі 0,00 тис. грн. (додаток 2 до цього рішення).</w:t>
      </w:r>
    </w:p>
    <w:p w:rsidR="00A31757" w:rsidRDefault="00A31757" w:rsidP="00A31757">
      <w:pPr>
        <w:pStyle w:val="a8"/>
        <w:numPr>
          <w:ilvl w:val="0"/>
          <w:numId w:val="1"/>
        </w:numPr>
        <w:tabs>
          <w:tab w:val="left" w:pos="1037"/>
        </w:tabs>
        <w:spacing w:line="262" w:lineRule="auto"/>
        <w:ind w:firstLine="700"/>
        <w:jc w:val="both"/>
      </w:pPr>
      <w:bookmarkStart w:id="5" w:name="bookmark151"/>
      <w:bookmarkEnd w:id="5"/>
      <w:r>
        <w:rPr>
          <w:b/>
          <w:bCs/>
        </w:rPr>
        <w:t>Затвердити бюджетні призначення сільського бюджету на 2020 рік за тимчасовою та функціональною класифікацією видатків та кредитування в сумі</w:t>
      </w:r>
    </w:p>
    <w:p w:rsidR="00A31757" w:rsidRDefault="00A31757" w:rsidP="00A31757">
      <w:pPr>
        <w:pStyle w:val="a8"/>
        <w:spacing w:line="262" w:lineRule="auto"/>
      </w:pPr>
      <w:r>
        <w:rPr>
          <w:b/>
          <w:bCs/>
        </w:rPr>
        <w:t>6 339,7 тис.грн. , у тому числі по загальному фонду 4 294,0 тис.грн та спеціальному фонду 2045,7 тис.грн (додаток 3 до цього рішення).</w:t>
      </w:r>
    </w:p>
    <w:p w:rsidR="00A31757" w:rsidRDefault="00A31757" w:rsidP="00A31757">
      <w:pPr>
        <w:pStyle w:val="a8"/>
        <w:numPr>
          <w:ilvl w:val="0"/>
          <w:numId w:val="1"/>
        </w:numPr>
        <w:tabs>
          <w:tab w:val="left" w:pos="878"/>
        </w:tabs>
        <w:spacing w:after="100" w:line="262" w:lineRule="auto"/>
        <w:ind w:firstLine="560"/>
      </w:pPr>
      <w:bookmarkStart w:id="6" w:name="bookmark152"/>
      <w:bookmarkEnd w:id="6"/>
      <w:r>
        <w:rPr>
          <w:b/>
          <w:bCs/>
        </w:rPr>
        <w:t>Затвердити на 2020 рік міжбюджетні трансферти згідно з додатком 5 до цього рішення.</w:t>
      </w:r>
    </w:p>
    <w:p w:rsidR="00A31757" w:rsidRDefault="00A31757" w:rsidP="00A31757">
      <w:pPr>
        <w:pStyle w:val="a8"/>
        <w:spacing w:after="200" w:line="300" w:lineRule="auto"/>
        <w:ind w:firstLine="560"/>
      </w:pPr>
      <w:r>
        <w:rPr>
          <w:b/>
          <w:bCs/>
        </w:rPr>
        <w:t>5. Затвердити розподіл витрат сільського бюджету кошти на реалізацію місцевих (регіональних) програм згідно з додатком № 7 до цього рішення.</w:t>
      </w:r>
    </w:p>
    <w:p w:rsidR="00A31757" w:rsidRDefault="00A31757" w:rsidP="00A31757">
      <w:pPr>
        <w:pStyle w:val="a8"/>
        <w:numPr>
          <w:ilvl w:val="0"/>
          <w:numId w:val="3"/>
        </w:numPr>
        <w:tabs>
          <w:tab w:val="left" w:pos="389"/>
        </w:tabs>
        <w:spacing w:after="200" w:line="262" w:lineRule="auto"/>
      </w:pPr>
      <w:bookmarkStart w:id="7" w:name="bookmark153"/>
      <w:bookmarkEnd w:id="7"/>
      <w:r>
        <w:rPr>
          <w:b/>
          <w:bCs/>
        </w:rPr>
        <w:t>Внести зміни в дохідну частину бюджету:</w:t>
      </w:r>
    </w:p>
    <w:p w:rsidR="00A31757" w:rsidRDefault="00A31757" w:rsidP="00A31757">
      <w:pPr>
        <w:pStyle w:val="a8"/>
        <w:spacing w:after="200" w:line="269" w:lineRule="auto"/>
        <w:ind w:firstLine="700"/>
        <w:sectPr w:rsidR="00A31757">
          <w:pgSz w:w="11900" w:h="16840"/>
          <w:pgMar w:top="2266" w:right="632" w:bottom="948" w:left="1648" w:header="1838" w:footer="520" w:gutter="0"/>
          <w:pgNumType w:start="31"/>
          <w:cols w:space="720"/>
          <w:noEndnote/>
          <w:docGrid w:linePitch="360"/>
        </w:sectPr>
      </w:pPr>
      <w:r>
        <w:rPr>
          <w:b/>
          <w:bCs/>
        </w:rPr>
        <w:t>1) Збільшити доходи за кодом доходів 18010500 «Земельний податок з юридичних осіб» на 250 000,00.</w:t>
      </w:r>
    </w:p>
    <w:p w:rsidR="00A31757" w:rsidRDefault="00A31757" w:rsidP="00A31757">
      <w:pPr>
        <w:spacing w:line="1" w:lineRule="exact"/>
      </w:pPr>
      <w:r>
        <w:rPr>
          <w:noProof/>
          <w:lang w:val="ru-RU" w:eastAsia="ru-RU" w:bidi="ar-SA"/>
        </w:rPr>
        <w:lastRenderedPageBreak/>
        <mc:AlternateContent>
          <mc:Choice Requires="wps">
            <w:drawing>
              <wp:anchor distT="0" distB="0" distL="0" distR="0" simplePos="0" relativeHeight="251659264" behindDoc="0" locked="0" layoutInCell="1" allowOverlap="1" wp14:anchorId="2B3CEE54" wp14:editId="5B8FE754">
                <wp:simplePos x="0" y="0"/>
                <wp:positionH relativeFrom="page">
                  <wp:posOffset>4167505</wp:posOffset>
                </wp:positionH>
                <wp:positionV relativeFrom="paragraph">
                  <wp:posOffset>4373880</wp:posOffset>
                </wp:positionV>
                <wp:extent cx="826135" cy="173990"/>
                <wp:effectExtent l="0" t="0" r="0" b="0"/>
                <wp:wrapNone/>
                <wp:docPr id="59" name="Shap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13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31757" w:rsidRDefault="00A31757" w:rsidP="00A31757">
                            <w:pPr>
                              <w:pStyle w:val="aa"/>
                              <w:spacing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І.М.Питель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B3CEE54" id="_x0000_t202" coordsize="21600,21600" o:spt="202" path="m,l,21600r21600,l21600,xe">
                <v:stroke joinstyle="miter"/>
                <v:path gradientshapeok="t" o:connecttype="rect"/>
              </v:shapetype>
              <v:shape id="Shape 59" o:spid="_x0000_s1026" type="#_x0000_t202" style="position:absolute;margin-left:328.15pt;margin-top:344.4pt;width:65.05pt;height:13.7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" filled="f" stroked="f">
                <v:textbox inset="0,0,0,0">
                  <w:txbxContent>
                    <w:p w:rsidR="00A31757" w:rsidRDefault="00A31757" w:rsidP="00A31757">
                      <w:pPr>
                        <w:pStyle w:val="aa"/>
                        <w:spacing w:line="240" w:lineRule="auto"/>
                      </w:pPr>
                      <w:r>
                        <w:rPr>
                          <w:b/>
                          <w:bCs/>
                        </w:rPr>
                        <w:t>І.М.Питель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AAA610D" wp14:editId="3559F9E7">
                <wp:simplePos x="0" y="0"/>
                <wp:positionH relativeFrom="page">
                  <wp:posOffset>1031240</wp:posOffset>
                </wp:positionH>
                <wp:positionV relativeFrom="paragraph">
                  <wp:posOffset>4379595</wp:posOffset>
                </wp:positionV>
                <wp:extent cx="1258570" cy="173990"/>
                <wp:effectExtent l="0" t="0" r="0" b="0"/>
                <wp:wrapNone/>
                <wp:docPr id="61" name="Shap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31757" w:rsidRDefault="00A31757" w:rsidP="00A31757">
                            <w:pPr>
                              <w:pStyle w:val="aa"/>
                              <w:spacing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AAA610D" id="Shape 61" o:spid="_x0000_s1027" type="#_x0000_t202" style="position:absolute;margin-left:81.2pt;margin-top:344.85pt;width:99.1pt;height:13.7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" filled="f" stroked="f">
                <v:textbox inset="0,0,0,0">
                  <w:txbxContent>
                    <w:p w:rsidR="00A31757" w:rsidRDefault="00A31757" w:rsidP="00A31757">
                      <w:pPr>
                        <w:pStyle w:val="aa"/>
                        <w:spacing w:line="240" w:lineRule="auto"/>
                      </w:pPr>
                      <w:r>
                        <w:rPr>
                          <w:b/>
                          <w:bCs/>
                        </w:rPr>
                        <w:t>Сільський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31757" w:rsidRDefault="00A31757" w:rsidP="00A31757">
      <w:pPr>
        <w:pStyle w:val="a8"/>
        <w:spacing w:after="260" w:line="276" w:lineRule="auto"/>
        <w:ind w:left="700"/>
      </w:pPr>
      <w:r>
        <w:rPr>
          <w:b/>
          <w:bCs/>
        </w:rPr>
        <w:t>2) Зменшити доходи на 216 000,00 за кодами доходів: -18010600 «Орендна плата з юридичних осіб» на 36 000,00; -18050300 «Єдиний податок з юридичних осіб» на 60 000,00; -18050400 «Єдиний податок з фізичних осіб» на 120 000,00.</w:t>
      </w:r>
    </w:p>
    <w:p w:rsidR="00A31757" w:rsidRDefault="00A31757" w:rsidP="00A31757">
      <w:pPr>
        <w:pStyle w:val="a8"/>
        <w:numPr>
          <w:ilvl w:val="0"/>
          <w:numId w:val="4"/>
        </w:numPr>
        <w:tabs>
          <w:tab w:val="left" w:pos="466"/>
        </w:tabs>
        <w:spacing w:line="264" w:lineRule="auto"/>
      </w:pPr>
      <w:bookmarkStart w:id="8" w:name="bookmark154"/>
      <w:bookmarkEnd w:id="8"/>
      <w:r>
        <w:rPr>
          <w:b/>
          <w:bCs/>
        </w:rPr>
        <w:t>За рахунок збільшення надходжень на суму 34 000,00 за кодом доходів 18010500 «Земельний податок з юридичних осіб» спрямувати на видатки:</w:t>
      </w:r>
    </w:p>
    <w:p w:rsidR="00A31757" w:rsidRDefault="00A31757" w:rsidP="00A31757">
      <w:pPr>
        <w:pStyle w:val="a8"/>
        <w:spacing w:line="264" w:lineRule="auto"/>
      </w:pPr>
      <w:r>
        <w:rPr>
          <w:b/>
          <w:bCs/>
        </w:rPr>
        <w:t>-0117110 «Реалізація програм в галузі сільського господарства» в сумі 24000,00 КЕКВ 2240 (обкошення пасовищ);</w:t>
      </w:r>
    </w:p>
    <w:p w:rsidR="00A31757" w:rsidRDefault="00A31757" w:rsidP="00A31757">
      <w:pPr>
        <w:pStyle w:val="a8"/>
        <w:spacing w:line="264" w:lineRule="auto"/>
      </w:pPr>
      <w:r>
        <w:rPr>
          <w:b/>
          <w:bCs/>
        </w:rPr>
        <w:t>-0119770 «Інша субвенція з місцевого бюджету» в сумі 5000,00 грн. на співфінансування забезпечення пільгових категорій населення лікарськими засобами та виробами медичного призначення, що проживають на території сільської ради (лист №846/01-10 від 28.05.2020р.) КЕКВ 2620;</w:t>
      </w:r>
    </w:p>
    <w:p w:rsidR="00A31757" w:rsidRDefault="00A31757" w:rsidP="00A31757">
      <w:pPr>
        <w:pStyle w:val="a8"/>
        <w:spacing w:after="260" w:line="264" w:lineRule="auto"/>
      </w:pPr>
      <w:r>
        <w:rPr>
          <w:b/>
          <w:bCs/>
        </w:rPr>
        <w:t>-0119800 «Субвенція з МБ ДБ на виконання програм соціально-економ.розвитку регіонів» в сумі 5000,00 (2500,00 для УСЗН у Жовківської РДА на поточні видатки (лист №924 від 12.06.2020р.) і 2500,00 для Служби у справах дітей Жовківської РДА на поточні видатки (лист №01-29/343 від 27.05.2020р.) КЕКВ 2620.</w:t>
      </w:r>
    </w:p>
    <w:p w:rsidR="00A31757" w:rsidRDefault="00A31757" w:rsidP="00A31757">
      <w:pPr>
        <w:pStyle w:val="a8"/>
        <w:numPr>
          <w:ilvl w:val="0"/>
          <w:numId w:val="4"/>
        </w:numPr>
        <w:tabs>
          <w:tab w:val="left" w:pos="447"/>
        </w:tabs>
        <w:spacing w:line="264" w:lineRule="auto"/>
      </w:pPr>
      <w:bookmarkStart w:id="9" w:name="bookmark155"/>
      <w:bookmarkEnd w:id="9"/>
      <w:r>
        <w:rPr>
          <w:b/>
          <w:bCs/>
        </w:rPr>
        <w:t>Додатки № 1,3,5,7 до цього рішення є його невід’ємною частиною.</w:t>
      </w:r>
    </w:p>
    <w:p w:rsidR="00A31757" w:rsidRDefault="00A31757" w:rsidP="00A31757">
      <w:pPr>
        <w:pStyle w:val="a8"/>
        <w:numPr>
          <w:ilvl w:val="0"/>
          <w:numId w:val="4"/>
        </w:numPr>
        <w:tabs>
          <w:tab w:val="left" w:pos="447"/>
        </w:tabs>
        <w:spacing w:after="260" w:line="264" w:lineRule="auto"/>
        <w:sectPr w:rsidR="00A31757">
          <w:pgSz w:w="11900" w:h="16840"/>
          <w:pgMar w:top="1143" w:right="651" w:bottom="1143" w:left="1605" w:header="715" w:footer="715" w:gutter="0"/>
          <w:pgNumType w:start="33"/>
          <w:cols w:space="720"/>
          <w:noEndnote/>
          <w:docGrid w:linePitch="360"/>
        </w:sectPr>
      </w:pPr>
      <w:bookmarkStart w:id="10" w:name="bookmark156"/>
      <w:bookmarkEnd w:id="10"/>
      <w:r>
        <w:rPr>
          <w:b/>
          <w:bCs/>
        </w:rPr>
        <w:t>Контроль за виконанням рішення покласти на голову постійної комісії з питань бюджету та фінансів (Питель Я.В.)</w:t>
      </w:r>
    </w:p>
    <w:p w:rsidR="00A31757" w:rsidRDefault="00A31757" w:rsidP="00A31757">
      <w:pPr>
        <w:framePr w:w="86" w:h="192" w:wrap="none" w:hAnchor="page" w:x="11815" w:y="1"/>
      </w:pPr>
    </w:p>
    <w:p w:rsidR="00A31757" w:rsidRDefault="00A31757" w:rsidP="00A31757">
      <w:pPr>
        <w:spacing w:after="191" w:line="1" w:lineRule="exact"/>
      </w:pPr>
    </w:p>
    <w:p w:rsidR="00A31757" w:rsidRDefault="00A31757" w:rsidP="00A31757">
      <w:pPr>
        <w:spacing w:line="1" w:lineRule="exact"/>
        <w:sectPr w:rsidR="00A31757">
          <w:pgSz w:w="11900" w:h="16840"/>
          <w:pgMar w:top="15553" w:right="0" w:bottom="895" w:left="11814" w:header="15125" w:footer="467" w:gutter="0"/>
          <w:cols w:space="720"/>
          <w:noEndnote/>
          <w:docGrid w:linePitch="360"/>
        </w:sectPr>
      </w:pPr>
    </w:p>
    <w:p w:rsidR="00A31757" w:rsidRDefault="00A31757" w:rsidP="00A31757">
      <w:pPr>
        <w:pStyle w:val="a6"/>
        <w:spacing w:line="262" w:lineRule="auto"/>
        <w:ind w:left="5660"/>
        <w:rPr>
          <w:sz w:val="15"/>
          <w:szCs w:val="15"/>
        </w:rPr>
      </w:pPr>
      <w:r>
        <w:rPr>
          <w:rFonts w:ascii="Calibri" w:eastAsia="Calibri" w:hAnsi="Calibri" w:cs="Calibri"/>
          <w:sz w:val="15"/>
          <w:szCs w:val="15"/>
        </w:rPr>
        <w:lastRenderedPageBreak/>
        <w:t>Додаток 1</w:t>
      </w:r>
    </w:p>
    <w:p w:rsidR="00A31757" w:rsidRDefault="00A31757" w:rsidP="00A31757">
      <w:pPr>
        <w:pStyle w:val="a6"/>
        <w:spacing w:after="200" w:line="262" w:lineRule="auto"/>
        <w:ind w:left="5660" w:firstLine="20"/>
        <w:rPr>
          <w:sz w:val="15"/>
          <w:szCs w:val="15"/>
        </w:rPr>
      </w:pPr>
      <w:r>
        <w:rPr>
          <w:rFonts w:ascii="Calibri" w:eastAsia="Calibri" w:hAnsi="Calibri" w:cs="Calibri"/>
          <w:sz w:val="15"/>
          <w:szCs w:val="15"/>
        </w:rPr>
        <w:t>до рішення №4 від 07.07.2020 Грибовицької сільської ради "Про внесення змін в сільський бюджет на 2020 рік"</w:t>
      </w:r>
    </w:p>
    <w:p w:rsidR="00A31757" w:rsidRDefault="00A31757" w:rsidP="00A31757">
      <w:pPr>
        <w:pStyle w:val="a6"/>
        <w:spacing w:after="200" w:line="310" w:lineRule="auto"/>
        <w:jc w:val="center"/>
        <w:rPr>
          <w:sz w:val="15"/>
          <w:szCs w:val="15"/>
        </w:rPr>
      </w:pPr>
      <w:r>
        <w:rPr>
          <w:rFonts w:ascii="Calibri" w:eastAsia="Calibri" w:hAnsi="Calibri" w:cs="Calibri"/>
          <w:sz w:val="15"/>
          <w:szCs w:val="15"/>
        </w:rPr>
        <w:t>ДОХОДИ</w:t>
      </w:r>
      <w:r>
        <w:rPr>
          <w:rFonts w:ascii="Calibri" w:eastAsia="Calibri" w:hAnsi="Calibri" w:cs="Calibri"/>
          <w:sz w:val="15"/>
          <w:szCs w:val="15"/>
        </w:rPr>
        <w:br/>
        <w:t>місцевого бюджету на 2020 рік</w:t>
      </w:r>
    </w:p>
    <w:p w:rsidR="00A31757" w:rsidRDefault="00A31757" w:rsidP="00A31757">
      <w:pPr>
        <w:pStyle w:val="a4"/>
        <w:ind w:left="10"/>
        <w:rPr>
          <w:sz w:val="15"/>
          <w:szCs w:val="15"/>
        </w:rPr>
      </w:pPr>
      <w:r>
        <w:rPr>
          <w:rFonts w:ascii="Calibri" w:eastAsia="Calibri" w:hAnsi="Calibri" w:cs="Calibri"/>
          <w:sz w:val="15"/>
          <w:szCs w:val="15"/>
          <w:u w:val="single"/>
        </w:rPr>
        <w:t>4622782300</w:t>
      </w:r>
    </w:p>
    <w:p w:rsidR="00A31757" w:rsidRDefault="00A31757" w:rsidP="00A31757">
      <w:pPr>
        <w:pStyle w:val="a4"/>
        <w:tabs>
          <w:tab w:val="left" w:leader="underscore" w:pos="5573"/>
          <w:tab w:val="left" w:leader="underscore" w:pos="6667"/>
          <w:tab w:val="left" w:leader="underscore" w:pos="8290"/>
        </w:tabs>
        <w:ind w:left="10"/>
        <w:rPr>
          <w:sz w:val="11"/>
          <w:szCs w:val="11"/>
        </w:rPr>
      </w:pPr>
      <w:r>
        <w:rPr>
          <w:rFonts w:ascii="Arial" w:eastAsia="Arial" w:hAnsi="Arial" w:cs="Arial"/>
          <w:sz w:val="11"/>
          <w:szCs w:val="11"/>
          <w:u w:val="single"/>
        </w:rPr>
        <w:t>(код бюджету)</w:t>
      </w:r>
      <w:r>
        <w:rPr>
          <w:rFonts w:ascii="Arial" w:eastAsia="Arial" w:hAnsi="Arial" w:cs="Arial"/>
          <w:sz w:val="11"/>
          <w:szCs w:val="11"/>
        </w:rPr>
        <w:tab/>
      </w:r>
      <w:r>
        <w:rPr>
          <w:rFonts w:ascii="Arial" w:eastAsia="Arial" w:hAnsi="Arial" w:cs="Arial"/>
          <w:sz w:val="11"/>
          <w:szCs w:val="11"/>
        </w:rPr>
        <w:tab/>
      </w:r>
      <w:r>
        <w:rPr>
          <w:rFonts w:ascii="Arial" w:eastAsia="Arial" w:hAnsi="Arial" w:cs="Arial"/>
          <w:sz w:val="11"/>
          <w:szCs w:val="11"/>
        </w:rPr>
        <w:tab/>
      </w:r>
      <w:r>
        <w:rPr>
          <w:rFonts w:ascii="Arial" w:eastAsia="Arial" w:hAnsi="Arial" w:cs="Arial"/>
          <w:sz w:val="11"/>
          <w:szCs w:val="11"/>
          <w:u w:val="single"/>
        </w:rPr>
        <w:t>(грн)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3120"/>
        <w:gridCol w:w="590"/>
        <w:gridCol w:w="1142"/>
        <w:gridCol w:w="1032"/>
        <w:gridCol w:w="874"/>
        <w:gridCol w:w="1104"/>
      </w:tblGrid>
      <w:tr w:rsidR="00A31757" w:rsidTr="00DB1C26">
        <w:trPr>
          <w:trHeight w:hRule="exact" w:val="211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Код</w:t>
            </w:r>
          </w:p>
        </w:tc>
        <w:tc>
          <w:tcPr>
            <w:tcW w:w="3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Найменування згідно з Класифікацією доходів бюджету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Усього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262" w:lineRule="auto"/>
              <w:jc w:val="center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Загальний Фонд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2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Спеціальний фонд</w:t>
            </w:r>
          </w:p>
        </w:tc>
      </w:tr>
      <w:tr w:rsidR="00A31757" w:rsidTr="00DB1C26">
        <w:trPr>
          <w:trHeight w:hRule="exact" w:val="403"/>
        </w:trPr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371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right="240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усього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бюджет</w:t>
            </w:r>
          </w:p>
        </w:tc>
      </w:tr>
      <w:tr w:rsidR="00A31757" w:rsidTr="00DB1C26">
        <w:trPr>
          <w:trHeight w:hRule="exact" w:val="20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right="520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3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right="400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6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Податкові надходження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3 524 000,00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3 524 000,00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14000000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Внутрішні податки на товари та послуги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1030000,00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1030 000,00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42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14020000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76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Акцизний податок з вироблених в Україні підакцизних товарів (продукції)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170 000,00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170 000,00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1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14021900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Пальне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0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170000,00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170 000,00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36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14030000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6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Акцизний податок з ввезених на митну територію України підакцизних товарів (продукції)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40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690000,00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690 000,00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14031900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Пальне</w:t>
            </w:r>
          </w:p>
        </w:tc>
        <w:tc>
          <w:tcPr>
            <w:tcW w:w="11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tabs>
                <w:tab w:val="left" w:pos="389"/>
              </w:tabs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і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  <w:t>690 000,00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690 000,00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36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14040000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54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Акцизний податок з реалізації суб'єктами господарювання роздрібної торгівлі підакцизних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40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170 000,00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170 000,00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18000000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Місцеві податки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2494 000,00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2 494 000,00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18010000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Податок на майно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1 354 000,00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1 354 000,00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50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18010200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54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Податок на нерухоме майно, відмінне від земельної ділянки, сплачений фізичними особами, які є илягчииями об'єктів житлової чепихомості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4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35 000,00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35 000,00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52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18010400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54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Податок на нерухоме майно, відмінне від земельної ділянки, сплачений юридичними особами, які є власниками об'єктів нежитлової неоухомості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4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ЗО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30 000,00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18010500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Земельний податок з юридичних осіб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0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890000,00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890 000,00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18010600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Орендна плата з юридичних осіб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0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119 000,00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119 000,00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18010700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Земельний податок з фізичних осіб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80000,00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80 000,00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18010900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Орендна плата з фізичних осіб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0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200 000,00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200 000,00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18050000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Єдиний податок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1140 000,00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1140 000,00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1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18050300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Єдиний податок з юридичних осіб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40000,00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40 000,00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18050400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Єдиний податок з фізичних осіб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1100 000,00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1100 000,00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20000000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Неподаткові надходження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32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22000000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54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Адміністративні збори та платежі, доходи від некомеонійної господаоської діяльності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48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1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22010000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Плата за надання адміністративних послуг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22012500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Плата за надання інших адміністративних послуг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39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22080000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6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Надходження від орендної плати за користування цілісним майновим комплексом та іншим державним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4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9 000,00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60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22080400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2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Надходження від орендної плати за користування цілісним майновим комплексом та іншим майном, що перебуває в комунальній власності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9 000,00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4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9 000,00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54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30000000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Доходи від операцій з капіталом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0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</w:tr>
      <w:tr w:rsidR="00A31757" w:rsidTr="00DB1C26">
        <w:trPr>
          <w:trHeight w:hRule="exact" w:val="26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33000000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Кошти від продажу землі і нематеріальних активів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0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</w:tr>
      <w:tr w:rsidR="00A31757" w:rsidTr="00DB1C26">
        <w:trPr>
          <w:trHeight w:hRule="exact" w:val="1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33010000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Кошти від продажу землі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0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</w:tr>
      <w:tr w:rsidR="00A31757" w:rsidTr="00DB1C26">
        <w:trPr>
          <w:trHeight w:hRule="exact" w:val="97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33010100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2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Кошти від продажу земельних ділянок несільськогосподарського призначення, що перебувають у державній або комунальній вл. земельних ділянок, які знаходяться на територ Автономної Республіки Крим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266" w:lineRule="auto"/>
              <w:jc w:val="both"/>
              <w:rPr>
                <w:sz w:val="15"/>
                <w:szCs w:val="15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40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128 000,00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128 000,00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128 000,00</w:t>
            </w:r>
          </w:p>
        </w:tc>
      </w:tr>
      <w:tr w:rsidR="00A31757" w:rsidTr="00DB1C26">
        <w:trPr>
          <w:trHeight w:hRule="exact" w:val="38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54" w:lineRule="auto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Усього доходів (без урахування міжбюджетних трансфертів)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ind w:firstLine="2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3 662 000,00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1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3 534 000,00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1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3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128 000,00</w:t>
            </w:r>
          </w:p>
        </w:tc>
      </w:tr>
      <w:tr w:rsidR="00A31757" w:rsidTr="00DB1C26">
        <w:trPr>
          <w:trHeight w:hRule="exact" w:val="20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40000000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Офіційні трансферти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250 000,00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1 000 000,00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1 000 000,00</w:t>
            </w:r>
          </w:p>
        </w:tc>
      </w:tr>
      <w:tr w:rsidR="00A31757" w:rsidTr="00DB1C26">
        <w:trPr>
          <w:trHeight w:hRule="exact" w:val="1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41000000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tabs>
                <w:tab w:val="left" w:pos="3422"/>
              </w:tabs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Від органів державного управління</w:t>
            </w: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1 250 000,00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250 000,00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1 000 000,00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1000 000,00</w:t>
            </w:r>
          </w:p>
        </w:tc>
      </w:tr>
      <w:tr w:rsidR="00A31757" w:rsidTr="00DB1C26">
        <w:trPr>
          <w:trHeight w:hRule="exact" w:val="26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41050000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Субвенція  з місцевих бюджетів іншим місцевим /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1250000,00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250 000,00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1 000 000,00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1 000 000,00</w:t>
            </w:r>
          </w:p>
        </w:tc>
      </w:tr>
      <w:tr w:rsidR="00A31757" w:rsidTr="00DB1C26">
        <w:trPr>
          <w:trHeight w:hRule="exact" w:val="40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41053400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 xml:space="preserve">Субвенція з місцевого бюджету на </w:t>
            </w:r>
            <w:r>
              <w:rPr>
                <w:rFonts w:ascii="Calibri" w:eastAsia="Calibri" w:hAnsi="Calibri" w:cs="Calibri"/>
                <w:color w:val="0E1C4D"/>
                <w:sz w:val="15"/>
                <w:szCs w:val="15"/>
              </w:rPr>
              <w:t>виконання</w:t>
            </w:r>
          </w:p>
          <w:p w:rsidR="00A31757" w:rsidRDefault="00A31757" w:rsidP="00DB1C26">
            <w:pPr>
              <w:pStyle w:val="a6"/>
              <w:tabs>
                <w:tab w:val="left" w:pos="3595"/>
              </w:tabs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Інвестиційних проектів,</w:t>
            </w:r>
            <w:r>
              <w:rPr>
                <w:rFonts w:ascii="Calibri" w:eastAsia="Calibri" w:hAnsi="Calibri" w:cs="Calibri"/>
                <w:sz w:val="15"/>
                <w:szCs w:val="15"/>
              </w:rPr>
              <w:tab/>
              <w:t>,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1000000,00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1000 000,00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1 000 000,00</w:t>
            </w:r>
          </w:p>
        </w:tc>
      </w:tr>
      <w:tr w:rsidR="00A31757" w:rsidTr="00DB1C26">
        <w:trPr>
          <w:trHeight w:hRule="exact" w:val="20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1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41053900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tabs>
                <w:tab w:val="left" w:pos="3374"/>
              </w:tabs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 xml:space="preserve">Інші субвенції з місцево бюджету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250 000,00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250 000,00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7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0,00</w:t>
            </w:r>
          </w:p>
        </w:tc>
      </w:tr>
      <w:tr w:rsidR="00A31757" w:rsidTr="00DB1C26">
        <w:trPr>
          <w:trHeight w:hRule="exact" w:val="18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tabs>
                <w:tab w:val="left" w:pos="2866"/>
              </w:tabs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Разом доходів X ...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, 4912 300,00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firstLine="1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3 784 000,00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1128 000,00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firstLine="260"/>
              <w:jc w:val="both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>1128 000,00</w:t>
            </w:r>
          </w:p>
        </w:tc>
      </w:tr>
      <w:tr w:rsidR="00A31757" w:rsidTr="00DB1C26">
        <w:trPr>
          <w:trHeight w:hRule="exact" w:val="1738"/>
        </w:trPr>
        <w:tc>
          <w:tcPr>
            <w:tcW w:w="3965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tabs>
                <w:tab w:val="left" w:pos="2474"/>
                <w:tab w:val="left" w:pos="2752"/>
              </w:tabs>
              <w:spacing w:before="400"/>
              <w:ind w:firstLine="88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 xml:space="preserve">Сільський голова 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after="60"/>
              <w:jc w:val="both"/>
              <w:rPr>
                <w:sz w:val="34"/>
                <w:szCs w:val="34"/>
              </w:rPr>
            </w:pPr>
          </w:p>
          <w:p w:rsidR="00A31757" w:rsidRDefault="00A31757" w:rsidP="00DB1C26">
            <w:pPr>
              <w:pStyle w:val="a6"/>
              <w:spacing w:after="64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 xml:space="preserve">' </w:t>
            </w:r>
          </w:p>
          <w:p w:rsidR="00A31757" w:rsidRDefault="00A31757" w:rsidP="00DB1C26">
            <w:pPr>
              <w:pStyle w:val="a6"/>
              <w:rPr>
                <w:sz w:val="15"/>
                <w:szCs w:val="15"/>
              </w:rPr>
            </w:pPr>
          </w:p>
        </w:tc>
        <w:tc>
          <w:tcPr>
            <w:tcW w:w="415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tabs>
                <w:tab w:val="left" w:pos="2213"/>
              </w:tabs>
              <w:spacing w:before="360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b/>
                <w:bCs/>
                <w:sz w:val="15"/>
                <w:szCs w:val="15"/>
              </w:rPr>
              <w:tab/>
              <w:t>Питель І.М.</w:t>
            </w:r>
          </w:p>
        </w:tc>
      </w:tr>
    </w:tbl>
    <w:p w:rsidR="00A31757" w:rsidRDefault="00A31757" w:rsidP="00A31757">
      <w:pPr>
        <w:sectPr w:rsidR="00A31757">
          <w:pgSz w:w="11900" w:h="16840"/>
          <w:pgMar w:top="572" w:right="1356" w:bottom="572" w:left="901" w:header="144" w:footer="144" w:gutter="0"/>
          <w:cols w:space="720"/>
          <w:noEndnote/>
          <w:docGrid w:linePitch="360"/>
        </w:sectPr>
      </w:pPr>
    </w:p>
    <w:p w:rsidR="00A31757" w:rsidRDefault="00A31757" w:rsidP="00A31757">
      <w:pPr>
        <w:pStyle w:val="40"/>
        <w:spacing w:after="0" w:line="293" w:lineRule="auto"/>
        <w:ind w:left="12360"/>
        <w:jc w:val="left"/>
      </w:pPr>
      <w:r>
        <w:rPr>
          <w:b w:val="0"/>
          <w:bCs w:val="0"/>
        </w:rPr>
        <w:lastRenderedPageBreak/>
        <w:t>Додаток З</w:t>
      </w:r>
    </w:p>
    <w:p w:rsidR="00A31757" w:rsidRDefault="00A31757" w:rsidP="00A31757">
      <w:pPr>
        <w:pStyle w:val="40"/>
        <w:spacing w:after="180" w:line="293" w:lineRule="auto"/>
        <w:ind w:left="12360"/>
        <w:jc w:val="left"/>
      </w:pPr>
      <w:r>
        <w:rPr>
          <w:b w:val="0"/>
          <w:bCs w:val="0"/>
        </w:rPr>
        <w:t>до рішення №4 від 07.07.2020 Грибовицької сільської ради "Про внесення змін в сільський бюджет на 2020 рік"</w:t>
      </w:r>
    </w:p>
    <w:p w:rsidR="00A31757" w:rsidRDefault="00A31757" w:rsidP="00A31757">
      <w:pPr>
        <w:pStyle w:val="40"/>
        <w:spacing w:after="0" w:line="314" w:lineRule="auto"/>
        <w:ind w:firstLine="7680"/>
        <w:jc w:val="left"/>
      </w:pPr>
      <w:r>
        <w:rPr>
          <w:b w:val="0"/>
          <w:bCs w:val="0"/>
        </w:rPr>
        <w:t>РОЗПОДІЛ видатків місцевого бюджету на 2020 рік 4622782300</w:t>
      </w:r>
    </w:p>
    <w:p w:rsidR="00A31757" w:rsidRDefault="00A31757" w:rsidP="00A31757">
      <w:pPr>
        <w:pStyle w:val="a4"/>
        <w:tabs>
          <w:tab w:val="left" w:leader="underscore" w:pos="1550"/>
          <w:tab w:val="left" w:leader="underscore" w:pos="1632"/>
          <w:tab w:val="left" w:leader="underscore" w:pos="2347"/>
          <w:tab w:val="left" w:leader="underscore" w:pos="4022"/>
          <w:tab w:val="left" w:leader="underscore" w:pos="4238"/>
          <w:tab w:val="left" w:leader="underscore" w:pos="5026"/>
          <w:tab w:val="left" w:leader="underscore" w:pos="9595"/>
          <w:tab w:val="left" w:leader="underscore" w:pos="13910"/>
          <w:tab w:val="left" w:leader="underscore" w:pos="14318"/>
          <w:tab w:val="left" w:leader="underscore" w:pos="15130"/>
          <w:tab w:val="left" w:leader="underscore" w:pos="15744"/>
        </w:tabs>
        <w:ind w:left="10"/>
        <w:rPr>
          <w:sz w:val="12"/>
          <w:szCs w:val="12"/>
        </w:rPr>
      </w:pPr>
      <w:r>
        <w:rPr>
          <w:rFonts w:ascii="Arial" w:eastAsia="Arial" w:hAnsi="Arial" w:cs="Arial"/>
          <w:sz w:val="9"/>
          <w:szCs w:val="9"/>
          <w:u w:val="single"/>
        </w:rPr>
        <w:t>(код бюджету)</w:t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12"/>
          <w:szCs w:val="12"/>
          <w:u w:val="single"/>
        </w:rPr>
        <w:t>(</w:t>
      </w:r>
      <w:r>
        <w:rPr>
          <w:rFonts w:ascii="Arial" w:eastAsia="Arial" w:hAnsi="Arial" w:cs="Arial"/>
          <w:sz w:val="12"/>
          <w:szCs w:val="12"/>
          <w:u w:val="single"/>
          <w:vertAlign w:val="superscript"/>
        </w:rPr>
        <w:t>Г</w:t>
      </w:r>
      <w:r>
        <w:rPr>
          <w:rFonts w:ascii="Arial" w:eastAsia="Arial" w:hAnsi="Arial" w:cs="Arial"/>
          <w:sz w:val="12"/>
          <w:szCs w:val="12"/>
          <w:u w:val="single"/>
        </w:rPr>
        <w:t>Р</w:t>
      </w:r>
      <w:r>
        <w:rPr>
          <w:rFonts w:ascii="Arial" w:eastAsia="Arial" w:hAnsi="Arial" w:cs="Arial"/>
          <w:sz w:val="12"/>
          <w:szCs w:val="12"/>
          <w:u w:val="single"/>
          <w:vertAlign w:val="superscript"/>
        </w:rPr>
        <w:t>Н</w:t>
      </w:r>
      <w:r>
        <w:rPr>
          <w:rFonts w:ascii="Arial" w:eastAsia="Arial" w:hAnsi="Arial" w:cs="Arial"/>
          <w:sz w:val="12"/>
          <w:szCs w:val="12"/>
          <w:u w:val="single"/>
        </w:rPr>
        <w:t>-)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7"/>
        <w:gridCol w:w="797"/>
        <w:gridCol w:w="797"/>
        <w:gridCol w:w="2678"/>
        <w:gridCol w:w="907"/>
        <w:gridCol w:w="917"/>
        <w:gridCol w:w="907"/>
        <w:gridCol w:w="912"/>
        <w:gridCol w:w="922"/>
        <w:gridCol w:w="907"/>
        <w:gridCol w:w="907"/>
        <w:gridCol w:w="907"/>
        <w:gridCol w:w="931"/>
        <w:gridCol w:w="912"/>
        <w:gridCol w:w="974"/>
        <w:gridCol w:w="926"/>
      </w:tblGrid>
      <w:tr w:rsidR="00A31757" w:rsidTr="00DB1C26">
        <w:trPr>
          <w:trHeight w:hRule="exact" w:val="187"/>
          <w:jc w:val="center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151516"/>
                <w:sz w:val="9"/>
                <w:szCs w:val="9"/>
              </w:rPr>
              <w:t>Код Програмної класифікації видатків та кредитування місцевого бюджету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29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Типової програмної класифікації видатків та кредитування місцевого бюджету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Найменування головного розпорядника коштів місцевого бюджету/ відповідального виконавця, найменування бюджетної програми згідно з Типовою програмною класифікацією видатків та кредитування місцевого бюджету</w:t>
            </w:r>
          </w:p>
        </w:tc>
        <w:tc>
          <w:tcPr>
            <w:tcW w:w="456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Загальний фонд</w:t>
            </w:r>
          </w:p>
        </w:tc>
        <w:tc>
          <w:tcPr>
            <w:tcW w:w="553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Спеціальний фонд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Разом</w:t>
            </w:r>
          </w:p>
        </w:tc>
      </w:tr>
      <w:tr w:rsidR="00A31757" w:rsidTr="00DB1C26">
        <w:trPr>
          <w:trHeight w:hRule="exact" w:val="173"/>
          <w:jc w:val="center"/>
        </w:trPr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267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усього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споживання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 них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розвитку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усього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утому числі бюджет розвитку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споживання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них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розвитку</w:t>
            </w: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/>
        </w:tc>
      </w:tr>
      <w:tr w:rsidR="00A31757" w:rsidTr="00DB1C26">
        <w:trPr>
          <w:trHeight w:hRule="exact" w:val="773"/>
          <w:jc w:val="center"/>
        </w:trPr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267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/>
        </w:tc>
        <w:tc>
          <w:tcPr>
            <w:tcW w:w="9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оплата праці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9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A3AFE7"/>
                <w:sz w:val="12"/>
                <w:szCs w:val="12"/>
              </w:rPr>
              <w:t>Ч'. # ■ ■.</w:t>
            </w:r>
          </w:p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оплата праці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/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/>
        </w:tc>
      </w:tr>
      <w:tr w:rsidR="00A31757" w:rsidTr="00DB1C26"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right="42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right="36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right="36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right="42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8"/>
            <w:vAlign w:val="bottom"/>
          </w:tcPr>
          <w:p w:rsidR="00A31757" w:rsidRDefault="00A31757" w:rsidP="00DB1C26">
            <w:pPr>
              <w:pStyle w:val="a6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16</w:t>
            </w:r>
          </w:p>
        </w:tc>
      </w:tr>
      <w:tr w:rsidR="00A31757" w:rsidTr="00DB1C26"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0100000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Грибовицька сільська рада Жовківського району Львівської області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4 294 000,00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4 219 000,00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1637 000,00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567 000,00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2 045 700,00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1964 000,00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70 000,00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1 975 700,00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6 339 700,00</w:t>
            </w:r>
          </w:p>
        </w:tc>
      </w:tr>
      <w:tr w:rsidR="00A31757" w:rsidTr="00DB1C26">
        <w:trPr>
          <w:trHeight w:hRule="exact" w:val="1037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0110000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02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Апарат (секретаріат) місцевої ради (Верховної Ради Автономної Республіки Крим, обласних. Київської та Севастопольської міських рад, районних рад і рад міст обласного та республіканського Автономної Республіки Крим, районного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4 294 000,00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4 219 000,00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1 637 000,00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567 000,00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2 045 700,00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1964 000,00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70 000,00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1 975 700,00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6 339 700,00</w:t>
            </w:r>
          </w:p>
        </w:tc>
      </w:tr>
      <w:tr w:rsidR="00A31757" w:rsidTr="00DB1C26">
        <w:trPr>
          <w:trHeight w:hRule="exact" w:val="864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0110150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02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2 260 000,00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2 260 000,00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1 632 000,00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81000,00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2 260 000,00</w:t>
            </w:r>
          </w:p>
        </w:tc>
      </w:tr>
      <w:tr w:rsidR="00A31757" w:rsidTr="00DB1C26">
        <w:trPr>
          <w:trHeight w:hRule="exact" w:val="869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0113140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3140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1040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260 000,00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260 000,00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260 000,00</w:t>
            </w:r>
          </w:p>
        </w:tc>
      </w:tr>
      <w:tr w:rsidR="00A31757" w:rsidTr="00DB1C26"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0113242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3242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1090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Інші заходи у сфері соціального захисту і соціального забезпечення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110000,00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110 000,00</w:t>
            </w:r>
          </w:p>
        </w:tc>
      </w:tr>
      <w:tr w:rsidR="00A31757" w:rsidTr="00DB1C26"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0114082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4082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0829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Інші заходи в галузі культури </w:t>
            </w:r>
            <w:r>
              <w:rPr>
                <w:rFonts w:ascii="Arial" w:eastAsia="Arial" w:hAnsi="Arial" w:cs="Arial"/>
                <w:color w:val="39383D"/>
                <w:sz w:val="12"/>
                <w:szCs w:val="12"/>
              </w:rPr>
              <w:t xml:space="preserve">і </w:t>
            </w:r>
            <w:r>
              <w:rPr>
                <w:rFonts w:ascii="Arial" w:eastAsia="Arial" w:hAnsi="Arial" w:cs="Arial"/>
                <w:sz w:val="12"/>
                <w:szCs w:val="12"/>
              </w:rPr>
              <w:t>мистецтва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bottom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ЗО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ЗО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30 000,00</w:t>
            </w:r>
          </w:p>
        </w:tc>
      </w:tr>
      <w:tr w:rsidR="00A31757" w:rsidTr="00DB1C26"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0115011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0810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Проведення навчально-тренувальних зборів і змагань з олімпійських видів спорту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10 000,00</w:t>
            </w:r>
          </w:p>
        </w:tc>
      </w:tr>
      <w:tr w:rsidR="00A31757" w:rsidTr="00DB1C26">
        <w:trPr>
          <w:trHeight w:hRule="exact" w:val="518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0115062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5062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0810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Підтримка спорту вищих досягнень та організацій, які здійснюють фізкультурно- спортивну діяльність в регіоні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10 000,00</w:t>
            </w:r>
          </w:p>
        </w:tc>
      </w:tr>
      <w:tr w:rsidR="00A31757" w:rsidTr="00DB1C26"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0116030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6030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0620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Організація благоустрою населених пунктів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bottom"/>
          </w:tcPr>
          <w:p w:rsidR="00A31757" w:rsidRDefault="00A31757" w:rsidP="00DB1C26">
            <w:pPr>
              <w:pStyle w:val="a6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925 000,00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925 000,00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486 000,00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925 000,00</w:t>
            </w:r>
          </w:p>
        </w:tc>
      </w:tr>
      <w:tr w:rsidR="00A31757" w:rsidTr="00DB1C26"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0117110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7110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0421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Реалізація програм в галузі сільського господарства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24 000,00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24 000,00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24 000,00</w:t>
            </w:r>
          </w:p>
        </w:tc>
      </w:tr>
      <w:tr w:rsidR="00A31757" w:rsidTr="00DB1C26"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0117130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7130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0421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Здійснення заходів із землеустрою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bottom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17 700,00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17 700,00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92 700,00</w:t>
            </w:r>
          </w:p>
        </w:tc>
      </w:tr>
      <w:tr w:rsidR="00A31757" w:rsidTr="00DB1C26">
        <w:trPr>
          <w:trHeight w:hRule="exact" w:val="17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0117324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7324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0443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Будівництво установ та закладів культури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bottom"/>
          </w:tcPr>
          <w:p w:rsidR="00A31757" w:rsidRDefault="00A31757" w:rsidP="00DB1C26">
            <w:pPr>
              <w:pStyle w:val="a6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500 277,00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500 277,00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500 277,00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bottom"/>
          </w:tcPr>
          <w:p w:rsidR="00A31757" w:rsidRDefault="00A31757" w:rsidP="00DB1C26">
            <w:pPr>
              <w:pStyle w:val="a6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500 277,00</w:t>
            </w:r>
          </w:p>
        </w:tc>
      </w:tr>
      <w:tr w:rsidR="00A31757" w:rsidTr="00DB1C26"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0117350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7350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0443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Розроблення схем планування та забудови територій (містобудівної документації)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center"/>
          </w:tcPr>
          <w:p w:rsidR="00A31757" w:rsidRDefault="00A31757" w:rsidP="00DB1C26">
            <w:pPr>
              <w:pStyle w:val="a6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57 723,00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57 723,00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57 723,00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57 723,00</w:t>
            </w:r>
          </w:p>
        </w:tc>
      </w:tr>
      <w:tr w:rsidR="00A31757" w:rsidTr="00DB1C26"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0117368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7368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0490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Виконання інвестиційних проектів за рахунок субвенцій з інших бюджетів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center"/>
          </w:tcPr>
          <w:p w:rsidR="00A31757" w:rsidRDefault="00A31757" w:rsidP="00DB1C26">
            <w:pPr>
              <w:pStyle w:val="a6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1 000 000,00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1 000 000,00</w:t>
            </w:r>
          </w:p>
        </w:tc>
      </w:tr>
      <w:tr w:rsidR="00A31757" w:rsidTr="00DB1C26">
        <w:trPr>
          <w:trHeight w:hRule="exact" w:val="518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0117461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7461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0456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Утримання та розвиток автомобільних доріг та дорожньої інфраструктури за рахунок коштів місцевого бюджету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center"/>
          </w:tcPr>
          <w:p w:rsidR="00A31757" w:rsidRDefault="00A31757" w:rsidP="00DB1C26">
            <w:pPr>
              <w:pStyle w:val="a6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380 000,00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380 000,00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2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380000,00</w:t>
            </w:r>
          </w:p>
        </w:tc>
      </w:tr>
      <w:tr w:rsidR="00A31757" w:rsidTr="00DB1C26"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0117680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7680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0490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Членські внески до асоціацій органів місцевого самоврядування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7BA"/>
            <w:vAlign w:val="center"/>
          </w:tcPr>
          <w:p w:rsidR="00A31757" w:rsidRDefault="00A31757" w:rsidP="00DB1C26">
            <w:pPr>
              <w:pStyle w:val="a6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4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</w:tr>
      <w:tr w:rsidR="00A31757" w:rsidTr="00DB1C26">
        <w:trPr>
          <w:trHeight w:hRule="exact" w:val="346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0118311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8311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0511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Охорона та раціональне використання природних ресурсів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50 000,00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50 000,00</w:t>
            </w:r>
          </w:p>
        </w:tc>
      </w:tr>
      <w:tr w:rsidR="00A31757" w:rsidTr="00DB1C26">
        <w:trPr>
          <w:trHeight w:hRule="exact" w:val="197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0118312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8312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0512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Утилізація відходів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DCDD0"/>
          </w:tcPr>
          <w:p w:rsidR="00A31757" w:rsidRDefault="00A31757" w:rsidP="00DB1C26">
            <w:pPr>
              <w:pStyle w:val="a6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20 000,00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20 000,00</w:t>
            </w:r>
          </w:p>
        </w:tc>
      </w:tr>
    </w:tbl>
    <w:p w:rsidR="00A31757" w:rsidRDefault="00A31757" w:rsidP="00A31757">
      <w:pPr>
        <w:sectPr w:rsidR="00A31757">
          <w:pgSz w:w="16840" w:h="11900" w:orient="landscape"/>
          <w:pgMar w:top="655" w:right="449" w:bottom="655" w:left="292" w:header="227" w:footer="227" w:gutter="0"/>
          <w:pgNumType w:start="37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8"/>
        <w:gridCol w:w="797"/>
        <w:gridCol w:w="816"/>
        <w:gridCol w:w="2712"/>
        <w:gridCol w:w="917"/>
        <w:gridCol w:w="907"/>
        <w:gridCol w:w="922"/>
        <w:gridCol w:w="917"/>
        <w:gridCol w:w="912"/>
        <w:gridCol w:w="912"/>
        <w:gridCol w:w="912"/>
        <w:gridCol w:w="898"/>
        <w:gridCol w:w="912"/>
        <w:gridCol w:w="902"/>
        <w:gridCol w:w="902"/>
        <w:gridCol w:w="917"/>
      </w:tblGrid>
      <w:tr w:rsidR="00A31757" w:rsidTr="00DB1C26">
        <w:trPr>
          <w:trHeight w:hRule="exact" w:val="1056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lastRenderedPageBreak/>
              <w:t>0119730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9730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151516"/>
                <w:sz w:val="12"/>
                <w:szCs w:val="12"/>
              </w:rPr>
              <w:t>Субвенція з місцевого бюджету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100 000,00</w:t>
            </w:r>
          </w:p>
        </w:tc>
      </w:tr>
      <w:tr w:rsidR="00A31757" w:rsidTr="00DB1C26">
        <w:trPr>
          <w:trHeight w:hRule="exact" w:val="341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0119750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9750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8"/>
          </w:tcPr>
          <w:p w:rsidR="00A31757" w:rsidRDefault="00A31757" w:rsidP="00DB1C26">
            <w:pPr>
              <w:pStyle w:val="a6"/>
              <w:framePr w:w="16142" w:h="2290" w:wrap="none" w:hAnchor="page" w:x="304" w:y="1"/>
              <w:tabs>
                <w:tab w:val="left" w:leader="dot" w:pos="826"/>
              </w:tabs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ab/>
            </w:r>
          </w:p>
          <w:p w:rsidR="00A31757" w:rsidRDefault="00A31757" w:rsidP="00DB1C26">
            <w:pPr>
              <w:pStyle w:val="a6"/>
              <w:framePr w:w="16142" w:h="2290" w:wrap="none" w:hAnchor="page" w:x="304" w:y="1"/>
              <w:spacing w:line="209" w:lineRule="auto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</w:tr>
      <w:tr w:rsidR="00A31757" w:rsidTr="00DB1C26">
        <w:trPr>
          <w:trHeight w:hRule="exact" w:val="17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0119770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9770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Інші субвенції з місцевого бюджету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151516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8"/>
          </w:tcPr>
          <w:p w:rsidR="00A31757" w:rsidRDefault="00A31757" w:rsidP="00DB1C26">
            <w:pPr>
              <w:framePr w:w="16142" w:h="2290" w:wrap="none" w:hAnchor="page" w:x="304" w:y="1"/>
              <w:rPr>
                <w:sz w:val="10"/>
                <w:szCs w:val="10"/>
              </w:rPr>
            </w:pPr>
          </w:p>
        </w:tc>
      </w:tr>
      <w:tr w:rsidR="00A31757" w:rsidTr="00DB1C26">
        <w:trPr>
          <w:trHeight w:hRule="exact" w:val="51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0119800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9800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6142" w:h="2290" w:wrap="none" w:hAnchor="page" w:x="304" w:y="1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Субвенція з </w:t>
            </w:r>
            <w:r>
              <w:rPr>
                <w:rFonts w:ascii="Arial" w:eastAsia="Arial" w:hAnsi="Arial" w:cs="Arial"/>
                <w:color w:val="111B66"/>
                <w:sz w:val="12"/>
                <w:szCs w:val="12"/>
              </w:rPr>
              <w:t>місцевого бюджету дер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жавному бюджету </w:t>
            </w:r>
            <w:r>
              <w:rPr>
                <w:rFonts w:ascii="Arial" w:eastAsia="Arial" w:hAnsi="Arial" w:cs="Arial"/>
                <w:color w:val="21368F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регіонів ‘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ЗО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DD0"/>
            <w:vAlign w:val="center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ЗО 000,00</w:t>
            </w:r>
          </w:p>
        </w:tc>
      </w:tr>
      <w:tr w:rsidR="00A31757" w:rsidTr="00DB1C26">
        <w:trPr>
          <w:trHeight w:hRule="exact" w:val="20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X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X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X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6142" w:h="2290" w:wrap="none" w:hAnchor="page" w:x="304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4 294 000,00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4 219000,00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1 637 000,00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567 000,00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75 000,00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2 045 700,00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1964 000,00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70 000,00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1975 700,00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6142" w:h="2290" w:wrap="none" w:hAnchor="page" w:x="304" w:y="1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6 339 700,00</w:t>
            </w:r>
          </w:p>
        </w:tc>
      </w:tr>
    </w:tbl>
    <w:p w:rsidR="00A31757" w:rsidRDefault="00A31757" w:rsidP="00A31757">
      <w:pPr>
        <w:framePr w:w="16142" w:h="2290" w:wrap="none" w:hAnchor="page" w:x="304" w:y="1"/>
        <w:spacing w:line="1" w:lineRule="exact"/>
      </w:pPr>
    </w:p>
    <w:p w:rsidR="00A31757" w:rsidRDefault="00A31757" w:rsidP="00A31757">
      <w:pPr>
        <w:pStyle w:val="40"/>
        <w:framePr w:w="1037" w:h="158" w:wrap="none" w:hAnchor="page" w:x="1187" w:y="2607"/>
        <w:spacing w:after="0" w:line="240" w:lineRule="auto"/>
        <w:jc w:val="left"/>
      </w:pPr>
      <w:r>
        <w:rPr>
          <w:b w:val="0"/>
          <w:bCs w:val="0"/>
        </w:rPr>
        <w:t>Сільський голова</w:t>
      </w:r>
    </w:p>
    <w:p w:rsidR="00A31757" w:rsidRDefault="00A31757" w:rsidP="00A31757">
      <w:pPr>
        <w:pStyle w:val="40"/>
        <w:framePr w:w="686" w:h="158" w:wrap="none" w:hAnchor="page" w:x="5516" w:y="2617"/>
        <w:spacing w:after="0" w:line="240" w:lineRule="auto"/>
        <w:jc w:val="left"/>
      </w:pPr>
      <w:r>
        <w:rPr>
          <w:b w:val="0"/>
          <w:bCs w:val="0"/>
        </w:rPr>
        <w:t>Питель 1-М.</w:t>
      </w: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pStyle w:val="a8"/>
        <w:framePr w:w="278" w:h="379" w:wrap="none" w:vAnchor="page" w:hAnchor="page" w:x="4820" w:y="3166"/>
        <w:spacing w:line="134" w:lineRule="auto"/>
        <w:jc w:val="right"/>
      </w:pPr>
    </w:p>
    <w:p w:rsidR="00A31757" w:rsidRDefault="00A31757" w:rsidP="00A31757">
      <w:pPr>
        <w:spacing w:after="412" w:line="1" w:lineRule="exact"/>
      </w:pPr>
    </w:p>
    <w:p w:rsidR="00A31757" w:rsidRDefault="00A31757" w:rsidP="00A31757">
      <w:pPr>
        <w:spacing w:line="1" w:lineRule="exact"/>
        <w:sectPr w:rsidR="00A31757">
          <w:headerReference w:type="even" r:id="rId5"/>
          <w:headerReference w:type="default" r:id="rId6"/>
          <w:pgSz w:w="16840" w:h="11900" w:orient="landscape"/>
          <w:pgMar w:top="664" w:right="395" w:bottom="664" w:left="30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2"/>
        <w:gridCol w:w="1867"/>
        <w:gridCol w:w="187"/>
        <w:gridCol w:w="672"/>
        <w:gridCol w:w="322"/>
        <w:gridCol w:w="878"/>
        <w:gridCol w:w="461"/>
        <w:gridCol w:w="1608"/>
        <w:gridCol w:w="874"/>
        <w:gridCol w:w="288"/>
        <w:gridCol w:w="624"/>
        <w:gridCol w:w="533"/>
        <w:gridCol w:w="1142"/>
        <w:gridCol w:w="480"/>
        <w:gridCol w:w="1747"/>
        <w:gridCol w:w="1339"/>
      </w:tblGrid>
      <w:tr w:rsidR="00A31757" w:rsidTr="00DB1C26">
        <w:trPr>
          <w:trHeight w:hRule="exact" w:val="389"/>
        </w:trPr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lastRenderedPageBreak/>
              <w:t>Код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before="80" w:line="216" w:lineRule="auto"/>
              <w:jc w:val="center"/>
            </w:pPr>
            <w:r>
              <w:t>Найменування бюджету - одержувача/надава ча міжбюджетного трансферту</w:t>
            </w:r>
          </w:p>
        </w:tc>
        <w:tc>
          <w:tcPr>
            <w:tcW w:w="5002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Трансферти з інших місцевих бюджетів</w:t>
            </w:r>
          </w:p>
        </w:tc>
        <w:tc>
          <w:tcPr>
            <w:tcW w:w="615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Трансферти іншим бюджетам</w:t>
            </w:r>
          </w:p>
        </w:tc>
      </w:tr>
      <w:tr w:rsidR="00A31757" w:rsidTr="00DB1C26">
        <w:trPr>
          <w:trHeight w:hRule="exact" w:val="355"/>
        </w:trPr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18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8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8" w:lineRule="auto"/>
              <w:jc w:val="center"/>
            </w:pPr>
            <w:r>
              <w:t>дотація на:</w:t>
            </w:r>
          </w:p>
        </w:tc>
        <w:tc>
          <w:tcPr>
            <w:tcW w:w="3269" w:type="dxa"/>
            <w:gridSpan w:val="4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субвенції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усього</w:t>
            </w:r>
          </w:p>
        </w:tc>
        <w:tc>
          <w:tcPr>
            <w:tcW w:w="9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8" w:lineRule="auto"/>
              <w:jc w:val="center"/>
            </w:pPr>
            <w:r>
              <w:t>дотація на:</w:t>
            </w:r>
          </w:p>
        </w:tc>
        <w:tc>
          <w:tcPr>
            <w:tcW w:w="390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субвенції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усього</w:t>
            </w:r>
          </w:p>
        </w:tc>
      </w:tr>
      <w:tr w:rsidR="00A31757" w:rsidTr="00DB1C26">
        <w:trPr>
          <w:trHeight w:hRule="exact" w:val="605"/>
        </w:trPr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18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85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4" w:lineRule="auto"/>
              <w:jc w:val="center"/>
            </w:pPr>
            <w:r>
              <w:t>:загального фонду на: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8" w:lineRule="auto"/>
              <w:jc w:val="center"/>
            </w:pPr>
            <w:r>
              <w:t>спеціального фонду на:</w:t>
            </w:r>
          </w:p>
        </w:tc>
        <w:tc>
          <w:tcPr>
            <w:tcW w:w="87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91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4" w:lineRule="auto"/>
              <w:jc w:val="center"/>
            </w:pPr>
            <w:r>
              <w:t>загального фонду на: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8" w:lineRule="auto"/>
              <w:jc w:val="center"/>
            </w:pPr>
            <w:r>
              <w:t>спеціального фонду на: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</w:tr>
      <w:tr w:rsidR="00A31757" w:rsidTr="00DB1C26">
        <w:trPr>
          <w:trHeight w:hRule="exact" w:val="360"/>
        </w:trPr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18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412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найменування трансферту*</w:t>
            </w:r>
          </w:p>
        </w:tc>
        <w:tc>
          <w:tcPr>
            <w:tcW w:w="87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481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найменування трансферту**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</w:tr>
      <w:tr w:rsidR="00A31757" w:rsidTr="00DB1C26">
        <w:trPr>
          <w:trHeight w:hRule="exact" w:val="600"/>
        </w:trPr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18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600"/>
              <w:rPr>
                <w:sz w:val="30"/>
                <w:szCs w:val="30"/>
              </w:rPr>
            </w:pPr>
            <w:r>
              <w:rPr>
                <w:rFonts w:ascii="Arial" w:eastAsia="Arial" w:hAnsi="Arial" w:cs="Arial"/>
                <w:color w:val="B3B3B3"/>
                <w:sz w:val="30"/>
                <w:szCs w:val="30"/>
              </w:rPr>
              <w:t>і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8" w:lineRule="auto"/>
              <w:ind w:firstLine="140"/>
            </w:pPr>
            <w:r>
              <w:t>№ ріш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360"/>
            </w:pPr>
            <w:r>
              <w:t>дата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8" w:lineRule="auto"/>
              <w:jc w:val="center"/>
            </w:pPr>
            <w:r>
              <w:t>№ ріш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дата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</w:pPr>
          </w:p>
        </w:tc>
      </w:tr>
      <w:tr w:rsidR="00A31757" w:rsidTr="00DB1C26">
        <w:trPr>
          <w:trHeight w:hRule="exact" w:val="61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before="120"/>
              <w:jc w:val="center"/>
            </w:pPr>
            <w:r>
              <w:t>І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2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</w:pPr>
            <w:r>
              <w:t>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</w:pPr>
            <w:r>
              <w:t>5</w:t>
            </w:r>
          </w:p>
        </w:tc>
        <w:tc>
          <w:tcPr>
            <w:tcW w:w="878" w:type="dxa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9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right"/>
            </w:pPr>
            <w:r>
              <w:t>1</w:t>
            </w:r>
          </w:p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6" w:lineRule="auto"/>
              <w:jc w:val="right"/>
            </w:pPr>
            <w:r>
              <w:t>£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11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</w:pPr>
            <w:r>
              <w:t>12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140"/>
            </w:pPr>
            <w:r>
              <w:t>14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15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16</w:t>
            </w:r>
          </w:p>
        </w:tc>
      </w:tr>
      <w:tr w:rsidR="00A31757" w:rsidTr="00DB1C26">
        <w:trPr>
          <w:trHeight w:hRule="exact" w:val="85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41053900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4" w:lineRule="auto"/>
            </w:pPr>
            <w:r>
              <w:t>Ін.субв район б-ту на утрим місц. пожежної охорони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600"/>
              <w:rPr>
                <w:sz w:val="30"/>
                <w:szCs w:val="3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tabs>
                <w:tab w:val="left" w:leader="dot" w:pos="278"/>
              </w:tabs>
              <w:jc w:val="right"/>
            </w:pPr>
            <w:r>
              <w:tab/>
              <w:t>!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</w:pPr>
            <w:r>
              <w:t>28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</w:pPr>
            <w:r>
              <w:t>20.12.2019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140"/>
            </w:pPr>
            <w:r>
              <w:t>10 000,00</w:t>
            </w:r>
          </w:p>
        </w:tc>
      </w:tr>
      <w:tr w:rsidR="00A31757" w:rsidTr="00DB1C26">
        <w:trPr>
          <w:trHeight w:hRule="exact" w:val="109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41053900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4" w:lineRule="auto"/>
            </w:pPr>
            <w:r>
              <w:t>Ін.субв район б-ту на зарпл, придбан прод.харч Великогрибов ДЗ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600"/>
              <w:rPr>
                <w:sz w:val="30"/>
                <w:szCs w:val="30"/>
              </w:rPr>
            </w:pPr>
            <w:r>
              <w:rPr>
                <w:rFonts w:ascii="Arial" w:eastAsia="Arial" w:hAnsi="Arial" w:cs="Arial"/>
                <w:sz w:val="30"/>
                <w:szCs w:val="30"/>
              </w:rPr>
              <w:t>і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88" w:lineRule="exact"/>
              <w:jc w:val="righ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sz w:val="8"/>
                <w:szCs w:val="8"/>
              </w:rPr>
              <w:t>1 і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after="240"/>
            </w:pPr>
            <w:r>
              <w:t>28</w:t>
            </w:r>
          </w:p>
          <w:p w:rsidR="00A31757" w:rsidRDefault="00A31757" w:rsidP="00DB1C26">
            <w:pPr>
              <w:pStyle w:val="a6"/>
              <w:framePr w:w="14054" w:h="8683" w:vSpace="523" w:wrap="notBeside" w:vAnchor="text" w:hAnchor="text" w:y="524"/>
            </w:pPr>
            <w:r>
              <w:t>28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after="240"/>
            </w:pPr>
            <w:r>
              <w:t>20.12.2019</w:t>
            </w:r>
          </w:p>
          <w:p w:rsidR="00A31757" w:rsidRDefault="00A31757" w:rsidP="00DB1C26">
            <w:pPr>
              <w:pStyle w:val="a6"/>
              <w:framePr w:w="14054" w:h="8683" w:vSpace="523" w:wrap="notBeside" w:vAnchor="text" w:hAnchor="text" w:y="524"/>
            </w:pPr>
            <w:r>
              <w:t>20.12.2019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after="240"/>
              <w:ind w:firstLine="140"/>
            </w:pPr>
            <w:r>
              <w:t>20 000,00</w:t>
            </w:r>
          </w:p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140"/>
            </w:pPr>
            <w:r>
              <w:t>10 000,00</w:t>
            </w:r>
          </w:p>
        </w:tc>
      </w:tr>
      <w:tr w:rsidR="00A31757" w:rsidTr="00DB1C26">
        <w:trPr>
          <w:trHeight w:hRule="exact" w:val="109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41053900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6" w:lineRule="auto"/>
            </w:pPr>
            <w:r>
              <w:t>Ін.субв район б-ту на придб.і встан. дит. ігр. майданч у Великогрибов ДЗ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260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40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color w:val="D6D6D6"/>
                <w:sz w:val="8"/>
                <w:szCs w:val="8"/>
              </w:rPr>
              <w:t>j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after="240"/>
              <w:ind w:firstLine="140"/>
              <w:jc w:val="both"/>
            </w:pPr>
            <w:r>
              <w:t>4 1</w:t>
            </w:r>
          </w:p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140"/>
            </w:pPr>
            <w:r>
              <w:t>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after="240"/>
              <w:jc w:val="center"/>
            </w:pPr>
            <w:r>
              <w:t>22.01.2020</w:t>
            </w:r>
          </w:p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28.05.2020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after="240"/>
              <w:ind w:firstLine="140"/>
            </w:pPr>
            <w:r>
              <w:t>10 000,00</w:t>
            </w:r>
          </w:p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140"/>
            </w:pPr>
            <w:r>
              <w:t>50 000,00</w:t>
            </w:r>
          </w:p>
        </w:tc>
      </w:tr>
      <w:tr w:rsidR="00A31757" w:rsidTr="00DB1C26">
        <w:trPr>
          <w:trHeight w:hRule="exact" w:val="134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41053900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4" w:lineRule="auto"/>
              <w:jc w:val="center"/>
            </w:pPr>
            <w:r>
              <w:t>Ін.субв.район.б-у на капрем із замін вікон та двер у прим, акт залу Великогриб. ЗОНІ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140"/>
            </w:pPr>
            <w:r>
              <w:t>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22.01.2020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140"/>
            </w:pPr>
            <w:r>
              <w:t>30 000,00</w:t>
            </w:r>
          </w:p>
        </w:tc>
      </w:tr>
      <w:tr w:rsidR="00A31757" w:rsidTr="00DB1C26">
        <w:trPr>
          <w:trHeight w:hRule="exact" w:val="1382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141053500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spacing w:line="214" w:lineRule="auto"/>
              <w:jc w:val="center"/>
            </w:pPr>
            <w:r>
              <w:t>Субв з МБ на фінанс забез будів, реконстр, ремонту і утр.автом.доріг заг.знач.місц.корис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ind w:firstLine="140"/>
            </w:pPr>
            <w:r>
              <w:t>і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</w:pPr>
            <w:r>
              <w:t>27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</w:pPr>
            <w:r>
              <w:t>20.12.2019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framePr w:w="14054" w:h="8683" w:vSpace="523" w:wrap="notBeside" w:vAnchor="text" w:hAnchor="text" w:y="524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framePr w:w="14054" w:h="8683" w:vSpace="523" w:wrap="notBeside" w:vAnchor="text" w:hAnchor="text" w:y="524"/>
              <w:jc w:val="center"/>
            </w:pPr>
            <w:r>
              <w:t>100 000,00</w:t>
            </w:r>
          </w:p>
        </w:tc>
      </w:tr>
    </w:tbl>
    <w:p w:rsidR="00A31757" w:rsidRDefault="00A31757" w:rsidP="00A31757">
      <w:pPr>
        <w:pStyle w:val="a4"/>
        <w:framePr w:w="4008" w:h="288" w:hSpace="10046" w:wrap="notBeside" w:vAnchor="text" w:hAnchor="text" w:x="380" w:y="1"/>
      </w:pPr>
      <w:r>
        <w:rPr>
          <w:b/>
          <w:bCs/>
        </w:rPr>
        <w:t>Міжбюджетні трансферти на 2020 рік</w:t>
      </w:r>
    </w:p>
    <w:p w:rsidR="00A31757" w:rsidRDefault="00A31757" w:rsidP="00A31757">
      <w:pPr>
        <w:pStyle w:val="a4"/>
        <w:framePr w:w="499" w:h="254" w:hSpace="13555" w:wrap="notBeside" w:vAnchor="text" w:hAnchor="text" w:x="12769" w:y="6"/>
        <w:rPr>
          <w:sz w:val="20"/>
          <w:szCs w:val="20"/>
        </w:rPr>
      </w:pPr>
      <w:r>
        <w:rPr>
          <w:b/>
          <w:bCs/>
          <w:sz w:val="20"/>
          <w:szCs w:val="20"/>
        </w:rPr>
        <w:t>(грн)</w:t>
      </w:r>
    </w:p>
    <w:p w:rsidR="00A31757" w:rsidRDefault="00A31757" w:rsidP="00A31757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6"/>
        <w:gridCol w:w="1896"/>
        <w:gridCol w:w="192"/>
        <w:gridCol w:w="686"/>
        <w:gridCol w:w="312"/>
        <w:gridCol w:w="898"/>
        <w:gridCol w:w="466"/>
        <w:gridCol w:w="1594"/>
        <w:gridCol w:w="874"/>
        <w:gridCol w:w="283"/>
        <w:gridCol w:w="634"/>
        <w:gridCol w:w="538"/>
        <w:gridCol w:w="1147"/>
        <w:gridCol w:w="475"/>
        <w:gridCol w:w="1723"/>
        <w:gridCol w:w="1267"/>
      </w:tblGrid>
      <w:tr w:rsidR="00A31757" w:rsidTr="00DB1C26">
        <w:trPr>
          <w:trHeight w:hRule="exact" w:val="624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both"/>
            </w:pPr>
            <w:r>
              <w:lastRenderedPageBreak/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09" w:lineRule="auto"/>
            </w:pPr>
            <w:r>
              <w:t>Ін.субв рай.бюд-ту на комп.перевізник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</w:pPr>
            <w:r>
              <w:t>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both"/>
            </w:pPr>
            <w:r>
              <w:t>20.12.2019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140"/>
            </w:pPr>
            <w:r>
              <w:t>10 000,00</w:t>
            </w:r>
          </w:p>
        </w:tc>
      </w:tr>
      <w:tr w:rsidR="00A31757" w:rsidTr="00DB1C26">
        <w:trPr>
          <w:trHeight w:hRule="exact" w:val="854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14" w:lineRule="auto"/>
              <w:jc w:val="center"/>
            </w:pPr>
            <w:r>
              <w:t>Ін.субв. район, (з/та водія)бюджет для Великог.ЗОШ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200"/>
            </w:pPr>
            <w: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22.01.2020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spacing w:before="140"/>
              <w:jc w:val="right"/>
            </w:pPr>
            <w:r>
              <w:t>і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10 000,00</w:t>
            </w:r>
          </w:p>
        </w:tc>
      </w:tr>
      <w:tr w:rsidR="00A31757" w:rsidTr="00DB1C26">
        <w:trPr>
          <w:trHeight w:hRule="exact" w:val="840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spacing w:line="216" w:lineRule="auto"/>
            </w:pPr>
            <w:r>
              <w:t>Ін.субв.рай.б-ту на капрем гараж, бокс Жовків.від.поліції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9383D"/>
                <w:sz w:val="17"/>
                <w:szCs w:val="17"/>
              </w:rPr>
              <w:t>і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60"/>
            </w:pPr>
            <w: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360"/>
            </w:pPr>
            <w:r>
              <w:t>22.01.2020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10 000,00</w:t>
            </w:r>
          </w:p>
        </w:tc>
      </w:tr>
      <w:tr w:rsidR="00A31757" w:rsidTr="00DB1C26">
        <w:trPr>
          <w:trHeight w:hRule="exact" w:val="845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41053700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14" w:lineRule="auto"/>
              <w:jc w:val="center"/>
            </w:pPr>
            <w:r>
              <w:t>Суб ОБ на буд амб. первин медиц в с.В.Грибовичі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spacing w:before="140"/>
              <w:ind w:firstLine="62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]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60"/>
            </w:pPr>
            <w:r>
              <w:t>5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360"/>
            </w:pPr>
            <w:r>
              <w:t>22.01.2020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center"/>
            </w:pPr>
            <w:r>
              <w:t>200 000,00</w:t>
            </w:r>
          </w:p>
        </w:tc>
      </w:tr>
      <w:tr w:rsidR="00A31757" w:rsidTr="00DB1C26">
        <w:trPr>
          <w:trHeight w:hRule="exact" w:val="850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14" w:lineRule="auto"/>
              <w:jc w:val="center"/>
            </w:pPr>
            <w:r>
              <w:t>Ін.субв.ОБ для над.медич.допом. пацієнтам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60"/>
            </w:pPr>
            <w: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360"/>
            </w:pPr>
            <w:r>
              <w:t>24.03.2020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50 000,00</w:t>
            </w:r>
          </w:p>
        </w:tc>
      </w:tr>
      <w:tr w:rsidR="00A31757" w:rsidTr="00DB1C26">
        <w:trPr>
          <w:trHeight w:hRule="exact" w:val="850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09" w:lineRule="auto"/>
              <w:jc w:val="center"/>
            </w:pPr>
            <w:r>
              <w:t>Ін.суб.рай.б-у на пільг, забез.</w:t>
            </w:r>
          </w:p>
          <w:p w:rsidR="00A31757" w:rsidRDefault="00A31757" w:rsidP="00DB1C26">
            <w:pPr>
              <w:pStyle w:val="a6"/>
              <w:spacing w:line="209" w:lineRule="auto"/>
              <w:ind w:firstLine="200"/>
            </w:pPr>
            <w:r>
              <w:t>препар.інсуліну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38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A1A1A1"/>
                <w:sz w:val="17"/>
                <w:szCs w:val="17"/>
              </w:rPr>
              <w:t>І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200"/>
            </w:pPr>
            <w: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</w:pPr>
            <w:r>
              <w:t>24.03.2020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10 000,00</w:t>
            </w:r>
          </w:p>
        </w:tc>
      </w:tr>
      <w:tr w:rsidR="00A31757" w:rsidTr="00DB1C26">
        <w:trPr>
          <w:trHeight w:hRule="exact" w:val="845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216" w:lineRule="auto"/>
              <w:jc w:val="center"/>
            </w:pPr>
            <w:r>
              <w:t>Ін.суб.район.б-ту на співф.придб. шкільн.автоб.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sz w:val="8"/>
                <w:szCs w:val="8"/>
              </w:rPr>
              <w:t>І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after="180"/>
              <w:ind w:firstLine="24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A1A1A1"/>
                <w:sz w:val="17"/>
                <w:szCs w:val="17"/>
              </w:rPr>
              <w:t>1</w:t>
            </w:r>
          </w:p>
          <w:p w:rsidR="00A31757" w:rsidRDefault="00A31757" w:rsidP="00DB1C26">
            <w:pPr>
              <w:pStyle w:val="a6"/>
              <w:tabs>
                <w:tab w:val="left" w:leader="dot" w:pos="5"/>
                <w:tab w:val="left" w:leader="dot" w:pos="158"/>
              </w:tabs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ab/>
            </w:r>
            <w:r>
              <w:rPr>
                <w:rFonts w:ascii="Arial" w:eastAsia="Arial" w:hAnsi="Arial" w:cs="Arial"/>
                <w:sz w:val="17"/>
                <w:szCs w:val="17"/>
              </w:rPr>
              <w:tab/>
              <w:t>і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right="140"/>
              <w:jc w:val="right"/>
            </w:pPr>
            <w:r>
              <w:t>43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360"/>
            </w:pPr>
            <w:r>
              <w:t>24.03.2020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50 000,00</w:t>
            </w:r>
          </w:p>
        </w:tc>
      </w:tr>
      <w:tr w:rsidR="00A31757" w:rsidTr="00DB1C26">
        <w:trPr>
          <w:trHeight w:hRule="exact" w:val="710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spacing w:line="218" w:lineRule="auto"/>
              <w:jc w:val="center"/>
            </w:pPr>
            <w:r>
              <w:t>Ін.суб.рай.б-ту на юридич.послуги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center"/>
            </w:pPr>
            <w: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</w:pPr>
            <w:r>
              <w:t>28.05.2020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20 000,00</w:t>
            </w:r>
          </w:p>
        </w:tc>
      </w:tr>
      <w:tr w:rsidR="00A31757" w:rsidTr="00DB1C26">
        <w:trPr>
          <w:trHeight w:hRule="exact" w:val="706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41053900І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spacing w:line="214" w:lineRule="auto"/>
            </w:pPr>
            <w:r>
              <w:t>Суб МБ ДБ на пал- маст.для пожежної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38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A1A1A1"/>
                <w:sz w:val="17"/>
                <w:szCs w:val="17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</w:pPr>
            <w:r>
              <w:t>28.05.2020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right"/>
            </w:pPr>
            <w:r>
              <w:rPr>
                <w:color w:val="B3B3B3"/>
              </w:rPr>
              <w:t>І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5 000.00</w:t>
            </w:r>
          </w:p>
        </w:tc>
      </w:tr>
      <w:tr w:rsidR="00A31757" w:rsidTr="00DB1C26">
        <w:trPr>
          <w:trHeight w:hRule="exact" w:val="840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14" w:lineRule="auto"/>
              <w:jc w:val="center"/>
            </w:pPr>
            <w:r>
              <w:t>Ін.суб.рай.б-ту на співф.забез.лікар. засобами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</w:pPr>
            <w:r>
              <w:t>07.07.2020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5 000,00</w:t>
            </w:r>
          </w:p>
        </w:tc>
      </w:tr>
      <w:tr w:rsidR="00A31757" w:rsidTr="00DB1C26">
        <w:trPr>
          <w:trHeight w:hRule="exact" w:val="850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both"/>
            </w:pPr>
            <w: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14" w:lineRule="auto"/>
              <w:jc w:val="center"/>
            </w:pPr>
            <w:r>
              <w:t>Суб МБ ДБ на вик.прогр.соц,- економ. розвитку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sz w:val="8"/>
                <w:szCs w:val="8"/>
              </w:rPr>
              <w:t>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</w:pPr>
            <w:r>
              <w:t>07.07.2020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140"/>
            </w:pPr>
            <w:r>
              <w:t>5 000,00</w:t>
            </w:r>
          </w:p>
        </w:tc>
      </w:tr>
      <w:tr w:rsidR="00A31757" w:rsidTr="00DB1C26">
        <w:trPr>
          <w:trHeight w:hRule="exact" w:val="389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</w:tr>
    </w:tbl>
    <w:p w:rsidR="00A31757" w:rsidRDefault="00A31757" w:rsidP="00A31757">
      <w:pPr>
        <w:sectPr w:rsidR="00A31757">
          <w:pgSz w:w="16840" w:h="11900" w:orient="landscape"/>
          <w:pgMar w:top="1705" w:right="1355" w:bottom="988" w:left="1431" w:header="0" w:footer="3" w:gutter="0"/>
          <w:cols w:space="720"/>
          <w:noEndnote/>
          <w:docGrid w:linePitch="360"/>
        </w:sectPr>
      </w:pPr>
    </w:p>
    <w:p w:rsidR="00A31757" w:rsidRDefault="00A31757" w:rsidP="00A31757">
      <w:pPr>
        <w:pStyle w:val="a8"/>
        <w:framePr w:w="950" w:h="298" w:wrap="none" w:hAnchor="page" w:x="2400" w:y="59"/>
        <w:ind w:left="-993"/>
        <w:jc w:val="both"/>
      </w:pPr>
      <w:r>
        <w:lastRenderedPageBreak/>
        <w:t>УСЬОГО</w:t>
      </w:r>
    </w:p>
    <w:p w:rsidR="00A31757" w:rsidRDefault="00A31757" w:rsidP="00A31757">
      <w:pPr>
        <w:pStyle w:val="a8"/>
        <w:framePr w:w="1546" w:h="298" w:wrap="none" w:hAnchor="page" w:x="1780" w:y="1177"/>
      </w:pPr>
    </w:p>
    <w:p w:rsidR="00A31757" w:rsidRDefault="00A31757" w:rsidP="00A31757">
      <w:pPr>
        <w:pStyle w:val="a6"/>
        <w:framePr w:w="1589" w:h="384" w:wrap="none" w:hAnchor="page" w:x="1790" w:y="1734"/>
        <w:numPr>
          <w:ilvl w:val="0"/>
          <w:numId w:val="5"/>
        </w:numPr>
        <w:tabs>
          <w:tab w:val="left" w:pos="365"/>
        </w:tabs>
        <w:rPr>
          <w:sz w:val="15"/>
          <w:szCs w:val="15"/>
        </w:rPr>
      </w:pPr>
      <w:bookmarkStart w:id="11" w:name="bookmark157"/>
      <w:bookmarkEnd w:id="11"/>
      <w:r>
        <w:rPr>
          <w:sz w:val="15"/>
          <w:szCs w:val="15"/>
        </w:rPr>
        <w:t>Нормативно-прав</w:t>
      </w:r>
    </w:p>
    <w:p w:rsidR="00A31757" w:rsidRDefault="00A31757" w:rsidP="00A31757">
      <w:pPr>
        <w:pStyle w:val="a6"/>
        <w:framePr w:w="1589" w:h="384" w:wrap="none" w:hAnchor="page" w:x="1790" w:y="1734"/>
        <w:numPr>
          <w:ilvl w:val="0"/>
          <w:numId w:val="5"/>
        </w:numPr>
        <w:tabs>
          <w:tab w:val="left" w:pos="82"/>
        </w:tabs>
        <w:rPr>
          <w:sz w:val="15"/>
          <w:szCs w:val="15"/>
        </w:rPr>
      </w:pPr>
      <w:bookmarkStart w:id="12" w:name="bookmark158"/>
      <w:bookmarkEnd w:id="12"/>
      <w:r>
        <w:rPr>
          <w:sz w:val="15"/>
          <w:szCs w:val="15"/>
        </w:rPr>
        <w:t>* Нормативно-правов</w:t>
      </w:r>
    </w:p>
    <w:p w:rsidR="00A31757" w:rsidRDefault="00A31757" w:rsidP="00A31757">
      <w:pPr>
        <w:pStyle w:val="a6"/>
        <w:framePr w:w="725" w:h="298" w:wrap="none" w:hAnchor="page" w:x="5558" w:y="1172"/>
        <w:tabs>
          <w:tab w:val="left" w:pos="82"/>
        </w:tabs>
      </w:pPr>
    </w:p>
    <w:p w:rsidR="00A31757" w:rsidRDefault="00A31757" w:rsidP="00A31757">
      <w:pPr>
        <w:pStyle w:val="aa"/>
        <w:framePr w:w="206" w:h="211" w:wrap="none" w:hAnchor="page" w:x="5285" w:y="1575"/>
        <w:spacing w:line="240" w:lineRule="auto"/>
        <w:rPr>
          <w:sz w:val="16"/>
          <w:szCs w:val="16"/>
        </w:rPr>
      </w:pPr>
    </w:p>
    <w:p w:rsidR="00A31757" w:rsidRDefault="00A31757" w:rsidP="00A31757">
      <w:pPr>
        <w:pStyle w:val="a8"/>
        <w:framePr w:w="1162" w:h="336" w:wrap="none" w:hAnchor="page" w:x="14121" w:y="39"/>
      </w:pPr>
    </w:p>
    <w:p w:rsidR="00A31757" w:rsidRDefault="00A31757" w:rsidP="00A31757">
      <w:pPr>
        <w:pStyle w:val="a6"/>
        <w:framePr w:w="9514" w:h="394" w:wrap="none" w:hAnchor="page" w:x="5529" w:y="1715"/>
        <w:spacing w:line="254" w:lineRule="auto"/>
        <w:ind w:firstLine="220"/>
        <w:rPr>
          <w:sz w:val="15"/>
          <w:szCs w:val="15"/>
        </w:rPr>
      </w:pPr>
      <w:r>
        <w:rPr>
          <w:sz w:val="15"/>
          <w:szCs w:val="15"/>
        </w:rPr>
        <w:t>дата, номер), відповідно до якого отримується трансферт, зазначається під таблицею у виносці. ), відповідно до якого надається трансферт, зазначається під таблицею у виносці.</w:t>
      </w:r>
    </w:p>
    <w:p w:rsidR="00A31757" w:rsidRDefault="00A31757" w:rsidP="00A31757">
      <w:pPr>
        <w:pStyle w:val="a6"/>
        <w:spacing w:line="288" w:lineRule="auto"/>
        <w:ind w:left="12300"/>
        <w:rPr>
          <w:sz w:val="15"/>
          <w:szCs w:val="15"/>
        </w:rPr>
      </w:pPr>
      <w:r>
        <w:rPr>
          <w:sz w:val="15"/>
          <w:szCs w:val="15"/>
        </w:rPr>
        <w:t>Додаток № 7</w:t>
      </w:r>
    </w:p>
    <w:p w:rsidR="00A31757" w:rsidRDefault="00A31757" w:rsidP="00A31757">
      <w:pPr>
        <w:pStyle w:val="a6"/>
        <w:spacing w:after="220" w:line="288" w:lineRule="auto"/>
        <w:jc w:val="center"/>
        <w:rPr>
          <w:sz w:val="15"/>
          <w:szCs w:val="15"/>
        </w:rPr>
      </w:pPr>
      <w:r>
        <w:rPr>
          <w:sz w:val="15"/>
          <w:szCs w:val="15"/>
        </w:rPr>
        <w:t>до рішення №4 від 07.07.2020 Грибовицької</w:t>
      </w:r>
      <w:r>
        <w:rPr>
          <w:sz w:val="15"/>
          <w:szCs w:val="15"/>
        </w:rPr>
        <w:br/>
        <w:t>сільської ради "Про внесення змін в сільський</w:t>
      </w:r>
      <w:r>
        <w:rPr>
          <w:sz w:val="15"/>
          <w:szCs w:val="15"/>
        </w:rPr>
        <w:br/>
        <w:t>бюджет на 2020 рік"</w:t>
      </w:r>
    </w:p>
    <w:p w:rsidR="00A31757" w:rsidRDefault="00A31757" w:rsidP="00A31757">
      <w:pPr>
        <w:pStyle w:val="a6"/>
        <w:spacing w:line="305" w:lineRule="auto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Перелік місцевих (регіональних) програм, які фінансуватимуться за рахунок коштів</w:t>
      </w:r>
      <w:r>
        <w:rPr>
          <w:b/>
          <w:bCs/>
          <w:sz w:val="20"/>
          <w:szCs w:val="20"/>
        </w:rPr>
        <w:br/>
        <w:t>сільськогобюджету у 2020_ році</w:t>
      </w:r>
      <w:r>
        <w:rPr>
          <w:b/>
          <w:bCs/>
          <w:sz w:val="20"/>
          <w:szCs w:val="20"/>
          <w:vertAlign w:val="superscript"/>
        </w:rPr>
        <w:t>1</w:t>
      </w:r>
    </w:p>
    <w:p w:rsidR="00A31757" w:rsidRDefault="00A31757" w:rsidP="00A31757">
      <w:pPr>
        <w:pStyle w:val="a4"/>
        <w:jc w:val="right"/>
        <w:rPr>
          <w:sz w:val="15"/>
          <w:szCs w:val="15"/>
        </w:rPr>
      </w:pPr>
      <w:r>
        <w:rPr>
          <w:sz w:val="15"/>
          <w:szCs w:val="15"/>
        </w:rPr>
        <w:t>(тис. грн.)/грн.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8"/>
        <w:gridCol w:w="955"/>
        <w:gridCol w:w="3422"/>
        <w:gridCol w:w="5515"/>
        <w:gridCol w:w="1138"/>
        <w:gridCol w:w="994"/>
        <w:gridCol w:w="374"/>
        <w:gridCol w:w="1253"/>
      </w:tblGrid>
      <w:tr w:rsidR="00A31757" w:rsidTr="00DB1C26">
        <w:trPr>
          <w:trHeight w:hRule="exact" w:val="1507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ТКВКБМ С2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25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</w:t>
            </w:r>
            <w:r>
              <w:rPr>
                <w:sz w:val="28"/>
                <w:szCs w:val="28"/>
              </w:rPr>
              <w:t xml:space="preserve">тпквк </w:t>
            </w:r>
            <w:r>
              <w:rPr>
                <w:b/>
                <w:bCs/>
                <w:sz w:val="20"/>
                <w:szCs w:val="20"/>
              </w:rPr>
              <w:t>МБ/ ТКВКБМ С</w:t>
            </w:r>
            <w:r>
              <w:rPr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Найменування головного розпорядника, відповідального виконавця, бюджетної програми або напряму видатків згідно з типовою відомчою /ТПКВКМБ /ТКВКБМС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80"/>
            </w:pPr>
            <w:r>
              <w:rPr>
                <w:b/>
                <w:bCs/>
              </w:rPr>
              <w:t>Найменування місцевої (регіональної) програми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266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Загальний фонд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Спеціаль ний фонд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Разом загальний та спеціальний </w:t>
            </w:r>
            <w:r>
              <w:rPr>
                <w:b/>
                <w:bCs/>
                <w:color w:val="898989"/>
                <w:sz w:val="20"/>
                <w:szCs w:val="20"/>
              </w:rPr>
              <w:t xml:space="preserve">4 </w:t>
            </w:r>
            <w:r>
              <w:rPr>
                <w:b/>
                <w:bCs/>
                <w:sz w:val="20"/>
                <w:szCs w:val="20"/>
              </w:rPr>
              <w:t>фонди</w:t>
            </w:r>
          </w:p>
        </w:tc>
      </w:tr>
      <w:tr w:rsidR="00A31757" w:rsidTr="00DB1C26">
        <w:trPr>
          <w:trHeight w:hRule="exact" w:val="518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0113140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сіпьська_рада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Прорама заходів оздоровлення та відпочинку дітей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</w:t>
            </w:r>
          </w:p>
        </w:tc>
      </w:tr>
      <w:tr w:rsidR="00A31757" w:rsidTr="00DB1C26">
        <w:trPr>
          <w:trHeight w:hRule="exact" w:val="552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0113242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76" w:lineRule="auto"/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>Програма соціального захисту населення Г</w:t>
            </w:r>
            <w:r>
              <w:rPr>
                <w:rFonts w:ascii="Arial" w:eastAsia="Arial" w:hAnsi="Arial" w:cs="Arial"/>
                <w:sz w:val="19"/>
                <w:szCs w:val="19"/>
              </w:rPr>
              <w:t>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  <w:p w:rsidR="00A31757" w:rsidRDefault="00A31757" w:rsidP="00DB1C26">
            <w:pPr>
              <w:pStyle w:val="a6"/>
              <w:spacing w:line="204" w:lineRule="auto"/>
              <w:ind w:firstLine="340"/>
              <w:rPr>
                <w:sz w:val="20"/>
                <w:szCs w:val="20"/>
              </w:rPr>
            </w:pPr>
            <w:r>
              <w:rPr>
                <w:color w:val="656565"/>
                <w:sz w:val="20"/>
                <w:szCs w:val="20"/>
              </w:rPr>
              <w:t>■йі.</w:t>
            </w:r>
          </w:p>
        </w:tc>
      </w:tr>
      <w:tr w:rsidR="00A31757" w:rsidTr="00DB1C26">
        <w:trPr>
          <w:trHeight w:hRule="exact" w:val="49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0114282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4282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Грибовицької сільської ради на фінансове забезпечення організації художніх заходів на 2020 рік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A31757" w:rsidTr="00DB1C26">
        <w:trPr>
          <w:trHeight w:hRule="exact" w:val="595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0115011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5011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заходів розвитку фізичної культури та спорту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after="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  <w:p w:rsidR="00A31757" w:rsidRDefault="00A31757" w:rsidP="00DB1C26">
            <w:pPr>
              <w:pStyle w:val="a6"/>
              <w:rPr>
                <w:sz w:val="20"/>
                <w:szCs w:val="20"/>
              </w:rPr>
            </w:pPr>
            <w:r>
              <w:rPr>
                <w:color w:val="B3B3B3"/>
                <w:sz w:val="20"/>
                <w:szCs w:val="20"/>
              </w:rPr>
              <w:t>І</w:t>
            </w:r>
          </w:p>
        </w:tc>
      </w:tr>
      <w:tr w:rsidR="00A31757" w:rsidTr="00DB1C26">
        <w:trPr>
          <w:trHeight w:hRule="exact" w:val="523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0115062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5062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заходів розвитку фізичної культури та спорту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A31757" w:rsidTr="00DB1C26">
        <w:trPr>
          <w:trHeight w:hRule="exact" w:val="49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0116030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благоустрою Грибовицької сільської ради на 2020р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925,0</w:t>
            </w:r>
          </w:p>
        </w:tc>
      </w:tr>
      <w:tr w:rsidR="00A31757" w:rsidTr="00DB1C26">
        <w:trPr>
          <w:trHeight w:hRule="exact" w:val="51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0117110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7110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в галузі сільського господарства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</w:tr>
      <w:tr w:rsidR="00A31757" w:rsidTr="00DB1C26">
        <w:trPr>
          <w:trHeight w:hRule="exact" w:val="49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0117130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81,0</w:t>
            </w:r>
          </w:p>
        </w:tc>
      </w:tr>
      <w:tr w:rsidR="00A31757" w:rsidTr="00DB1C26">
        <w:trPr>
          <w:trHeight w:hRule="exact" w:val="49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0117350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7350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</w:tr>
      <w:tr w:rsidR="00A31757" w:rsidTr="00DB1C26">
        <w:trPr>
          <w:trHeight w:hRule="exact" w:val="475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0117680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7680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76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місцевого самоврядування Грибовицької с/р у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31757" w:rsidTr="00DB1C26">
        <w:trPr>
          <w:trHeight w:hRule="exact" w:val="518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0118111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8111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</w:tr>
      <w:tr w:rsidR="00A31757" w:rsidTr="00DB1C26">
        <w:trPr>
          <w:trHeight w:hRule="exact" w:val="610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0118112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1757" w:rsidRDefault="00A31757" w:rsidP="00DB1C26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8112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31757" w:rsidRDefault="00A31757" w:rsidP="00DB1C26">
            <w:pPr>
              <w:pStyle w:val="a6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757" w:rsidRDefault="00A31757" w:rsidP="00DB1C26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</w:tbl>
    <w:p w:rsidR="00A31757" w:rsidRDefault="00A31757" w:rsidP="00A31757">
      <w:pPr>
        <w:sectPr w:rsidR="00A31757">
          <w:headerReference w:type="even" r:id="rId7"/>
          <w:headerReference w:type="default" r:id="rId8"/>
          <w:footerReference w:type="even" r:id="rId9"/>
          <w:footerReference w:type="default" r:id="rId10"/>
          <w:pgSz w:w="16840" w:h="11900" w:orient="landscape"/>
          <w:pgMar w:top="1096" w:right="1170" w:bottom="1013" w:left="1002" w:header="668" w:footer="3" w:gutter="0"/>
          <w:pgNumType w:start="43"/>
          <w:cols w:space="720"/>
          <w:noEndnote/>
          <w:docGrid w:linePitch="360"/>
        </w:sectPr>
      </w:pPr>
    </w:p>
    <w:p w:rsidR="00A31757" w:rsidRDefault="00A31757" w:rsidP="00A31757">
      <w:pPr>
        <w:pStyle w:val="a6"/>
        <w:framePr w:w="1920" w:h="691" w:wrap="none" w:hAnchor="page" w:x="1090" w:y="735"/>
        <w:spacing w:after="180"/>
        <w:rPr>
          <w:sz w:val="20"/>
          <w:szCs w:val="20"/>
        </w:rPr>
      </w:pPr>
      <w:r>
        <w:rPr>
          <w:sz w:val="20"/>
          <w:szCs w:val="20"/>
        </w:rPr>
        <w:lastRenderedPageBreak/>
        <w:t>Сільський голова</w:t>
      </w:r>
    </w:p>
    <w:p w:rsidR="00A31757" w:rsidRDefault="00A31757" w:rsidP="00A31757">
      <w:pPr>
        <w:pStyle w:val="a6"/>
        <w:framePr w:w="1920" w:h="691" w:wrap="none" w:hAnchor="page" w:x="1090" w:y="735"/>
        <w:rPr>
          <w:sz w:val="20"/>
          <w:szCs w:val="20"/>
        </w:rPr>
      </w:pP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Заповнюється у разі</w:t>
      </w:r>
    </w:p>
    <w:p w:rsidR="00A31757" w:rsidRDefault="00A31757" w:rsidP="00A31757">
      <w:pPr>
        <w:pStyle w:val="a6"/>
        <w:framePr w:w="634" w:h="250" w:wrap="none" w:hAnchor="page" w:x="12557" w:y="111"/>
        <w:rPr>
          <w:sz w:val="20"/>
          <w:szCs w:val="20"/>
        </w:rPr>
      </w:pPr>
      <w:r>
        <w:rPr>
          <w:sz w:val="20"/>
          <w:szCs w:val="20"/>
        </w:rPr>
        <w:t>1 449,0</w:t>
      </w:r>
    </w:p>
    <w:p w:rsidR="00A31757" w:rsidRDefault="00A31757" w:rsidP="00A31757">
      <w:pPr>
        <w:pStyle w:val="a6"/>
        <w:framePr w:w="7421" w:h="706" w:wrap="none" w:hAnchor="page" w:x="5894" w:y="745"/>
        <w:spacing w:after="200"/>
        <w:rPr>
          <w:sz w:val="20"/>
          <w:szCs w:val="20"/>
        </w:rPr>
      </w:pPr>
      <w:r>
        <w:rPr>
          <w:sz w:val="20"/>
          <w:szCs w:val="20"/>
        </w:rPr>
        <w:t>І.М.Питель</w:t>
      </w:r>
    </w:p>
    <w:p w:rsidR="00A31757" w:rsidRDefault="00A31757" w:rsidP="00A31757">
      <w:pPr>
        <w:pStyle w:val="a6"/>
        <w:framePr w:w="7421" w:h="706" w:wrap="none" w:hAnchor="page" w:x="5894" w:y="745"/>
        <w:rPr>
          <w:sz w:val="20"/>
          <w:szCs w:val="20"/>
        </w:rPr>
      </w:pPr>
      <w:r>
        <w:rPr>
          <w:sz w:val="20"/>
          <w:szCs w:val="20"/>
        </w:rPr>
        <w:t>радою рішення про застосування програмно-цільового методу у бюджетному процесі.</w:t>
      </w:r>
    </w:p>
    <w:p w:rsidR="00A31757" w:rsidRDefault="00A31757" w:rsidP="00A31757">
      <w:pPr>
        <w:pStyle w:val="a6"/>
        <w:framePr w:w="475" w:h="250" w:wrap="none" w:hAnchor="page" w:x="13685" w:y="116"/>
        <w:jc w:val="right"/>
        <w:rPr>
          <w:sz w:val="20"/>
          <w:szCs w:val="20"/>
        </w:rPr>
      </w:pPr>
      <w:r>
        <w:rPr>
          <w:sz w:val="20"/>
          <w:szCs w:val="20"/>
        </w:rPr>
        <w:t>133,7</w:t>
      </w:r>
    </w:p>
    <w:p w:rsidR="00A31757" w:rsidRDefault="00A31757" w:rsidP="00A31757">
      <w:pPr>
        <w:pStyle w:val="a6"/>
        <w:framePr w:w="634" w:h="250" w:wrap="none" w:hAnchor="page" w:x="15082" w:y="121"/>
        <w:rPr>
          <w:sz w:val="20"/>
          <w:szCs w:val="20"/>
        </w:rPr>
      </w:pPr>
      <w:r>
        <w:rPr>
          <w:sz w:val="20"/>
          <w:szCs w:val="20"/>
        </w:rPr>
        <w:t>1 582,7</w:t>
      </w: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line="360" w:lineRule="exact"/>
      </w:pPr>
    </w:p>
    <w:p w:rsidR="00A31757" w:rsidRDefault="00A31757" w:rsidP="00A31757">
      <w:pPr>
        <w:spacing w:after="565" w:line="1" w:lineRule="exact"/>
      </w:pPr>
    </w:p>
    <w:p w:rsidR="00A31757" w:rsidRDefault="00A31757" w:rsidP="00A31757">
      <w:pPr>
        <w:spacing w:line="1" w:lineRule="exact"/>
        <w:sectPr w:rsidR="00A31757">
          <w:headerReference w:type="even" r:id="rId11"/>
          <w:headerReference w:type="default" r:id="rId12"/>
          <w:footerReference w:type="even" r:id="rId13"/>
          <w:footerReference w:type="default" r:id="rId14"/>
          <w:pgSz w:w="16840" w:h="11900" w:orient="landscape"/>
          <w:pgMar w:top="1027" w:right="1126" w:bottom="1027" w:left="1089" w:header="599" w:footer="599" w:gutter="0"/>
          <w:cols w:space="720"/>
          <w:noEndnote/>
          <w:docGrid w:linePitch="360"/>
        </w:sectPr>
      </w:pPr>
    </w:p>
    <w:p w:rsidR="00B84FE3" w:rsidRDefault="00A31757">
      <w:bookmarkStart w:id="13" w:name="_GoBack"/>
      <w:bookmarkEnd w:id="13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388E9E2" wp14:editId="468154C6">
              <wp:simplePos x="0" y="0"/>
              <wp:positionH relativeFrom="page">
                <wp:posOffset>9137015</wp:posOffset>
              </wp:positionH>
              <wp:positionV relativeFrom="page">
                <wp:posOffset>7282815</wp:posOffset>
              </wp:positionV>
              <wp:extent cx="69850" cy="146050"/>
              <wp:effectExtent l="0" t="0" r="0" b="0"/>
              <wp:wrapNone/>
              <wp:docPr id="87" name="Shape 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46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A694A" w:rsidRDefault="00A31757">
                          <w:pPr>
                            <w:pStyle w:val="ac"/>
                            <w:jc w:val="left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98989"/>
                              <w:sz w:val="32"/>
                              <w:szCs w:val="32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88E9E2" id="_x0000_t202" coordsize="21600,21600" o:spt="202" path="m,l,21600r21600,l21600,xe">
              <v:stroke joinstyle="miter"/>
              <v:path gradientshapeok="t" o:connecttype="rect"/>
            </v:shapetype>
            <v:shape id="Shape 87" o:spid="_x0000_s1029" type="#_x0000_t202" style="position:absolute;margin-left:719.45pt;margin-top:573.45pt;width:5.5pt;height:11.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" filled="f" stroked="f">
              <v:textbox style="mso-fit-shape-to-text:t" inset="0,0,0,0">
                <w:txbxContent>
                  <w:p w:rsidR="009A694A" w:rsidRDefault="00A31757">
                    <w:pPr>
                      <w:pStyle w:val="ac"/>
                      <w:jc w:val="left"/>
                      <w:rPr>
                        <w:sz w:val="32"/>
                        <w:szCs w:val="32"/>
                      </w:rPr>
                    </w:pPr>
                    <w:r>
                      <w:rPr>
                        <w:rFonts w:ascii="Arial" w:eastAsia="Arial" w:hAnsi="Arial" w:cs="Arial"/>
                        <w:color w:val="898989"/>
                        <w:sz w:val="32"/>
                        <w:szCs w:val="3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A9E0951" wp14:editId="4BD85D04">
              <wp:simplePos x="0" y="0"/>
              <wp:positionH relativeFrom="page">
                <wp:posOffset>9137015</wp:posOffset>
              </wp:positionH>
              <wp:positionV relativeFrom="page">
                <wp:posOffset>7282815</wp:posOffset>
              </wp:positionV>
              <wp:extent cx="69850" cy="146050"/>
              <wp:effectExtent l="0" t="0" r="0" b="0"/>
              <wp:wrapNone/>
              <wp:docPr id="85" name="Shape 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46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A694A" w:rsidRDefault="00A31757">
                          <w:pPr>
                            <w:pStyle w:val="ac"/>
                            <w:jc w:val="left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98989"/>
                              <w:sz w:val="32"/>
                              <w:szCs w:val="32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9E0951" id="_x0000_t202" coordsize="21600,21600" o:spt="202" path="m,l,21600r21600,l21600,xe">
              <v:stroke joinstyle="miter"/>
              <v:path gradientshapeok="t" o:connecttype="rect"/>
            </v:shapetype>
            <v:shape id="Shape 85" o:spid="_x0000_s1030" type="#_x0000_t202" style="position:absolute;margin-left:719.45pt;margin-top:573.45pt;width:5.5pt;height:11.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" filled="f" stroked="f">
              <v:textbox style="mso-fit-shape-to-text:t" inset="0,0,0,0">
                <w:txbxContent>
                  <w:p w:rsidR="009A694A" w:rsidRDefault="00A31757">
                    <w:pPr>
                      <w:pStyle w:val="ac"/>
                      <w:jc w:val="left"/>
                      <w:rPr>
                        <w:sz w:val="32"/>
                        <w:szCs w:val="32"/>
                      </w:rPr>
                    </w:pPr>
                    <w:r>
                      <w:rPr>
                        <w:rFonts w:ascii="Arial" w:eastAsia="Arial" w:hAnsi="Arial" w:cs="Arial"/>
                        <w:color w:val="898989"/>
                        <w:sz w:val="32"/>
                        <w:szCs w:val="3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>
    <w:pPr>
      <w:spacing w:line="1" w:lineRule="exac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EEB4841" wp14:editId="533FD987">
              <wp:simplePos x="0" y="0"/>
              <wp:positionH relativeFrom="page">
                <wp:posOffset>5742940</wp:posOffset>
              </wp:positionH>
              <wp:positionV relativeFrom="page">
                <wp:posOffset>281305</wp:posOffset>
              </wp:positionV>
              <wp:extent cx="3651250" cy="201295"/>
              <wp:effectExtent l="0" t="0" r="0" b="0"/>
              <wp:wrapNone/>
              <wp:docPr id="65" name="Shape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125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A694A" w:rsidRDefault="00A31757">
                          <w:pPr>
                            <w:pStyle w:val="ac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151516"/>
                              <w:sz w:val="15"/>
                              <w:szCs w:val="15"/>
                            </w:rPr>
                            <w:t>Додаток 5</w:t>
                          </w:r>
                        </w:p>
                        <w:p w:rsidR="009A694A" w:rsidRDefault="00A31757">
                          <w:pPr>
                            <w:pStyle w:val="ac"/>
                            <w:tabs>
                              <w:tab w:val="right" w:pos="5731"/>
                            </w:tabs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151516"/>
                              <w:sz w:val="15"/>
                              <w:szCs w:val="15"/>
                            </w:rPr>
                            <w:t xml:space="preserve">до рішення № </w:t>
                          </w:r>
                          <w:r>
                            <w:rPr>
                              <w:i/>
                              <w:iCs/>
                              <w:color w:val="151516"/>
                              <w:sz w:val="15"/>
                              <w:szCs w:val="15"/>
                            </w:rPr>
                            <w:t>4 від 07.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mallCaps/>
                              <w:color w:val="151516"/>
                              <w:sz w:val="11"/>
                              <w:szCs w:val="11"/>
                            </w:rPr>
                            <w:t>і</w:t>
                          </w:r>
                          <w:r>
                            <w:rPr>
                              <w:color w:val="151516"/>
                              <w:sz w:val="15"/>
                              <w:szCs w:val="15"/>
                            </w:rPr>
                            <w:tab/>
                            <w:t>J)20p</w:t>
                          </w:r>
                          <w:r>
                            <w:rPr>
                              <w:color w:val="151516"/>
                              <w:sz w:val="15"/>
                              <w:szCs w:val="15"/>
                            </w:rPr>
                            <w:t>. «Про внесення змін в сільський бюджет на 2020 рік».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EB4841" id="_x0000_t202" coordsize="21600,21600" o:spt="202" path="m,l,21600r21600,l21600,xe">
              <v:stroke joinstyle="miter"/>
              <v:path gradientshapeok="t" o:connecttype="rect"/>
            </v:shapetype>
            <v:shape id="Shape 65" o:spid="_x0000_s1028" type="#_x0000_t202" style="position:absolute;margin-left:452.2pt;margin-top:22.15pt;width:287.5pt;height:15.8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" filled="f" stroked="f">
              <v:textbox style="mso-fit-shape-to-text:t" inset="0,0,0,0">
                <w:txbxContent>
                  <w:p w:rsidR="009A694A" w:rsidRDefault="00A31757">
                    <w:pPr>
                      <w:pStyle w:val="ac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151516"/>
                        <w:sz w:val="15"/>
                        <w:szCs w:val="15"/>
                      </w:rPr>
                      <w:t>Додаток 5</w:t>
                    </w:r>
                  </w:p>
                  <w:p w:rsidR="009A694A" w:rsidRDefault="00A31757">
                    <w:pPr>
                      <w:pStyle w:val="ac"/>
                      <w:tabs>
                        <w:tab w:val="right" w:pos="5731"/>
                      </w:tabs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151516"/>
                        <w:sz w:val="15"/>
                        <w:szCs w:val="15"/>
                      </w:rPr>
                      <w:t xml:space="preserve">до рішення № </w:t>
                    </w:r>
                    <w:r>
                      <w:rPr>
                        <w:i/>
                        <w:iCs/>
                        <w:color w:val="151516"/>
                        <w:sz w:val="15"/>
                        <w:szCs w:val="15"/>
                      </w:rPr>
                      <w:t>4 від 07.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mallCaps/>
                        <w:color w:val="151516"/>
                        <w:sz w:val="11"/>
                        <w:szCs w:val="11"/>
                      </w:rPr>
                      <w:t>і</w:t>
                    </w:r>
                    <w:r>
                      <w:rPr>
                        <w:color w:val="151516"/>
                        <w:sz w:val="15"/>
                        <w:szCs w:val="15"/>
                      </w:rPr>
                      <w:tab/>
                      <w:t>J)20p</w:t>
                    </w:r>
                    <w:r>
                      <w:rPr>
                        <w:color w:val="151516"/>
                        <w:sz w:val="15"/>
                        <w:szCs w:val="15"/>
                      </w:rPr>
                      <w:t>. «Про внесення змін в сільський бюджет на 2020 рік».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94A" w:rsidRDefault="00A317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616C0"/>
    <w:multiLevelType w:val="multilevel"/>
    <w:tmpl w:val="CBFE60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187557"/>
    <w:multiLevelType w:val="multilevel"/>
    <w:tmpl w:val="A0266B88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9B6213B"/>
    <w:multiLevelType w:val="multilevel"/>
    <w:tmpl w:val="3C5E754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B454DF"/>
    <w:multiLevelType w:val="multilevel"/>
    <w:tmpl w:val="936E80BE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CED0256"/>
    <w:multiLevelType w:val="multilevel"/>
    <w:tmpl w:val="805825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87A"/>
    <w:rsid w:val="001C06BE"/>
    <w:rsid w:val="0074187A"/>
    <w:rsid w:val="00A3175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8CBF96-ABA3-4422-8249-E42F9CF7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3175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basedOn w:val="a0"/>
    <w:link w:val="30"/>
    <w:rsid w:val="00A3175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">
    <w:name w:val="Основний текст (2)_"/>
    <w:basedOn w:val="a0"/>
    <w:link w:val="20"/>
    <w:rsid w:val="00A31757"/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3">
    <w:name w:val="Підпис до таблиці_"/>
    <w:basedOn w:val="a0"/>
    <w:link w:val="a4"/>
    <w:rsid w:val="00A31757"/>
    <w:rPr>
      <w:rFonts w:ascii="Times New Roman" w:eastAsia="Times New Roman" w:hAnsi="Times New Roman" w:cs="Times New Roman"/>
    </w:rPr>
  </w:style>
  <w:style w:type="character" w:customStyle="1" w:styleId="a5">
    <w:name w:val="Інше_"/>
    <w:basedOn w:val="a0"/>
    <w:link w:val="a6"/>
    <w:rsid w:val="00A31757"/>
    <w:rPr>
      <w:rFonts w:ascii="Times New Roman" w:eastAsia="Times New Roman" w:hAnsi="Times New Roman" w:cs="Times New Roman"/>
    </w:rPr>
  </w:style>
  <w:style w:type="character" w:customStyle="1" w:styleId="a7">
    <w:name w:val="Основний текст_"/>
    <w:basedOn w:val="a0"/>
    <w:link w:val="a8"/>
    <w:rsid w:val="00A31757"/>
    <w:rPr>
      <w:rFonts w:ascii="Times New Roman" w:eastAsia="Times New Roman" w:hAnsi="Times New Roman" w:cs="Times New Roman"/>
    </w:rPr>
  </w:style>
  <w:style w:type="character" w:customStyle="1" w:styleId="21">
    <w:name w:val="Колонтитул (2)_"/>
    <w:basedOn w:val="a0"/>
    <w:link w:val="22"/>
    <w:rsid w:val="00A31757"/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rsid w:val="00A31757"/>
    <w:rPr>
      <w:rFonts w:ascii="Arial" w:eastAsia="Arial" w:hAnsi="Arial" w:cs="Arial"/>
      <w:sz w:val="70"/>
      <w:szCs w:val="70"/>
    </w:rPr>
  </w:style>
  <w:style w:type="character" w:customStyle="1" w:styleId="a9">
    <w:name w:val="Підпис до зображення_"/>
    <w:basedOn w:val="a0"/>
    <w:link w:val="aa"/>
    <w:rsid w:val="00A31757"/>
    <w:rPr>
      <w:rFonts w:ascii="Times New Roman" w:eastAsia="Times New Roman" w:hAnsi="Times New Roman" w:cs="Times New Roman"/>
    </w:rPr>
  </w:style>
  <w:style w:type="character" w:customStyle="1" w:styleId="5">
    <w:name w:val="Основний текст (5)_"/>
    <w:basedOn w:val="a0"/>
    <w:link w:val="50"/>
    <w:rsid w:val="00A31757"/>
    <w:rPr>
      <w:rFonts w:ascii="Arial" w:eastAsia="Arial" w:hAnsi="Arial" w:cs="Arial"/>
      <w:sz w:val="8"/>
      <w:szCs w:val="8"/>
    </w:rPr>
  </w:style>
  <w:style w:type="character" w:customStyle="1" w:styleId="4">
    <w:name w:val="Основний текст (4)_"/>
    <w:basedOn w:val="a0"/>
    <w:link w:val="40"/>
    <w:rsid w:val="00A31757"/>
    <w:rPr>
      <w:rFonts w:ascii="Arial" w:eastAsia="Arial" w:hAnsi="Arial" w:cs="Arial"/>
      <w:b/>
      <w:bCs/>
      <w:sz w:val="12"/>
      <w:szCs w:val="12"/>
    </w:rPr>
  </w:style>
  <w:style w:type="character" w:customStyle="1" w:styleId="ab">
    <w:name w:val="Колонтитул_"/>
    <w:basedOn w:val="a0"/>
    <w:link w:val="ac"/>
    <w:rsid w:val="00A31757"/>
    <w:rPr>
      <w:rFonts w:ascii="Times New Roman" w:eastAsia="Times New Roman" w:hAnsi="Times New Roman" w:cs="Times New Roman"/>
    </w:rPr>
  </w:style>
  <w:style w:type="character" w:customStyle="1" w:styleId="8">
    <w:name w:val="Основний текст (8)_"/>
    <w:basedOn w:val="a0"/>
    <w:link w:val="80"/>
    <w:rsid w:val="00A31757"/>
    <w:rPr>
      <w:rFonts w:ascii="Times New Roman" w:eastAsia="Times New Roman" w:hAnsi="Times New Roman" w:cs="Times New Roman"/>
      <w:sz w:val="19"/>
      <w:szCs w:val="19"/>
    </w:rPr>
  </w:style>
  <w:style w:type="character" w:customStyle="1" w:styleId="1">
    <w:name w:val="Заголовок №1_"/>
    <w:basedOn w:val="a0"/>
    <w:link w:val="10"/>
    <w:rsid w:val="00A31757"/>
    <w:rPr>
      <w:rFonts w:ascii="Times New Roman" w:eastAsia="Times New Roman" w:hAnsi="Times New Roman" w:cs="Times New Roman"/>
      <w:sz w:val="92"/>
      <w:szCs w:val="92"/>
    </w:rPr>
  </w:style>
  <w:style w:type="paragraph" w:customStyle="1" w:styleId="30">
    <w:name w:val="Основний текст (3)"/>
    <w:basedOn w:val="a"/>
    <w:link w:val="3"/>
    <w:rsid w:val="00A31757"/>
    <w:pPr>
      <w:spacing w:after="420"/>
      <w:jc w:val="center"/>
    </w:pPr>
    <w:rPr>
      <w:rFonts w:ascii="Times New Roman" w:eastAsia="Times New Roman" w:hAnsi="Times New Roman" w:cs="Times New Roman"/>
      <w:b/>
      <w:bCs/>
      <w:color w:val="auto"/>
      <w:sz w:val="36"/>
      <w:szCs w:val="36"/>
      <w:lang w:val="ru-RU" w:eastAsia="en-US" w:bidi="ar-SA"/>
    </w:rPr>
  </w:style>
  <w:style w:type="paragraph" w:customStyle="1" w:styleId="20">
    <w:name w:val="Основний текст (2)"/>
    <w:basedOn w:val="a"/>
    <w:link w:val="2"/>
    <w:rsid w:val="00A31757"/>
    <w:rPr>
      <w:rFonts w:ascii="Times New Roman" w:eastAsia="Times New Roman" w:hAnsi="Times New Roman" w:cs="Times New Roman"/>
      <w:b/>
      <w:bCs/>
      <w:color w:val="auto"/>
      <w:sz w:val="44"/>
      <w:szCs w:val="44"/>
      <w:lang w:val="ru-RU" w:eastAsia="en-US" w:bidi="ar-SA"/>
    </w:rPr>
  </w:style>
  <w:style w:type="paragraph" w:customStyle="1" w:styleId="a4">
    <w:name w:val="Підпис до таблиці"/>
    <w:basedOn w:val="a"/>
    <w:link w:val="a3"/>
    <w:rsid w:val="00A31757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Інше"/>
    <w:basedOn w:val="a"/>
    <w:link w:val="a5"/>
    <w:rsid w:val="00A31757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8">
    <w:name w:val="Основний текст"/>
    <w:basedOn w:val="a"/>
    <w:link w:val="a7"/>
    <w:rsid w:val="00A31757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2">
    <w:name w:val="Колонтитул (2)"/>
    <w:basedOn w:val="a"/>
    <w:link w:val="21"/>
    <w:rsid w:val="00A31757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24">
    <w:name w:val="Заголовок №2"/>
    <w:basedOn w:val="a"/>
    <w:link w:val="23"/>
    <w:rsid w:val="00A31757"/>
    <w:pPr>
      <w:jc w:val="center"/>
      <w:outlineLvl w:val="1"/>
    </w:pPr>
    <w:rPr>
      <w:rFonts w:ascii="Arial" w:eastAsia="Arial" w:hAnsi="Arial" w:cs="Arial"/>
      <w:color w:val="auto"/>
      <w:sz w:val="70"/>
      <w:szCs w:val="70"/>
      <w:lang w:val="ru-RU" w:eastAsia="en-US" w:bidi="ar-SA"/>
    </w:rPr>
  </w:style>
  <w:style w:type="paragraph" w:customStyle="1" w:styleId="aa">
    <w:name w:val="Підпис до зображення"/>
    <w:basedOn w:val="a"/>
    <w:link w:val="a9"/>
    <w:rsid w:val="00A31757"/>
    <w:pPr>
      <w:spacing w:line="254" w:lineRule="auto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50">
    <w:name w:val="Основний текст (5)"/>
    <w:basedOn w:val="a"/>
    <w:link w:val="5"/>
    <w:rsid w:val="00A31757"/>
    <w:rPr>
      <w:rFonts w:ascii="Arial" w:eastAsia="Arial" w:hAnsi="Arial" w:cs="Arial"/>
      <w:color w:val="auto"/>
      <w:sz w:val="8"/>
      <w:szCs w:val="8"/>
      <w:lang w:val="ru-RU" w:eastAsia="en-US" w:bidi="ar-SA"/>
    </w:rPr>
  </w:style>
  <w:style w:type="paragraph" w:customStyle="1" w:styleId="40">
    <w:name w:val="Основний текст (4)"/>
    <w:basedOn w:val="a"/>
    <w:link w:val="4"/>
    <w:rsid w:val="00A31757"/>
    <w:pPr>
      <w:spacing w:after="80" w:line="180" w:lineRule="auto"/>
      <w:jc w:val="center"/>
    </w:pPr>
    <w:rPr>
      <w:rFonts w:ascii="Arial" w:eastAsia="Arial" w:hAnsi="Arial" w:cs="Arial"/>
      <w:b/>
      <w:bCs/>
      <w:color w:val="auto"/>
      <w:sz w:val="12"/>
      <w:szCs w:val="12"/>
      <w:lang w:val="ru-RU" w:eastAsia="en-US" w:bidi="ar-SA"/>
    </w:rPr>
  </w:style>
  <w:style w:type="paragraph" w:customStyle="1" w:styleId="ac">
    <w:name w:val="Колонтитул"/>
    <w:basedOn w:val="a"/>
    <w:link w:val="ab"/>
    <w:rsid w:val="00A31757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80">
    <w:name w:val="Основний текст (8)"/>
    <w:basedOn w:val="a"/>
    <w:link w:val="8"/>
    <w:rsid w:val="00A31757"/>
    <w:pPr>
      <w:spacing w:after="260"/>
      <w:ind w:left="7380"/>
      <w:jc w:val="right"/>
    </w:pPr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paragraph" w:customStyle="1" w:styleId="10">
    <w:name w:val="Заголовок №1"/>
    <w:basedOn w:val="a"/>
    <w:link w:val="1"/>
    <w:rsid w:val="00A31757"/>
    <w:pPr>
      <w:jc w:val="center"/>
      <w:outlineLvl w:val="0"/>
    </w:pPr>
    <w:rPr>
      <w:rFonts w:ascii="Times New Roman" w:eastAsia="Times New Roman" w:hAnsi="Times New Roman" w:cs="Times New Roman"/>
      <w:color w:val="auto"/>
      <w:sz w:val="92"/>
      <w:szCs w:val="9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4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header" Target="header5.xml"/><Relationship Id="rId5" Type="http://schemas.openxmlformats.org/officeDocument/2006/relationships/header" Target="header1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2600</Words>
  <Characters>14823</Characters>
  <Application>Microsoft Office Word</Application>
  <DocSecurity>0</DocSecurity>
  <Lines>123</Lines>
  <Paragraphs>34</Paragraphs>
  <ScaleCrop>false</ScaleCrop>
  <Company>Reanimator Extreme Edition</Company>
  <LinksUpToDate>false</LinksUpToDate>
  <CharactersWithSpaces>17389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2021-10-18T13:15:00Z</dcterms:created>
  <dcterms:modified xsi:type="dcterms:W3CDTF">2021-10-18T13:15:00Z</dcterms:modified>
</cp:coreProperties>
</file>