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170" w:rsidRPr="00CC027E" w:rsidRDefault="00A41170" w:rsidP="00A4117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41170" w:rsidRPr="00CC027E" w:rsidRDefault="00A41170" w:rsidP="00A4117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41170" w:rsidRPr="00CC027E" w:rsidRDefault="00A41170" w:rsidP="00A4117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A41170" w:rsidRPr="00CC027E" w:rsidRDefault="00A41170" w:rsidP="00A4117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41170" w:rsidRPr="00CC027E" w:rsidRDefault="00A41170" w:rsidP="00A4117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41170" w:rsidRPr="00CC027E" w:rsidRDefault="00A41170" w:rsidP="00A4117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41170" w:rsidRDefault="00A41170" w:rsidP="00A41170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A41170" w:rsidRPr="007E6714" w:rsidRDefault="00A41170" w:rsidP="00A41170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</w:p>
    <w:p w:rsidR="00A41170" w:rsidRPr="00DC1B4F" w:rsidRDefault="00A41170" w:rsidP="00A4117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 w:rsidRPr="00DC1B4F">
        <w:rPr>
          <w:b/>
          <w:bCs/>
          <w:color w:val="000000"/>
        </w:rPr>
        <w:t xml:space="preserve">07 </w:t>
      </w:r>
      <w:proofErr w:type="spellStart"/>
      <w:r w:rsidRPr="00FD6A92">
        <w:rPr>
          <w:b/>
          <w:bCs/>
          <w:color w:val="000000"/>
        </w:rPr>
        <w:t>липня</w:t>
      </w:r>
      <w:proofErr w:type="spellEnd"/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 w:rsidRPr="00DC1B4F">
        <w:rPr>
          <w:b/>
          <w:bCs/>
          <w:color w:val="000000"/>
        </w:rPr>
        <w:t xml:space="preserve"> 1</w:t>
      </w:r>
      <w:r>
        <w:rPr>
          <w:b/>
          <w:bCs/>
          <w:color w:val="000000"/>
          <w:lang w:val="uk-UA"/>
        </w:rPr>
        <w:t>9</w:t>
      </w:r>
    </w:p>
    <w:p w:rsidR="00A41170" w:rsidRPr="0003034A" w:rsidRDefault="00A41170" w:rsidP="00A4117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41170" w:rsidRPr="0003034A" w:rsidRDefault="00A41170" w:rsidP="00A411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A41170" w:rsidRPr="0003034A" w:rsidRDefault="00A41170" w:rsidP="00A411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A41170" w:rsidRPr="0003034A" w:rsidRDefault="00A41170" w:rsidP="00A411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A41170" w:rsidRPr="0003034A" w:rsidRDefault="00A41170" w:rsidP="00A411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41170" w:rsidRPr="005E2B17" w:rsidRDefault="00A41170" w:rsidP="00A41170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гр. Червінка Н. Б.</w:t>
      </w:r>
    </w:p>
    <w:p w:rsidR="00A41170" w:rsidRPr="0003034A" w:rsidRDefault="00A41170" w:rsidP="00A411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41170" w:rsidRPr="0003034A" w:rsidRDefault="00A41170" w:rsidP="00A4117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Червінка Наталії Богданівни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34 ч.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41170" w:rsidRPr="0003034A" w:rsidRDefault="00A41170" w:rsidP="00A411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A41170" w:rsidRPr="0003034A" w:rsidRDefault="00A41170" w:rsidP="00A411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Червінка Наталії Богданівни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ведення особистого селянського господарства (згідно КВЦПЗ – 01.03.)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Збиранка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2564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0022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41170" w:rsidRPr="0003034A" w:rsidRDefault="00A41170" w:rsidP="00A411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Червінка Наталії Богданівні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передати у власність земельну ділянку для ведення особистого селянського господарства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2564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Збиранка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Жовківського району Львівської області на території Грибовицької сільської ради.</w:t>
      </w:r>
    </w:p>
    <w:p w:rsidR="00A41170" w:rsidRPr="0003034A" w:rsidRDefault="00A41170" w:rsidP="00A411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Червінка Наталії Богданівні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A41170" w:rsidRPr="0003034A" w:rsidRDefault="00A41170" w:rsidP="00A411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A41170" w:rsidRPr="0003034A" w:rsidRDefault="00A41170" w:rsidP="00A411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41170" w:rsidRPr="0003034A" w:rsidRDefault="00A41170" w:rsidP="00A411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41170" w:rsidRPr="0003034A" w:rsidRDefault="00A41170" w:rsidP="00A411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41170" w:rsidRPr="0003034A" w:rsidRDefault="00A41170" w:rsidP="00A4117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41170" w:rsidRPr="00FE5A4B" w:rsidRDefault="00A41170" w:rsidP="00A4117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A41170" w:rsidRPr="00FE5A4B" w:rsidRDefault="00A41170" w:rsidP="00A4117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1170" w:rsidRPr="00FE5A4B" w:rsidRDefault="00A41170" w:rsidP="00A4117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1170" w:rsidRDefault="00A41170" w:rsidP="00A4117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4026A" w:rsidRDefault="0094026A">
      <w:bookmarkStart w:id="0" w:name="_GoBack"/>
      <w:bookmarkEnd w:id="0"/>
    </w:p>
    <w:sectPr w:rsidR="00940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FE0"/>
    <w:rsid w:val="005B5FE0"/>
    <w:rsid w:val="0094026A"/>
    <w:rsid w:val="00A41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6C683A-849F-42DB-8EE3-D62A216BF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117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4117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4117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2021-10-12T12:19:00Z</dcterms:created>
  <dcterms:modified xsi:type="dcterms:W3CDTF">2021-10-12T12:19:00Z</dcterms:modified>
</cp:coreProperties>
</file>