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756E" w:rsidRPr="00443BF1" w:rsidRDefault="00A8756E" w:rsidP="00A8756E">
      <w:pPr>
        <w:tabs>
          <w:tab w:val="left" w:pos="1950"/>
        </w:tabs>
        <w:jc w:val="center"/>
        <w:rPr>
          <w:rFonts w:ascii="Times New Roman" w:hAnsi="Times New Roman" w:cs="Times New Roman"/>
          <w:b/>
          <w:bCs/>
        </w:rPr>
      </w:pPr>
      <w:r w:rsidRPr="00443BF1">
        <w:rPr>
          <w:rFonts w:ascii="Times New Roman" w:hAnsi="Times New Roman" w:cs="Times New Roman"/>
          <w:b/>
          <w:bCs/>
          <w:sz w:val="28"/>
          <w:szCs w:val="28"/>
        </w:rPr>
        <w:t>УКРАЇНА</w:t>
      </w:r>
    </w:p>
    <w:p w:rsidR="00A8756E" w:rsidRPr="00443BF1" w:rsidRDefault="00A8756E" w:rsidP="00A8756E">
      <w:pPr>
        <w:widowControl w:val="0"/>
        <w:autoSpaceDE w:val="0"/>
        <w:autoSpaceDN w:val="0"/>
        <w:adjustRightInd w:val="0"/>
        <w:ind w:left="-567"/>
        <w:jc w:val="center"/>
        <w:rPr>
          <w:rFonts w:ascii="Times New Roman" w:hAnsi="Times New Roman" w:cs="Times New Roman"/>
          <w:b/>
          <w:bCs/>
          <w:sz w:val="28"/>
          <w:szCs w:val="28"/>
        </w:rPr>
      </w:pPr>
      <w:r w:rsidRPr="00443BF1">
        <w:rPr>
          <w:rFonts w:ascii="Times New Roman" w:hAnsi="Times New Roman" w:cs="Times New Roman"/>
          <w:b/>
          <w:bCs/>
          <w:sz w:val="28"/>
          <w:szCs w:val="28"/>
        </w:rPr>
        <w:t>ГРИБОВИЦЬКА СІЛЬСЬКА РАДА</w:t>
      </w:r>
    </w:p>
    <w:p w:rsidR="00A8756E" w:rsidRPr="00443BF1" w:rsidRDefault="00A8756E" w:rsidP="00A8756E">
      <w:pPr>
        <w:widowControl w:val="0"/>
        <w:autoSpaceDE w:val="0"/>
        <w:autoSpaceDN w:val="0"/>
        <w:adjustRightInd w:val="0"/>
        <w:ind w:left="-567"/>
        <w:jc w:val="center"/>
        <w:rPr>
          <w:rFonts w:ascii="Times New Roman" w:hAnsi="Times New Roman" w:cs="Times New Roman"/>
          <w:b/>
          <w:bCs/>
          <w:sz w:val="28"/>
          <w:szCs w:val="28"/>
        </w:rPr>
      </w:pPr>
      <w:r w:rsidRPr="00443BF1">
        <w:rPr>
          <w:rFonts w:ascii="Times New Roman" w:hAnsi="Times New Roman" w:cs="Times New Roman"/>
          <w:b/>
          <w:bCs/>
          <w:sz w:val="28"/>
          <w:szCs w:val="28"/>
        </w:rPr>
        <w:t>ЖОВКІВСЬКИЙ РАЙОН                         ЛЬВІВСЬКА ОБЛАСТЬ</w:t>
      </w:r>
    </w:p>
    <w:p w:rsidR="00A8756E" w:rsidRPr="00443BF1" w:rsidRDefault="00A8756E" w:rsidP="00A8756E">
      <w:pPr>
        <w:widowControl w:val="0"/>
        <w:autoSpaceDE w:val="0"/>
        <w:autoSpaceDN w:val="0"/>
        <w:adjustRightInd w:val="0"/>
        <w:ind w:left="-567"/>
        <w:rPr>
          <w:rFonts w:ascii="Times New Roman" w:hAnsi="Times New Roman" w:cs="Times New Roman"/>
          <w:b/>
          <w:bCs/>
          <w:sz w:val="28"/>
          <w:szCs w:val="28"/>
        </w:rPr>
      </w:pPr>
      <w:r w:rsidRPr="00443BF1">
        <w:rPr>
          <w:rFonts w:ascii="Times New Roman" w:hAnsi="Times New Roman" w:cs="Times New Roman"/>
          <w:b/>
          <w:bCs/>
          <w:sz w:val="28"/>
          <w:szCs w:val="28"/>
        </w:rPr>
        <w:t xml:space="preserve">                                                                 ХХХ</w:t>
      </w:r>
      <w:r w:rsidRPr="00443BF1">
        <w:rPr>
          <w:rFonts w:ascii="Times New Roman" w:hAnsi="Times New Roman" w:cs="Times New Roman"/>
          <w:b/>
          <w:sz w:val="28"/>
          <w:szCs w:val="28"/>
          <w:lang w:val="en-US"/>
        </w:rPr>
        <w:t>V</w:t>
      </w:r>
      <w:r w:rsidRPr="00443BF1">
        <w:rPr>
          <w:rFonts w:ascii="Times New Roman" w:hAnsi="Times New Roman" w:cs="Times New Roman"/>
          <w:b/>
          <w:bCs/>
          <w:sz w:val="28"/>
          <w:szCs w:val="28"/>
        </w:rPr>
        <w:t xml:space="preserve"> СЕСІЯ</w:t>
      </w:r>
    </w:p>
    <w:p w:rsidR="00A8756E" w:rsidRPr="00443BF1" w:rsidRDefault="00A8756E" w:rsidP="00A8756E">
      <w:pPr>
        <w:widowControl w:val="0"/>
        <w:autoSpaceDE w:val="0"/>
        <w:autoSpaceDN w:val="0"/>
        <w:adjustRightInd w:val="0"/>
        <w:ind w:left="-567"/>
        <w:jc w:val="center"/>
        <w:rPr>
          <w:rFonts w:ascii="Times New Roman" w:hAnsi="Times New Roman" w:cs="Times New Roman"/>
          <w:b/>
          <w:bCs/>
          <w:sz w:val="28"/>
          <w:szCs w:val="28"/>
        </w:rPr>
      </w:pPr>
      <w:r w:rsidRPr="00443BF1">
        <w:rPr>
          <w:rFonts w:ascii="Times New Roman" w:hAnsi="Times New Roman" w:cs="Times New Roman"/>
          <w:b/>
          <w:bCs/>
          <w:sz w:val="28"/>
          <w:szCs w:val="28"/>
          <w:lang w:val="en-US"/>
        </w:rPr>
        <w:t>V</w:t>
      </w:r>
      <w:r w:rsidRPr="00443BF1">
        <w:rPr>
          <w:rFonts w:ascii="Times New Roman" w:hAnsi="Times New Roman" w:cs="Times New Roman"/>
          <w:b/>
          <w:bCs/>
          <w:sz w:val="28"/>
          <w:szCs w:val="28"/>
        </w:rPr>
        <w:t>ІІ ДЕМОКРАТИЧНОГО СКЛИКАННЯ</w:t>
      </w:r>
    </w:p>
    <w:p w:rsidR="00A8756E" w:rsidRPr="00443BF1" w:rsidRDefault="00A8756E" w:rsidP="00A8756E">
      <w:pPr>
        <w:widowControl w:val="0"/>
        <w:autoSpaceDE w:val="0"/>
        <w:autoSpaceDN w:val="0"/>
        <w:adjustRightInd w:val="0"/>
        <w:ind w:left="-567"/>
        <w:rPr>
          <w:rFonts w:ascii="Times New Roman" w:hAnsi="Times New Roman" w:cs="Times New Roman"/>
          <w:b/>
          <w:bCs/>
          <w:sz w:val="28"/>
          <w:szCs w:val="28"/>
        </w:rPr>
      </w:pPr>
      <w:r w:rsidRPr="00443BF1">
        <w:rPr>
          <w:rFonts w:ascii="Times New Roman" w:hAnsi="Times New Roman" w:cs="Times New Roman"/>
          <w:b/>
          <w:bCs/>
          <w:sz w:val="28"/>
          <w:szCs w:val="28"/>
        </w:rPr>
        <w:t xml:space="preserve">                                                                 РІШЕННЯ</w:t>
      </w:r>
    </w:p>
    <w:p w:rsidR="00A8756E" w:rsidRPr="00443BF1" w:rsidRDefault="00A8756E" w:rsidP="00A8756E">
      <w:pPr>
        <w:widowControl w:val="0"/>
        <w:autoSpaceDE w:val="0"/>
        <w:autoSpaceDN w:val="0"/>
        <w:adjustRightInd w:val="0"/>
        <w:ind w:left="-567"/>
        <w:rPr>
          <w:rFonts w:ascii="Times New Roman" w:hAnsi="Times New Roman" w:cs="Times New Roman"/>
          <w:b/>
          <w:bCs/>
          <w:sz w:val="28"/>
          <w:szCs w:val="28"/>
        </w:rPr>
      </w:pPr>
    </w:p>
    <w:p w:rsidR="00A8756E" w:rsidRPr="00443BF1" w:rsidRDefault="00A8756E" w:rsidP="00A8756E">
      <w:pPr>
        <w:widowControl w:val="0"/>
        <w:tabs>
          <w:tab w:val="left" w:pos="6810"/>
        </w:tabs>
        <w:autoSpaceDE w:val="0"/>
        <w:autoSpaceDN w:val="0"/>
        <w:adjustRightInd w:val="0"/>
        <w:ind w:left="-567"/>
        <w:rPr>
          <w:rFonts w:ascii="Times New Roman" w:hAnsi="Times New Roman" w:cs="Times New Roman"/>
          <w:b/>
          <w:bCs/>
        </w:rPr>
      </w:pPr>
      <w:r w:rsidRPr="00443BF1">
        <w:rPr>
          <w:rFonts w:ascii="Times New Roman" w:hAnsi="Times New Roman" w:cs="Times New Roman"/>
          <w:b/>
          <w:bCs/>
        </w:rPr>
        <w:t xml:space="preserve">           Від   7  липня      2020  року</w:t>
      </w:r>
      <w:r w:rsidRPr="00443BF1">
        <w:rPr>
          <w:rFonts w:ascii="Times New Roman" w:hAnsi="Times New Roman" w:cs="Times New Roman"/>
          <w:b/>
          <w:bCs/>
        </w:rPr>
        <w:tab/>
        <w:t xml:space="preserve">         </w:t>
      </w:r>
      <w:r>
        <w:rPr>
          <w:rFonts w:ascii="Times New Roman" w:hAnsi="Times New Roman" w:cs="Times New Roman"/>
          <w:b/>
          <w:bCs/>
        </w:rPr>
        <w:t xml:space="preserve">                          № 60</w:t>
      </w:r>
    </w:p>
    <w:p w:rsidR="00A8756E" w:rsidRPr="00443BF1" w:rsidRDefault="00A8756E" w:rsidP="00A8756E">
      <w:pPr>
        <w:rPr>
          <w:rFonts w:ascii="Times New Roman" w:hAnsi="Times New Roman" w:cs="Times New Roman"/>
          <w:b/>
        </w:rPr>
      </w:pPr>
    </w:p>
    <w:p w:rsidR="00A8756E" w:rsidRPr="00443BF1" w:rsidRDefault="00A8756E" w:rsidP="00A8756E">
      <w:pPr>
        <w:rPr>
          <w:rFonts w:ascii="Times New Roman" w:hAnsi="Times New Roman" w:cs="Times New Roman"/>
          <w:b/>
        </w:rPr>
      </w:pPr>
      <w:r w:rsidRPr="00443BF1">
        <w:rPr>
          <w:rFonts w:ascii="Times New Roman" w:hAnsi="Times New Roman" w:cs="Times New Roman"/>
          <w:b/>
        </w:rPr>
        <w:t xml:space="preserve"> Про затвердження технічної документації із землеустрою щодо  </w:t>
      </w:r>
    </w:p>
    <w:p w:rsidR="00A8756E" w:rsidRPr="00443BF1" w:rsidRDefault="00A8756E" w:rsidP="00A8756E">
      <w:pPr>
        <w:rPr>
          <w:rFonts w:ascii="Times New Roman" w:hAnsi="Times New Roman" w:cs="Times New Roman"/>
          <w:b/>
        </w:rPr>
      </w:pPr>
      <w:r w:rsidRPr="00443BF1">
        <w:rPr>
          <w:rFonts w:ascii="Times New Roman" w:hAnsi="Times New Roman" w:cs="Times New Roman"/>
          <w:b/>
        </w:rPr>
        <w:t>встановлення (відновлення) меж земельної ділянки</w:t>
      </w:r>
    </w:p>
    <w:p w:rsidR="00A8756E" w:rsidRPr="00443BF1" w:rsidRDefault="00A8756E" w:rsidP="00A8756E">
      <w:pPr>
        <w:rPr>
          <w:rFonts w:ascii="Times New Roman" w:hAnsi="Times New Roman" w:cs="Times New Roman"/>
          <w:b/>
        </w:rPr>
      </w:pPr>
      <w:r w:rsidRPr="00443BF1">
        <w:rPr>
          <w:rFonts w:ascii="Times New Roman" w:hAnsi="Times New Roman" w:cs="Times New Roman"/>
          <w:b/>
        </w:rPr>
        <w:t xml:space="preserve">комунальної власності Грибовицької сільської ради та </w:t>
      </w:r>
    </w:p>
    <w:p w:rsidR="00A8756E" w:rsidRPr="00443BF1" w:rsidRDefault="00A8756E" w:rsidP="00A8756E">
      <w:pPr>
        <w:rPr>
          <w:rFonts w:ascii="Times New Roman" w:hAnsi="Times New Roman" w:cs="Times New Roman"/>
          <w:b/>
        </w:rPr>
      </w:pPr>
      <w:r w:rsidRPr="00443BF1">
        <w:rPr>
          <w:rFonts w:ascii="Times New Roman" w:hAnsi="Times New Roman" w:cs="Times New Roman"/>
          <w:b/>
        </w:rPr>
        <w:t>надання дозволу на проведення експертної грошової оцінки</w:t>
      </w:r>
    </w:p>
    <w:p w:rsidR="00A8756E" w:rsidRPr="00443BF1" w:rsidRDefault="00A8756E" w:rsidP="00A8756E">
      <w:pPr>
        <w:rPr>
          <w:rFonts w:ascii="Times New Roman" w:hAnsi="Times New Roman" w:cs="Times New Roman"/>
          <w:b/>
        </w:rPr>
      </w:pPr>
    </w:p>
    <w:p w:rsidR="00A8756E" w:rsidRPr="00443BF1" w:rsidRDefault="00A8756E" w:rsidP="00A8756E">
      <w:pPr>
        <w:ind w:firstLine="709"/>
        <w:rPr>
          <w:rFonts w:ascii="Times New Roman" w:hAnsi="Times New Roman" w:cs="Times New Roman"/>
          <w:b/>
        </w:rPr>
      </w:pPr>
      <w:r w:rsidRPr="00443BF1">
        <w:rPr>
          <w:rFonts w:ascii="Times New Roman" w:hAnsi="Times New Roman" w:cs="Times New Roman"/>
          <w:b/>
          <w:bCs/>
        </w:rPr>
        <w:t>Розглянувши заяву гр.</w:t>
      </w:r>
      <w:r>
        <w:rPr>
          <w:rFonts w:ascii="Times New Roman" w:hAnsi="Times New Roman" w:cs="Times New Roman"/>
          <w:b/>
          <w:bCs/>
        </w:rPr>
        <w:t xml:space="preserve"> </w:t>
      </w:r>
      <w:r w:rsidRPr="00443BF1">
        <w:rPr>
          <w:rFonts w:ascii="Times New Roman" w:hAnsi="Times New Roman" w:cs="Times New Roman"/>
          <w:b/>
          <w:bCs/>
        </w:rPr>
        <w:t xml:space="preserve">Куприч Марії Олександрівни про затвердження </w:t>
      </w:r>
      <w:r w:rsidRPr="00443BF1">
        <w:rPr>
          <w:rFonts w:ascii="Times New Roman" w:hAnsi="Times New Roman" w:cs="Times New Roman"/>
          <w:b/>
        </w:rPr>
        <w:t>технічної документації із землеустрою щодо встановлення (відновлення) меж земельної ділянки</w:t>
      </w:r>
      <w:r>
        <w:rPr>
          <w:rFonts w:ascii="Times New Roman" w:hAnsi="Times New Roman" w:cs="Times New Roman"/>
          <w:b/>
        </w:rPr>
        <w:t xml:space="preserve"> </w:t>
      </w:r>
      <w:r w:rsidRPr="00443BF1">
        <w:rPr>
          <w:rFonts w:ascii="Times New Roman" w:hAnsi="Times New Roman" w:cs="Times New Roman"/>
          <w:b/>
        </w:rPr>
        <w:t>комунальної власності Грибовицької сільської</w:t>
      </w:r>
      <w:r w:rsidRPr="00443BF1">
        <w:rPr>
          <w:rFonts w:ascii="Times New Roman" w:hAnsi="Times New Roman" w:cs="Times New Roman"/>
          <w:b/>
          <w:bCs/>
        </w:rPr>
        <w:t xml:space="preserve"> ради земельної ділянки площею 0,0164 га для будівництва та обслуговування будівель торгівлі (згідно КВЦПЗ-03.07.) з видом </w:t>
      </w:r>
      <w:r>
        <w:rPr>
          <w:rFonts w:ascii="Times New Roman" w:hAnsi="Times New Roman" w:cs="Times New Roman"/>
          <w:b/>
          <w:bCs/>
        </w:rPr>
        <w:t xml:space="preserve">цільового </w:t>
      </w:r>
      <w:r w:rsidRPr="00443BF1">
        <w:rPr>
          <w:rFonts w:ascii="Times New Roman" w:hAnsi="Times New Roman" w:cs="Times New Roman"/>
          <w:b/>
          <w:bCs/>
        </w:rPr>
        <w:t xml:space="preserve">використання – для обслуговування магазину продуктових, промислових товарів </w:t>
      </w:r>
      <w:r>
        <w:rPr>
          <w:rFonts w:ascii="Times New Roman" w:hAnsi="Times New Roman" w:cs="Times New Roman"/>
          <w:b/>
          <w:bCs/>
        </w:rPr>
        <w:t>по в</w:t>
      </w:r>
      <w:r w:rsidRPr="00443BF1">
        <w:rPr>
          <w:rFonts w:ascii="Times New Roman" w:hAnsi="Times New Roman" w:cs="Times New Roman"/>
          <w:b/>
          <w:bCs/>
        </w:rPr>
        <w:t>ул.</w:t>
      </w:r>
      <w:r>
        <w:rPr>
          <w:rFonts w:ascii="Times New Roman" w:hAnsi="Times New Roman" w:cs="Times New Roman"/>
          <w:b/>
          <w:bCs/>
        </w:rPr>
        <w:t xml:space="preserve"> </w:t>
      </w:r>
      <w:r w:rsidRPr="00443BF1">
        <w:rPr>
          <w:rFonts w:ascii="Times New Roman" w:hAnsi="Times New Roman" w:cs="Times New Roman"/>
          <w:b/>
          <w:bCs/>
        </w:rPr>
        <w:t>Ст.</w:t>
      </w:r>
      <w:r>
        <w:rPr>
          <w:rFonts w:ascii="Times New Roman" w:hAnsi="Times New Roman" w:cs="Times New Roman"/>
          <w:b/>
          <w:bCs/>
        </w:rPr>
        <w:t xml:space="preserve"> </w:t>
      </w:r>
      <w:r w:rsidRPr="00443BF1">
        <w:rPr>
          <w:rFonts w:ascii="Times New Roman" w:hAnsi="Times New Roman" w:cs="Times New Roman"/>
          <w:b/>
          <w:bCs/>
        </w:rPr>
        <w:t>Бандери,</w:t>
      </w:r>
      <w:r>
        <w:rPr>
          <w:rFonts w:ascii="Times New Roman" w:hAnsi="Times New Roman" w:cs="Times New Roman"/>
          <w:b/>
          <w:bCs/>
        </w:rPr>
        <w:t xml:space="preserve"> </w:t>
      </w:r>
      <w:r w:rsidRPr="00443BF1">
        <w:rPr>
          <w:rFonts w:ascii="Times New Roman" w:hAnsi="Times New Roman" w:cs="Times New Roman"/>
          <w:b/>
          <w:bCs/>
        </w:rPr>
        <w:t>31 в с.</w:t>
      </w:r>
      <w:r>
        <w:rPr>
          <w:rFonts w:ascii="Times New Roman" w:hAnsi="Times New Roman" w:cs="Times New Roman"/>
          <w:b/>
          <w:bCs/>
        </w:rPr>
        <w:t xml:space="preserve"> </w:t>
      </w:r>
      <w:r w:rsidRPr="00443BF1">
        <w:rPr>
          <w:rFonts w:ascii="Times New Roman" w:hAnsi="Times New Roman" w:cs="Times New Roman"/>
          <w:b/>
          <w:bCs/>
        </w:rPr>
        <w:t xml:space="preserve">Великі Грибовичі Жовківського району Львівської області та </w:t>
      </w:r>
      <w:r w:rsidRPr="00443BF1">
        <w:rPr>
          <w:rFonts w:ascii="Times New Roman" w:hAnsi="Times New Roman" w:cs="Times New Roman"/>
          <w:b/>
        </w:rPr>
        <w:t xml:space="preserve">надання дозволу на проведення експертної грошової оцінки вищезгаданої земельної ділянки, </w:t>
      </w:r>
      <w:r w:rsidRPr="00443BF1">
        <w:rPr>
          <w:rFonts w:ascii="Times New Roman" w:hAnsi="Times New Roman" w:cs="Times New Roman"/>
          <w:b/>
          <w:bCs/>
        </w:rPr>
        <w:t>згоду на укладення договору про оплату авансового внеску в рахунок оплати ціни земельної ділянки, з метою забезпечення  надходжень до бюджету та ефективного використання земель, керуючись ст.ст.12,122,127,128,134 Земельного кодексу України, ст.9 Закону України «Про оренду землі», ст.ст.5,13,15,19 Закону України «Про оцінку земель», ст.25 п.34,ст.26,ст.59 Закону України «Про місцеве самоврядування  в Україні», сільська рада</w:t>
      </w:r>
    </w:p>
    <w:p w:rsidR="00A8756E" w:rsidRPr="00443BF1" w:rsidRDefault="00A8756E" w:rsidP="00A8756E">
      <w:pPr>
        <w:widowControl w:val="0"/>
        <w:autoSpaceDE w:val="0"/>
        <w:autoSpaceDN w:val="0"/>
        <w:adjustRightInd w:val="0"/>
        <w:rPr>
          <w:rFonts w:ascii="Times New Roman" w:hAnsi="Times New Roman" w:cs="Times New Roman"/>
          <w:b/>
          <w:bCs/>
        </w:rPr>
      </w:pPr>
      <w:r w:rsidRPr="00443BF1">
        <w:rPr>
          <w:rFonts w:ascii="Times New Roman" w:hAnsi="Times New Roman" w:cs="Times New Roman"/>
          <w:b/>
          <w:bCs/>
        </w:rPr>
        <w:t xml:space="preserve">      ВИРІШИЛА</w:t>
      </w:r>
    </w:p>
    <w:p w:rsidR="00A8756E" w:rsidRPr="00443BF1" w:rsidRDefault="00A8756E" w:rsidP="00A8756E">
      <w:pPr>
        <w:widowControl w:val="0"/>
        <w:autoSpaceDE w:val="0"/>
        <w:autoSpaceDN w:val="0"/>
        <w:adjustRightInd w:val="0"/>
        <w:rPr>
          <w:rFonts w:ascii="Times New Roman" w:hAnsi="Times New Roman" w:cs="Times New Roman"/>
          <w:b/>
          <w:bCs/>
        </w:rPr>
      </w:pPr>
      <w:r w:rsidRPr="00443BF1">
        <w:rPr>
          <w:rFonts w:ascii="Times New Roman" w:hAnsi="Times New Roman" w:cs="Times New Roman"/>
          <w:b/>
          <w:bCs/>
        </w:rPr>
        <w:t>1.</w:t>
      </w:r>
      <w:r>
        <w:rPr>
          <w:rFonts w:ascii="Times New Roman" w:hAnsi="Times New Roman" w:cs="Times New Roman"/>
          <w:b/>
          <w:bCs/>
        </w:rPr>
        <w:t xml:space="preserve"> </w:t>
      </w:r>
      <w:r w:rsidRPr="00443BF1">
        <w:rPr>
          <w:rFonts w:ascii="Times New Roman" w:hAnsi="Times New Roman" w:cs="Times New Roman"/>
          <w:b/>
          <w:bCs/>
        </w:rPr>
        <w:t>Затвердити технічну документацію із землеустрою щодо встановлення(відновлення) меж земельної ділянки в натурі (на місцевості) площею 0,0164</w:t>
      </w:r>
      <w:r>
        <w:rPr>
          <w:rFonts w:ascii="Times New Roman" w:hAnsi="Times New Roman" w:cs="Times New Roman"/>
          <w:b/>
          <w:bCs/>
        </w:rPr>
        <w:t xml:space="preserve"> га</w:t>
      </w:r>
      <w:r w:rsidRPr="00443BF1">
        <w:rPr>
          <w:rFonts w:ascii="Times New Roman" w:hAnsi="Times New Roman" w:cs="Times New Roman"/>
          <w:b/>
          <w:bCs/>
        </w:rPr>
        <w:t xml:space="preserve"> гр.</w:t>
      </w:r>
      <w:r>
        <w:rPr>
          <w:rFonts w:ascii="Times New Roman" w:hAnsi="Times New Roman" w:cs="Times New Roman"/>
          <w:b/>
          <w:bCs/>
        </w:rPr>
        <w:t xml:space="preserve"> </w:t>
      </w:r>
      <w:r w:rsidRPr="00443BF1">
        <w:rPr>
          <w:rFonts w:ascii="Times New Roman" w:hAnsi="Times New Roman" w:cs="Times New Roman"/>
          <w:b/>
          <w:bCs/>
        </w:rPr>
        <w:t>Куприч Марії Олександрівні для будівництва та обслуговування будівель торгівлі (згідно КВЦПЗ-03.07.) в с.</w:t>
      </w:r>
      <w:r>
        <w:rPr>
          <w:rFonts w:ascii="Times New Roman" w:hAnsi="Times New Roman" w:cs="Times New Roman"/>
          <w:b/>
          <w:bCs/>
        </w:rPr>
        <w:t xml:space="preserve"> </w:t>
      </w:r>
      <w:r w:rsidRPr="00443BF1">
        <w:rPr>
          <w:rFonts w:ascii="Times New Roman" w:hAnsi="Times New Roman" w:cs="Times New Roman"/>
          <w:b/>
          <w:bCs/>
        </w:rPr>
        <w:t>Великі Грибовичі вул.</w:t>
      </w:r>
      <w:r>
        <w:rPr>
          <w:rFonts w:ascii="Times New Roman" w:hAnsi="Times New Roman" w:cs="Times New Roman"/>
          <w:b/>
          <w:bCs/>
        </w:rPr>
        <w:t xml:space="preserve"> </w:t>
      </w:r>
      <w:r w:rsidRPr="00443BF1">
        <w:rPr>
          <w:rFonts w:ascii="Times New Roman" w:hAnsi="Times New Roman" w:cs="Times New Roman"/>
          <w:b/>
          <w:bCs/>
        </w:rPr>
        <w:t>Ст.</w:t>
      </w:r>
      <w:r>
        <w:rPr>
          <w:rFonts w:ascii="Times New Roman" w:hAnsi="Times New Roman" w:cs="Times New Roman"/>
          <w:b/>
          <w:bCs/>
        </w:rPr>
        <w:t xml:space="preserve"> </w:t>
      </w:r>
      <w:r w:rsidRPr="00443BF1">
        <w:rPr>
          <w:rFonts w:ascii="Times New Roman" w:hAnsi="Times New Roman" w:cs="Times New Roman"/>
          <w:b/>
          <w:bCs/>
        </w:rPr>
        <w:t>Бандери, 31 на території Грибовицької сільської ради Жовківського району Львівської області.</w:t>
      </w:r>
    </w:p>
    <w:p w:rsidR="00A8756E" w:rsidRPr="00443BF1" w:rsidRDefault="00A8756E" w:rsidP="00A8756E">
      <w:pPr>
        <w:widowControl w:val="0"/>
        <w:autoSpaceDE w:val="0"/>
        <w:autoSpaceDN w:val="0"/>
        <w:adjustRightInd w:val="0"/>
        <w:rPr>
          <w:rFonts w:ascii="Times New Roman" w:hAnsi="Times New Roman" w:cs="Times New Roman"/>
          <w:b/>
          <w:bCs/>
        </w:rPr>
      </w:pPr>
      <w:r w:rsidRPr="00443BF1">
        <w:rPr>
          <w:rFonts w:ascii="Times New Roman" w:hAnsi="Times New Roman" w:cs="Times New Roman"/>
          <w:b/>
          <w:bCs/>
        </w:rPr>
        <w:t>2.</w:t>
      </w:r>
      <w:r>
        <w:rPr>
          <w:rFonts w:ascii="Times New Roman" w:hAnsi="Times New Roman" w:cs="Times New Roman"/>
          <w:b/>
          <w:bCs/>
        </w:rPr>
        <w:t xml:space="preserve"> </w:t>
      </w:r>
      <w:r w:rsidRPr="00443BF1">
        <w:rPr>
          <w:rFonts w:ascii="Times New Roman" w:hAnsi="Times New Roman" w:cs="Times New Roman"/>
          <w:b/>
          <w:bCs/>
        </w:rPr>
        <w:t>Надати дозвіл Куприч Марії Олександрівні на проведення експертної грошової оцінки земельної ділянки</w:t>
      </w:r>
      <w:r>
        <w:rPr>
          <w:rFonts w:ascii="Times New Roman" w:hAnsi="Times New Roman" w:cs="Times New Roman"/>
          <w:b/>
          <w:bCs/>
        </w:rPr>
        <w:t xml:space="preserve"> за</w:t>
      </w:r>
      <w:r w:rsidRPr="00443BF1">
        <w:rPr>
          <w:rFonts w:ascii="Times New Roman" w:hAnsi="Times New Roman" w:cs="Times New Roman"/>
          <w:b/>
          <w:bCs/>
        </w:rPr>
        <w:t xml:space="preserve"> кадастрови</w:t>
      </w:r>
      <w:r>
        <w:rPr>
          <w:rFonts w:ascii="Times New Roman" w:hAnsi="Times New Roman" w:cs="Times New Roman"/>
          <w:b/>
          <w:bCs/>
        </w:rPr>
        <w:t>м</w:t>
      </w:r>
      <w:r w:rsidRPr="00443BF1">
        <w:rPr>
          <w:rFonts w:ascii="Times New Roman" w:hAnsi="Times New Roman" w:cs="Times New Roman"/>
          <w:b/>
          <w:bCs/>
        </w:rPr>
        <w:t xml:space="preserve"> номер</w:t>
      </w:r>
      <w:r>
        <w:rPr>
          <w:rFonts w:ascii="Times New Roman" w:hAnsi="Times New Roman" w:cs="Times New Roman"/>
          <w:b/>
          <w:bCs/>
        </w:rPr>
        <w:t>ом</w:t>
      </w:r>
      <w:r w:rsidRPr="00443BF1">
        <w:rPr>
          <w:rFonts w:ascii="Times New Roman" w:hAnsi="Times New Roman" w:cs="Times New Roman"/>
          <w:b/>
          <w:bCs/>
        </w:rPr>
        <w:t xml:space="preserve"> 4622782300:01:004:0051 площею 0,0164 га для будівництва та обслуговування будівель торгівлі</w:t>
      </w:r>
      <w:r>
        <w:rPr>
          <w:rFonts w:ascii="Times New Roman" w:hAnsi="Times New Roman" w:cs="Times New Roman"/>
          <w:b/>
          <w:bCs/>
        </w:rPr>
        <w:t xml:space="preserve"> </w:t>
      </w:r>
      <w:r w:rsidRPr="00443BF1">
        <w:rPr>
          <w:rFonts w:ascii="Times New Roman" w:hAnsi="Times New Roman" w:cs="Times New Roman"/>
          <w:b/>
          <w:bCs/>
        </w:rPr>
        <w:t>(згідно КВЦПЗ-03.07.) по вул.</w:t>
      </w:r>
      <w:r>
        <w:rPr>
          <w:rFonts w:ascii="Times New Roman" w:hAnsi="Times New Roman" w:cs="Times New Roman"/>
          <w:b/>
          <w:bCs/>
        </w:rPr>
        <w:t xml:space="preserve"> </w:t>
      </w:r>
      <w:r w:rsidRPr="00443BF1">
        <w:rPr>
          <w:rFonts w:ascii="Times New Roman" w:hAnsi="Times New Roman" w:cs="Times New Roman"/>
          <w:b/>
          <w:bCs/>
        </w:rPr>
        <w:t>Ст.</w:t>
      </w:r>
      <w:r>
        <w:rPr>
          <w:rFonts w:ascii="Times New Roman" w:hAnsi="Times New Roman" w:cs="Times New Roman"/>
          <w:b/>
          <w:bCs/>
        </w:rPr>
        <w:t xml:space="preserve"> </w:t>
      </w:r>
      <w:r w:rsidRPr="00443BF1">
        <w:rPr>
          <w:rFonts w:ascii="Times New Roman" w:hAnsi="Times New Roman" w:cs="Times New Roman"/>
          <w:b/>
          <w:bCs/>
        </w:rPr>
        <w:t>Бандери,</w:t>
      </w:r>
      <w:r>
        <w:rPr>
          <w:rFonts w:ascii="Times New Roman" w:hAnsi="Times New Roman" w:cs="Times New Roman"/>
          <w:b/>
          <w:bCs/>
        </w:rPr>
        <w:t xml:space="preserve"> </w:t>
      </w:r>
      <w:r w:rsidRPr="00443BF1">
        <w:rPr>
          <w:rFonts w:ascii="Times New Roman" w:hAnsi="Times New Roman" w:cs="Times New Roman"/>
          <w:b/>
          <w:bCs/>
        </w:rPr>
        <w:t>31 в с.</w:t>
      </w:r>
      <w:r>
        <w:rPr>
          <w:rFonts w:ascii="Times New Roman" w:hAnsi="Times New Roman" w:cs="Times New Roman"/>
          <w:b/>
          <w:bCs/>
        </w:rPr>
        <w:t xml:space="preserve"> </w:t>
      </w:r>
      <w:r w:rsidRPr="00443BF1">
        <w:rPr>
          <w:rFonts w:ascii="Times New Roman" w:hAnsi="Times New Roman" w:cs="Times New Roman"/>
          <w:b/>
          <w:bCs/>
        </w:rPr>
        <w:t>Великі Грибовичі, Жовківського району Львівської області з метою подальшого викупу земельної ділянки несільськогосподарського призначення.</w:t>
      </w:r>
    </w:p>
    <w:p w:rsidR="00A8756E" w:rsidRPr="00443BF1" w:rsidRDefault="00A8756E" w:rsidP="00A8756E">
      <w:pPr>
        <w:widowControl w:val="0"/>
        <w:autoSpaceDE w:val="0"/>
        <w:autoSpaceDN w:val="0"/>
        <w:adjustRightInd w:val="0"/>
        <w:rPr>
          <w:rFonts w:ascii="Times New Roman" w:hAnsi="Times New Roman" w:cs="Times New Roman"/>
          <w:b/>
          <w:bCs/>
        </w:rPr>
      </w:pPr>
      <w:r w:rsidRPr="00443BF1">
        <w:rPr>
          <w:rFonts w:ascii="Times New Roman" w:hAnsi="Times New Roman" w:cs="Times New Roman"/>
          <w:b/>
          <w:bCs/>
        </w:rPr>
        <w:t>3.</w:t>
      </w:r>
      <w:r>
        <w:rPr>
          <w:rFonts w:ascii="Times New Roman" w:hAnsi="Times New Roman" w:cs="Times New Roman"/>
          <w:b/>
          <w:bCs/>
        </w:rPr>
        <w:t xml:space="preserve"> </w:t>
      </w:r>
      <w:r w:rsidRPr="00443BF1">
        <w:rPr>
          <w:rFonts w:ascii="Times New Roman" w:hAnsi="Times New Roman" w:cs="Times New Roman"/>
          <w:b/>
          <w:bCs/>
        </w:rPr>
        <w:t>Гр.</w:t>
      </w:r>
      <w:r>
        <w:rPr>
          <w:rFonts w:ascii="Times New Roman" w:hAnsi="Times New Roman" w:cs="Times New Roman"/>
          <w:b/>
          <w:bCs/>
        </w:rPr>
        <w:t xml:space="preserve"> </w:t>
      </w:r>
      <w:r w:rsidRPr="00443BF1">
        <w:rPr>
          <w:rFonts w:ascii="Times New Roman" w:hAnsi="Times New Roman" w:cs="Times New Roman"/>
          <w:b/>
          <w:bCs/>
        </w:rPr>
        <w:t xml:space="preserve">Куприч Марії Олександрівні укласти з </w:t>
      </w:r>
      <w:proofErr w:type="spellStart"/>
      <w:r w:rsidRPr="00443BF1">
        <w:rPr>
          <w:rFonts w:ascii="Times New Roman" w:hAnsi="Times New Roman" w:cs="Times New Roman"/>
          <w:b/>
          <w:bCs/>
        </w:rPr>
        <w:t>Грибовицькою</w:t>
      </w:r>
      <w:proofErr w:type="spellEnd"/>
      <w:r w:rsidRPr="00443BF1">
        <w:rPr>
          <w:rFonts w:ascii="Times New Roman" w:hAnsi="Times New Roman" w:cs="Times New Roman"/>
          <w:b/>
          <w:bCs/>
        </w:rPr>
        <w:t xml:space="preserve"> сільською радою </w:t>
      </w:r>
      <w:r>
        <w:rPr>
          <w:rFonts w:ascii="Times New Roman" w:hAnsi="Times New Roman" w:cs="Times New Roman"/>
          <w:b/>
          <w:bCs/>
        </w:rPr>
        <w:t>договір</w:t>
      </w:r>
      <w:r w:rsidRPr="00443BF1">
        <w:rPr>
          <w:rFonts w:ascii="Times New Roman" w:hAnsi="Times New Roman" w:cs="Times New Roman"/>
          <w:b/>
          <w:bCs/>
        </w:rPr>
        <w:t xml:space="preserve"> про оплату авансового внеску в рахунок оплати ціни земельної ділянки</w:t>
      </w:r>
      <w:r>
        <w:rPr>
          <w:rFonts w:ascii="Times New Roman" w:hAnsi="Times New Roman" w:cs="Times New Roman"/>
          <w:b/>
          <w:bCs/>
        </w:rPr>
        <w:t xml:space="preserve"> за</w:t>
      </w:r>
      <w:r w:rsidRPr="00443BF1">
        <w:rPr>
          <w:rFonts w:ascii="Times New Roman" w:hAnsi="Times New Roman" w:cs="Times New Roman"/>
          <w:b/>
          <w:bCs/>
        </w:rPr>
        <w:t xml:space="preserve"> кадастрови</w:t>
      </w:r>
      <w:r>
        <w:rPr>
          <w:rFonts w:ascii="Times New Roman" w:hAnsi="Times New Roman" w:cs="Times New Roman"/>
          <w:b/>
          <w:bCs/>
        </w:rPr>
        <w:t>м</w:t>
      </w:r>
      <w:r w:rsidRPr="00443BF1">
        <w:rPr>
          <w:rFonts w:ascii="Times New Roman" w:hAnsi="Times New Roman" w:cs="Times New Roman"/>
          <w:b/>
          <w:bCs/>
        </w:rPr>
        <w:t xml:space="preserve"> номер</w:t>
      </w:r>
      <w:r>
        <w:rPr>
          <w:rFonts w:ascii="Times New Roman" w:hAnsi="Times New Roman" w:cs="Times New Roman"/>
          <w:b/>
          <w:bCs/>
        </w:rPr>
        <w:t>ом</w:t>
      </w:r>
      <w:r w:rsidRPr="00443BF1">
        <w:rPr>
          <w:rFonts w:ascii="Times New Roman" w:hAnsi="Times New Roman" w:cs="Times New Roman"/>
          <w:b/>
          <w:bCs/>
        </w:rPr>
        <w:t xml:space="preserve"> 4622782300:01:004:0051 площею 0,0164 </w:t>
      </w:r>
      <w:r>
        <w:rPr>
          <w:rFonts w:ascii="Times New Roman" w:hAnsi="Times New Roman" w:cs="Times New Roman"/>
          <w:b/>
          <w:bCs/>
        </w:rPr>
        <w:t xml:space="preserve">га </w:t>
      </w:r>
      <w:r w:rsidRPr="00443BF1">
        <w:rPr>
          <w:rFonts w:ascii="Times New Roman" w:hAnsi="Times New Roman" w:cs="Times New Roman"/>
          <w:b/>
          <w:bCs/>
        </w:rPr>
        <w:t xml:space="preserve">для будівництва та обслуговування будівель торгівлі з видом використання – для обслуговування магазину продуктових, промислових товарів </w:t>
      </w:r>
      <w:r>
        <w:rPr>
          <w:rFonts w:ascii="Times New Roman" w:hAnsi="Times New Roman" w:cs="Times New Roman"/>
          <w:b/>
          <w:bCs/>
        </w:rPr>
        <w:t xml:space="preserve">по </w:t>
      </w:r>
      <w:r w:rsidRPr="00443BF1">
        <w:rPr>
          <w:rFonts w:ascii="Times New Roman" w:hAnsi="Times New Roman" w:cs="Times New Roman"/>
          <w:b/>
          <w:bCs/>
        </w:rPr>
        <w:t>вул.</w:t>
      </w:r>
      <w:r>
        <w:rPr>
          <w:rFonts w:ascii="Times New Roman" w:hAnsi="Times New Roman" w:cs="Times New Roman"/>
          <w:b/>
          <w:bCs/>
        </w:rPr>
        <w:t xml:space="preserve"> </w:t>
      </w:r>
      <w:r w:rsidRPr="00443BF1">
        <w:rPr>
          <w:rFonts w:ascii="Times New Roman" w:hAnsi="Times New Roman" w:cs="Times New Roman"/>
          <w:b/>
          <w:bCs/>
        </w:rPr>
        <w:t>Ст.</w:t>
      </w:r>
      <w:r>
        <w:rPr>
          <w:rFonts w:ascii="Times New Roman" w:hAnsi="Times New Roman" w:cs="Times New Roman"/>
          <w:b/>
          <w:bCs/>
        </w:rPr>
        <w:t xml:space="preserve"> </w:t>
      </w:r>
      <w:r w:rsidRPr="00443BF1">
        <w:rPr>
          <w:rFonts w:ascii="Times New Roman" w:hAnsi="Times New Roman" w:cs="Times New Roman"/>
          <w:b/>
          <w:bCs/>
        </w:rPr>
        <w:t>Бандери,</w:t>
      </w:r>
      <w:r>
        <w:rPr>
          <w:rFonts w:ascii="Times New Roman" w:hAnsi="Times New Roman" w:cs="Times New Roman"/>
          <w:b/>
          <w:bCs/>
        </w:rPr>
        <w:t xml:space="preserve"> </w:t>
      </w:r>
      <w:r w:rsidRPr="00443BF1">
        <w:rPr>
          <w:rFonts w:ascii="Times New Roman" w:hAnsi="Times New Roman" w:cs="Times New Roman"/>
          <w:b/>
          <w:bCs/>
        </w:rPr>
        <w:t>31 в с.</w:t>
      </w:r>
      <w:r>
        <w:rPr>
          <w:rFonts w:ascii="Times New Roman" w:hAnsi="Times New Roman" w:cs="Times New Roman"/>
          <w:b/>
          <w:bCs/>
        </w:rPr>
        <w:t xml:space="preserve"> </w:t>
      </w:r>
      <w:r w:rsidRPr="00443BF1">
        <w:rPr>
          <w:rFonts w:ascii="Times New Roman" w:hAnsi="Times New Roman" w:cs="Times New Roman"/>
          <w:b/>
          <w:bCs/>
        </w:rPr>
        <w:t>Великі Грибовичі Жовківського району Львівської області в розмірі 20 (двадцяти) відсотків вартості земельної</w:t>
      </w:r>
      <w:r>
        <w:rPr>
          <w:rFonts w:ascii="Times New Roman" w:hAnsi="Times New Roman" w:cs="Times New Roman"/>
          <w:b/>
          <w:bCs/>
        </w:rPr>
        <w:t xml:space="preserve"> ділянки</w:t>
      </w:r>
      <w:r w:rsidRPr="00443BF1">
        <w:rPr>
          <w:rFonts w:ascii="Times New Roman" w:hAnsi="Times New Roman" w:cs="Times New Roman"/>
          <w:b/>
          <w:bCs/>
        </w:rPr>
        <w:t>, визначеної за її нормативною грошовою оцінкою .</w:t>
      </w:r>
    </w:p>
    <w:p w:rsidR="00A8756E" w:rsidRPr="00443BF1" w:rsidRDefault="00A8756E" w:rsidP="00A8756E">
      <w:pPr>
        <w:widowControl w:val="0"/>
        <w:autoSpaceDE w:val="0"/>
        <w:autoSpaceDN w:val="0"/>
        <w:adjustRightInd w:val="0"/>
        <w:rPr>
          <w:rFonts w:ascii="Times New Roman" w:hAnsi="Times New Roman" w:cs="Times New Roman"/>
          <w:b/>
          <w:bCs/>
        </w:rPr>
      </w:pPr>
      <w:r w:rsidRPr="00443BF1">
        <w:rPr>
          <w:rFonts w:ascii="Times New Roman" w:hAnsi="Times New Roman" w:cs="Times New Roman"/>
          <w:b/>
          <w:bCs/>
        </w:rPr>
        <w:t>4.</w:t>
      </w:r>
      <w:r>
        <w:rPr>
          <w:rFonts w:ascii="Times New Roman" w:hAnsi="Times New Roman" w:cs="Times New Roman"/>
          <w:b/>
          <w:bCs/>
        </w:rPr>
        <w:t xml:space="preserve"> </w:t>
      </w:r>
      <w:proofErr w:type="spellStart"/>
      <w:r w:rsidRPr="00443BF1">
        <w:rPr>
          <w:rFonts w:ascii="Times New Roman" w:hAnsi="Times New Roman" w:cs="Times New Roman"/>
          <w:b/>
          <w:bCs/>
        </w:rPr>
        <w:t>Грибовицькій</w:t>
      </w:r>
      <w:proofErr w:type="spellEnd"/>
      <w:r w:rsidRPr="00443BF1">
        <w:rPr>
          <w:rFonts w:ascii="Times New Roman" w:hAnsi="Times New Roman" w:cs="Times New Roman"/>
          <w:b/>
          <w:bCs/>
        </w:rPr>
        <w:t xml:space="preserve"> сільській раді замовити у відповідній організації, яка є суб’єктом оціночної діяльності у сфері оцінки земель виготовлення експертної грошової оцінки земельної ділянки </w:t>
      </w:r>
      <w:r>
        <w:rPr>
          <w:rFonts w:ascii="Times New Roman" w:hAnsi="Times New Roman" w:cs="Times New Roman"/>
          <w:b/>
          <w:bCs/>
        </w:rPr>
        <w:t xml:space="preserve">за </w:t>
      </w:r>
      <w:r w:rsidRPr="00443BF1">
        <w:rPr>
          <w:rFonts w:ascii="Times New Roman" w:hAnsi="Times New Roman" w:cs="Times New Roman"/>
          <w:b/>
          <w:bCs/>
        </w:rPr>
        <w:t>кадастрови</w:t>
      </w:r>
      <w:r>
        <w:rPr>
          <w:rFonts w:ascii="Times New Roman" w:hAnsi="Times New Roman" w:cs="Times New Roman"/>
          <w:b/>
          <w:bCs/>
        </w:rPr>
        <w:t>м</w:t>
      </w:r>
      <w:r w:rsidRPr="00443BF1">
        <w:rPr>
          <w:rFonts w:ascii="Times New Roman" w:hAnsi="Times New Roman" w:cs="Times New Roman"/>
          <w:b/>
          <w:bCs/>
        </w:rPr>
        <w:t xml:space="preserve"> номер</w:t>
      </w:r>
      <w:r>
        <w:rPr>
          <w:rFonts w:ascii="Times New Roman" w:hAnsi="Times New Roman" w:cs="Times New Roman"/>
          <w:b/>
          <w:bCs/>
        </w:rPr>
        <w:t>ом</w:t>
      </w:r>
      <w:r w:rsidRPr="00443BF1">
        <w:rPr>
          <w:rFonts w:ascii="Times New Roman" w:hAnsi="Times New Roman" w:cs="Times New Roman"/>
          <w:b/>
          <w:bCs/>
        </w:rPr>
        <w:t xml:space="preserve"> 4622782300:01:005:0051 площею 0,0164 га для будівництва та обслуговування  будівель торгівлі по вул.</w:t>
      </w:r>
      <w:r>
        <w:rPr>
          <w:rFonts w:ascii="Times New Roman" w:hAnsi="Times New Roman" w:cs="Times New Roman"/>
          <w:b/>
          <w:bCs/>
        </w:rPr>
        <w:t xml:space="preserve"> </w:t>
      </w:r>
      <w:r w:rsidRPr="00443BF1">
        <w:rPr>
          <w:rFonts w:ascii="Times New Roman" w:hAnsi="Times New Roman" w:cs="Times New Roman"/>
          <w:b/>
          <w:bCs/>
        </w:rPr>
        <w:t>Ст.</w:t>
      </w:r>
      <w:r>
        <w:rPr>
          <w:rFonts w:ascii="Times New Roman" w:hAnsi="Times New Roman" w:cs="Times New Roman"/>
          <w:b/>
          <w:bCs/>
        </w:rPr>
        <w:t xml:space="preserve"> </w:t>
      </w:r>
      <w:proofErr w:type="spellStart"/>
      <w:r w:rsidRPr="00443BF1">
        <w:rPr>
          <w:rFonts w:ascii="Times New Roman" w:hAnsi="Times New Roman" w:cs="Times New Roman"/>
          <w:b/>
          <w:bCs/>
        </w:rPr>
        <w:t>Бадери</w:t>
      </w:r>
      <w:proofErr w:type="spellEnd"/>
      <w:r w:rsidRPr="00443BF1">
        <w:rPr>
          <w:rFonts w:ascii="Times New Roman" w:hAnsi="Times New Roman" w:cs="Times New Roman"/>
          <w:b/>
          <w:bCs/>
        </w:rPr>
        <w:t>,</w:t>
      </w:r>
      <w:r>
        <w:rPr>
          <w:rFonts w:ascii="Times New Roman" w:hAnsi="Times New Roman" w:cs="Times New Roman"/>
          <w:b/>
          <w:bCs/>
        </w:rPr>
        <w:t xml:space="preserve"> </w:t>
      </w:r>
      <w:r w:rsidRPr="00443BF1">
        <w:rPr>
          <w:rFonts w:ascii="Times New Roman" w:hAnsi="Times New Roman" w:cs="Times New Roman"/>
          <w:b/>
          <w:bCs/>
        </w:rPr>
        <w:t>31 в с.</w:t>
      </w:r>
      <w:r>
        <w:rPr>
          <w:rFonts w:ascii="Times New Roman" w:hAnsi="Times New Roman" w:cs="Times New Roman"/>
          <w:b/>
          <w:bCs/>
        </w:rPr>
        <w:t xml:space="preserve"> </w:t>
      </w:r>
      <w:r w:rsidRPr="00443BF1">
        <w:rPr>
          <w:rFonts w:ascii="Times New Roman" w:hAnsi="Times New Roman" w:cs="Times New Roman"/>
          <w:b/>
          <w:bCs/>
        </w:rPr>
        <w:t xml:space="preserve">Великі Грибовичі Жовківського </w:t>
      </w:r>
      <w:r w:rsidRPr="00443BF1">
        <w:rPr>
          <w:rFonts w:ascii="Times New Roman" w:hAnsi="Times New Roman" w:cs="Times New Roman"/>
          <w:b/>
          <w:bCs/>
        </w:rPr>
        <w:lastRenderedPageBreak/>
        <w:t>району Львівської області.</w:t>
      </w:r>
    </w:p>
    <w:p w:rsidR="00A8756E" w:rsidRPr="00443BF1" w:rsidRDefault="00A8756E" w:rsidP="00A8756E">
      <w:pPr>
        <w:widowControl w:val="0"/>
        <w:autoSpaceDE w:val="0"/>
        <w:autoSpaceDN w:val="0"/>
        <w:adjustRightInd w:val="0"/>
        <w:rPr>
          <w:rFonts w:ascii="Times New Roman" w:hAnsi="Times New Roman" w:cs="Times New Roman"/>
          <w:b/>
          <w:bCs/>
        </w:rPr>
      </w:pPr>
      <w:r w:rsidRPr="00443BF1">
        <w:rPr>
          <w:rFonts w:ascii="Times New Roman" w:hAnsi="Times New Roman" w:cs="Times New Roman"/>
          <w:b/>
          <w:bCs/>
        </w:rPr>
        <w:t>5.</w:t>
      </w:r>
      <w:r>
        <w:rPr>
          <w:rFonts w:ascii="Times New Roman" w:hAnsi="Times New Roman" w:cs="Times New Roman"/>
          <w:b/>
          <w:bCs/>
        </w:rPr>
        <w:t xml:space="preserve"> </w:t>
      </w:r>
      <w:r w:rsidRPr="00443BF1">
        <w:rPr>
          <w:rFonts w:ascii="Times New Roman" w:hAnsi="Times New Roman" w:cs="Times New Roman"/>
          <w:b/>
          <w:bCs/>
        </w:rPr>
        <w:t>Фінансування робіт з проведення експертної грошової оцінки здійснити за рахунок коштів авансового внеску в рахунок оплат</w:t>
      </w:r>
      <w:r>
        <w:rPr>
          <w:rFonts w:ascii="Times New Roman" w:hAnsi="Times New Roman" w:cs="Times New Roman"/>
          <w:b/>
          <w:bCs/>
        </w:rPr>
        <w:t>и</w:t>
      </w:r>
      <w:r w:rsidRPr="00443BF1">
        <w:rPr>
          <w:rFonts w:ascii="Times New Roman" w:hAnsi="Times New Roman" w:cs="Times New Roman"/>
          <w:b/>
          <w:bCs/>
        </w:rPr>
        <w:t xml:space="preserve"> ціни земельної ділянки площею 0,0164 га по вул.</w:t>
      </w:r>
      <w:r>
        <w:rPr>
          <w:rFonts w:ascii="Times New Roman" w:hAnsi="Times New Roman" w:cs="Times New Roman"/>
          <w:b/>
          <w:bCs/>
        </w:rPr>
        <w:t xml:space="preserve"> </w:t>
      </w:r>
      <w:r w:rsidRPr="00443BF1">
        <w:rPr>
          <w:rFonts w:ascii="Times New Roman" w:hAnsi="Times New Roman" w:cs="Times New Roman"/>
          <w:b/>
          <w:bCs/>
        </w:rPr>
        <w:t>Ст.</w:t>
      </w:r>
      <w:r>
        <w:rPr>
          <w:rFonts w:ascii="Times New Roman" w:hAnsi="Times New Roman" w:cs="Times New Roman"/>
          <w:b/>
          <w:bCs/>
        </w:rPr>
        <w:t xml:space="preserve"> </w:t>
      </w:r>
      <w:r w:rsidRPr="00443BF1">
        <w:rPr>
          <w:rFonts w:ascii="Times New Roman" w:hAnsi="Times New Roman" w:cs="Times New Roman"/>
          <w:b/>
          <w:bCs/>
        </w:rPr>
        <w:t>Бандери,</w:t>
      </w:r>
      <w:r>
        <w:rPr>
          <w:rFonts w:ascii="Times New Roman" w:hAnsi="Times New Roman" w:cs="Times New Roman"/>
          <w:b/>
          <w:bCs/>
        </w:rPr>
        <w:t xml:space="preserve"> </w:t>
      </w:r>
      <w:r w:rsidRPr="00443BF1">
        <w:rPr>
          <w:rFonts w:ascii="Times New Roman" w:hAnsi="Times New Roman" w:cs="Times New Roman"/>
          <w:b/>
          <w:bCs/>
        </w:rPr>
        <w:t>31 Жовківського району Львівської області.</w:t>
      </w:r>
    </w:p>
    <w:p w:rsidR="00A8756E" w:rsidRPr="00443BF1" w:rsidRDefault="00A8756E" w:rsidP="00A8756E">
      <w:pPr>
        <w:widowControl w:val="0"/>
        <w:autoSpaceDE w:val="0"/>
        <w:autoSpaceDN w:val="0"/>
        <w:adjustRightInd w:val="0"/>
        <w:rPr>
          <w:rFonts w:ascii="Times New Roman" w:hAnsi="Times New Roman" w:cs="Times New Roman"/>
          <w:b/>
          <w:bCs/>
        </w:rPr>
      </w:pPr>
      <w:r w:rsidRPr="00443BF1">
        <w:rPr>
          <w:rFonts w:ascii="Times New Roman" w:hAnsi="Times New Roman" w:cs="Times New Roman"/>
          <w:b/>
          <w:bCs/>
        </w:rPr>
        <w:t>6.</w:t>
      </w:r>
      <w:r>
        <w:rPr>
          <w:rFonts w:ascii="Times New Roman" w:hAnsi="Times New Roman" w:cs="Times New Roman"/>
          <w:b/>
          <w:bCs/>
        </w:rPr>
        <w:t xml:space="preserve"> </w:t>
      </w:r>
      <w:r w:rsidRPr="00443BF1">
        <w:rPr>
          <w:rFonts w:ascii="Times New Roman" w:hAnsi="Times New Roman" w:cs="Times New Roman"/>
          <w:b/>
          <w:bCs/>
        </w:rPr>
        <w:t>Контроль за виконанням даного рішення покласти на комісію з питань земельних відносин (</w:t>
      </w:r>
      <w:proofErr w:type="spellStart"/>
      <w:r w:rsidRPr="00443BF1">
        <w:rPr>
          <w:rFonts w:ascii="Times New Roman" w:hAnsi="Times New Roman" w:cs="Times New Roman"/>
          <w:b/>
          <w:bCs/>
        </w:rPr>
        <w:t>В.Михаць</w:t>
      </w:r>
      <w:proofErr w:type="spellEnd"/>
      <w:r w:rsidRPr="00443BF1">
        <w:rPr>
          <w:rFonts w:ascii="Times New Roman" w:hAnsi="Times New Roman" w:cs="Times New Roman"/>
          <w:b/>
          <w:bCs/>
        </w:rPr>
        <w:t xml:space="preserve">). </w:t>
      </w:r>
    </w:p>
    <w:p w:rsidR="00A8756E" w:rsidRDefault="00A8756E" w:rsidP="00A8756E">
      <w:pPr>
        <w:widowControl w:val="0"/>
        <w:autoSpaceDE w:val="0"/>
        <w:autoSpaceDN w:val="0"/>
        <w:adjustRightInd w:val="0"/>
        <w:rPr>
          <w:rFonts w:ascii="Times New Roman" w:hAnsi="Times New Roman" w:cs="Times New Roman"/>
          <w:b/>
          <w:bCs/>
        </w:rPr>
      </w:pPr>
    </w:p>
    <w:p w:rsidR="00A8756E" w:rsidRDefault="00A8756E" w:rsidP="00A8756E">
      <w:pPr>
        <w:spacing w:line="240" w:lineRule="auto"/>
        <w:rPr>
          <w:rFonts w:ascii="Times New Roman" w:eastAsia="Times New Roman" w:hAnsi="Times New Roman" w:cs="Times New Roman"/>
          <w:sz w:val="24"/>
          <w:szCs w:val="24"/>
          <w:lang w:eastAsia="ru-RU"/>
        </w:rPr>
      </w:pPr>
    </w:p>
    <w:p w:rsidR="00A8756E" w:rsidRPr="0003034A" w:rsidRDefault="00A8756E" w:rsidP="00A8756E">
      <w:pPr>
        <w:spacing w:line="240" w:lineRule="auto"/>
        <w:rPr>
          <w:rFonts w:ascii="Times New Roman" w:eastAsia="Times New Roman" w:hAnsi="Times New Roman" w:cs="Times New Roman"/>
          <w:sz w:val="24"/>
          <w:szCs w:val="24"/>
          <w:lang w:eastAsia="ru-RU"/>
        </w:rPr>
      </w:pPr>
    </w:p>
    <w:p w:rsidR="00A8756E" w:rsidRPr="00FE5A4B" w:rsidRDefault="00A8756E" w:rsidP="00A8756E">
      <w:pPr>
        <w:tabs>
          <w:tab w:val="left" w:pos="1755"/>
        </w:tabs>
        <w:rPr>
          <w:rFonts w:ascii="Times New Roman" w:hAnsi="Times New Roman" w:cs="Times New Roman"/>
          <w:b/>
          <w:sz w:val="24"/>
          <w:szCs w:val="24"/>
        </w:rPr>
      </w:pPr>
      <w:r w:rsidRPr="0003034A">
        <w:rPr>
          <w:rFonts w:ascii="Times New Roman" w:eastAsia="Times New Roman" w:hAnsi="Times New Roman" w:cs="Times New Roman"/>
          <w:b/>
          <w:bCs/>
          <w:color w:val="000000"/>
          <w:sz w:val="24"/>
          <w:szCs w:val="24"/>
          <w:lang w:eastAsia="ru-RU"/>
        </w:rPr>
        <w:tab/>
      </w:r>
      <w:r w:rsidRPr="00FE5A4B">
        <w:rPr>
          <w:rFonts w:ascii="Times New Roman" w:hAnsi="Times New Roman" w:cs="Times New Roman"/>
          <w:b/>
          <w:sz w:val="24"/>
          <w:szCs w:val="24"/>
        </w:rPr>
        <w:t>Сільський голова                                                                     І.Питель</w:t>
      </w:r>
    </w:p>
    <w:p w:rsidR="00A8756E" w:rsidRPr="00FE5A4B" w:rsidRDefault="00A8756E" w:rsidP="00A8756E">
      <w:pPr>
        <w:tabs>
          <w:tab w:val="left" w:pos="1755"/>
        </w:tabs>
        <w:jc w:val="center"/>
        <w:rPr>
          <w:rFonts w:ascii="Times New Roman" w:hAnsi="Times New Roman" w:cs="Times New Roman"/>
          <w:b/>
          <w:sz w:val="24"/>
          <w:szCs w:val="24"/>
        </w:rPr>
      </w:pPr>
    </w:p>
    <w:p w:rsidR="00A8756E" w:rsidRPr="00FE5A4B" w:rsidRDefault="00A8756E" w:rsidP="00A8756E">
      <w:pPr>
        <w:tabs>
          <w:tab w:val="left" w:pos="1755"/>
        </w:tabs>
        <w:jc w:val="center"/>
        <w:rPr>
          <w:rFonts w:ascii="Times New Roman" w:hAnsi="Times New Roman" w:cs="Times New Roman"/>
          <w:b/>
          <w:sz w:val="24"/>
          <w:szCs w:val="24"/>
        </w:rPr>
      </w:pPr>
    </w:p>
    <w:p w:rsidR="00A8756E" w:rsidRDefault="00A8756E" w:rsidP="00A8756E">
      <w:pPr>
        <w:tabs>
          <w:tab w:val="left" w:pos="1755"/>
        </w:tabs>
        <w:rPr>
          <w:rFonts w:ascii="Times New Roman" w:hAnsi="Times New Roman" w:cs="Times New Roman"/>
          <w:b/>
          <w:sz w:val="24"/>
          <w:szCs w:val="24"/>
        </w:rPr>
      </w:pPr>
      <w:r w:rsidRPr="00FE5A4B">
        <w:rPr>
          <w:rFonts w:ascii="Times New Roman" w:hAnsi="Times New Roman" w:cs="Times New Roman"/>
          <w:b/>
          <w:sz w:val="24"/>
          <w:szCs w:val="24"/>
        </w:rPr>
        <w:tab/>
        <w:t>Землевпорядник                                                                      Л. Лелеченко</w:t>
      </w:r>
    </w:p>
    <w:p w:rsidR="0094026A" w:rsidRDefault="0094026A">
      <w:bookmarkStart w:id="0" w:name="_GoBack"/>
      <w:bookmarkEnd w:id="0"/>
    </w:p>
    <w:sectPr w:rsidR="0094026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860"/>
    <w:rsid w:val="00772860"/>
    <w:rsid w:val="0094026A"/>
    <w:rsid w:val="00A875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6FA590-2725-4784-87CF-543DA84B6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756E"/>
    <w:pPr>
      <w:spacing w:after="0" w:line="276" w:lineRule="auto"/>
      <w:jc w:val="both"/>
    </w:pPr>
    <w:rPr>
      <w:rFonts w:eastAsiaTheme="minorEastAsia"/>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574</Words>
  <Characters>3278</Characters>
  <Application>Microsoft Office Word</Application>
  <DocSecurity>0</DocSecurity>
  <Lines>27</Lines>
  <Paragraphs>7</Paragraphs>
  <ScaleCrop>false</ScaleCrop>
  <Company/>
  <LinksUpToDate>false</LinksUpToDate>
  <CharactersWithSpaces>3845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2021-10-12T12:20:00Z</dcterms:created>
  <dcterms:modified xsi:type="dcterms:W3CDTF">2021-10-12T12:20:00Z</dcterms:modified>
</cp:coreProperties>
</file>