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864" w:rsidRDefault="003E7864" w:rsidP="003E7864">
      <w:pPr>
        <w:pStyle w:val="a8"/>
        <w:jc w:val="center"/>
      </w:pPr>
      <w:r>
        <w:rPr>
          <w:color w:val="1A1A1A"/>
        </w:rPr>
        <w:t>УКРАЇНА</w:t>
      </w:r>
    </w:p>
    <w:p w:rsidR="003E7864" w:rsidRDefault="003E7864" w:rsidP="003E7864">
      <w:pPr>
        <w:pStyle w:val="a8"/>
        <w:tabs>
          <w:tab w:val="left" w:leader="underscore" w:pos="3614"/>
          <w:tab w:val="left" w:leader="underscore" w:pos="4209"/>
        </w:tabs>
        <w:ind w:left="1420"/>
        <w:jc w:val="center"/>
        <w:rPr>
          <w:color w:val="1A1A1A"/>
        </w:rPr>
      </w:pPr>
      <w:r>
        <w:rPr>
          <w:color w:val="1A1A1A"/>
        </w:rPr>
        <w:t>ГРИБОВИЦЬКА СІЛЬСЬКА РАДА</w:t>
      </w:r>
    </w:p>
    <w:p w:rsidR="003E7864" w:rsidRDefault="003E7864" w:rsidP="003E7864">
      <w:pPr>
        <w:pStyle w:val="a8"/>
        <w:tabs>
          <w:tab w:val="left" w:leader="underscore" w:pos="3614"/>
          <w:tab w:val="left" w:leader="underscore" w:pos="4209"/>
        </w:tabs>
        <w:ind w:left="1420"/>
        <w:jc w:val="center"/>
        <w:rPr>
          <w:color w:val="1A1A1A"/>
        </w:rPr>
      </w:pPr>
      <w:r>
        <w:rPr>
          <w:color w:val="1A1A1A"/>
        </w:rPr>
        <w:t>ЖОВКІВСЬКИЙ РАЙОН ЛЬВІВСЬКА ОБЛАСТЬ</w:t>
      </w:r>
    </w:p>
    <w:p w:rsidR="003E7864" w:rsidRDefault="003E7864" w:rsidP="003E7864">
      <w:pPr>
        <w:pStyle w:val="a8"/>
        <w:tabs>
          <w:tab w:val="left" w:leader="underscore" w:pos="3614"/>
          <w:tab w:val="left" w:leader="underscore" w:pos="4209"/>
        </w:tabs>
        <w:ind w:left="1420"/>
        <w:jc w:val="center"/>
      </w:pPr>
      <w:r>
        <w:rPr>
          <w:color w:val="1A1A1A"/>
        </w:rPr>
        <w:t xml:space="preserve">XXXIV а сесія </w:t>
      </w:r>
      <w:r>
        <w:tab/>
      </w:r>
      <w:r>
        <w:rPr>
          <w:color w:val="1A1A1A"/>
        </w:rPr>
        <w:t>VII</w:t>
      </w:r>
      <w:r>
        <w:tab/>
      </w:r>
      <w:r>
        <w:rPr>
          <w:color w:val="1A1A1A"/>
        </w:rPr>
        <w:t>- го демократичного скликання</w:t>
      </w:r>
    </w:p>
    <w:p w:rsidR="003E7864" w:rsidRDefault="003E7864" w:rsidP="003E7864">
      <w:pPr>
        <w:pStyle w:val="a8"/>
        <w:spacing w:after="260"/>
        <w:jc w:val="center"/>
      </w:pPr>
      <w:r>
        <w:rPr>
          <w:color w:val="1A1A1A"/>
        </w:rPr>
        <w:t>РІШЕННЯ</w:t>
      </w:r>
    </w:p>
    <w:p w:rsidR="003E7864" w:rsidRDefault="003E7864" w:rsidP="003E7864">
      <w:pPr>
        <w:pStyle w:val="a8"/>
        <w:tabs>
          <w:tab w:val="left" w:pos="7747"/>
        </w:tabs>
        <w:rPr>
          <w:color w:val="1A1A1A"/>
        </w:rPr>
      </w:pPr>
      <w:r>
        <w:rPr>
          <w:color w:val="1A1A1A"/>
        </w:rPr>
        <w:t>від 28_травня 2020_р.</w:t>
      </w:r>
      <w:r>
        <w:rPr>
          <w:color w:val="1A1A1A"/>
        </w:rPr>
        <w:tab/>
        <w:t>№3</w:t>
      </w:r>
    </w:p>
    <w:p w:rsidR="003E7864" w:rsidRDefault="003E7864" w:rsidP="003E7864">
      <w:pPr>
        <w:pStyle w:val="a8"/>
        <w:tabs>
          <w:tab w:val="left" w:pos="7747"/>
        </w:tabs>
      </w:pPr>
    </w:p>
    <w:p w:rsidR="003E7864" w:rsidRDefault="003E7864" w:rsidP="003E7864">
      <w:pPr>
        <w:pStyle w:val="a8"/>
        <w:rPr>
          <w:color w:val="1A1A1A"/>
        </w:rPr>
      </w:pPr>
      <w:r>
        <w:rPr>
          <w:color w:val="1A1A1A"/>
        </w:rPr>
        <w:t xml:space="preserve">Про внесення змін до показників </w:t>
      </w:r>
    </w:p>
    <w:p w:rsidR="003E7864" w:rsidRDefault="003E7864" w:rsidP="003E7864">
      <w:pPr>
        <w:pStyle w:val="a8"/>
        <w:rPr>
          <w:color w:val="1A1A1A"/>
        </w:rPr>
      </w:pPr>
      <w:r>
        <w:rPr>
          <w:color w:val="1A1A1A"/>
        </w:rPr>
        <w:t xml:space="preserve">сільського бюджету Грибовицької </w:t>
      </w:r>
    </w:p>
    <w:p w:rsidR="003E7864" w:rsidRDefault="003E7864" w:rsidP="003E7864">
      <w:pPr>
        <w:pStyle w:val="a8"/>
      </w:pPr>
      <w:r>
        <w:rPr>
          <w:color w:val="1A1A1A"/>
        </w:rPr>
        <w:t>сільської ради на 2020 рік</w:t>
      </w:r>
    </w:p>
    <w:p w:rsidR="003E7864" w:rsidRDefault="003E7864" w:rsidP="003E7864">
      <w:pPr>
        <w:pStyle w:val="a8"/>
        <w:spacing w:after="260"/>
        <w:ind w:firstLine="700"/>
        <w:jc w:val="both"/>
      </w:pPr>
      <w:r>
        <w:rPr>
          <w:color w:val="1A1A1A"/>
        </w:rPr>
        <w:t xml:space="preserve">Заслухавши інформацію сільського голови, відповідно </w:t>
      </w:r>
      <w:r>
        <w:t xml:space="preserve">до </w:t>
      </w:r>
      <w:r>
        <w:rPr>
          <w:color w:val="1A1A1A"/>
        </w:rPr>
        <w:t>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 вирішила:</w:t>
      </w:r>
    </w:p>
    <w:p w:rsidR="003E7864" w:rsidRDefault="003E7864" w:rsidP="003E7864">
      <w:pPr>
        <w:pStyle w:val="a8"/>
        <w:spacing w:after="260"/>
        <w:jc w:val="both"/>
      </w:pPr>
      <w:r>
        <w:rPr>
          <w:color w:val="1A1A1A"/>
        </w:rPr>
        <w:t>внести зміни до рішення №4 «Про сільський бюджет на 2020 рік» та викласти рішення в новій редакції п.1,п.2,п.3,п.4,п.5 а саме :</w:t>
      </w:r>
    </w:p>
    <w:p w:rsidR="003E7864" w:rsidRDefault="003E7864" w:rsidP="003E7864">
      <w:pPr>
        <w:pStyle w:val="a8"/>
        <w:numPr>
          <w:ilvl w:val="0"/>
          <w:numId w:val="1"/>
        </w:numPr>
        <w:tabs>
          <w:tab w:val="left" w:pos="984"/>
        </w:tabs>
        <w:spacing w:line="276" w:lineRule="auto"/>
        <w:ind w:firstLine="700"/>
        <w:jc w:val="both"/>
      </w:pPr>
      <w:bookmarkStart w:id="0" w:name="bookmark144"/>
      <w:bookmarkEnd w:id="0"/>
      <w:r>
        <w:rPr>
          <w:color w:val="1A1A1A"/>
        </w:rPr>
        <w:t>Визначити на 2020 рік:</w:t>
      </w:r>
    </w:p>
    <w:p w:rsidR="003E7864" w:rsidRDefault="003E7864" w:rsidP="003E7864">
      <w:pPr>
        <w:pStyle w:val="a8"/>
        <w:numPr>
          <w:ilvl w:val="0"/>
          <w:numId w:val="2"/>
        </w:numPr>
        <w:tabs>
          <w:tab w:val="left" w:pos="927"/>
        </w:tabs>
        <w:spacing w:line="276" w:lineRule="auto"/>
        <w:ind w:firstLine="700"/>
        <w:jc w:val="both"/>
      </w:pPr>
      <w:bookmarkStart w:id="1" w:name="bookmark145"/>
      <w:bookmarkEnd w:id="1"/>
      <w:r>
        <w:rPr>
          <w:color w:val="1A1A1A"/>
        </w:rPr>
        <w:t xml:space="preserve">доходи сільського бюджету у сумі 4 878,0 тис.грн, </w:t>
      </w:r>
      <w:r>
        <w:t xml:space="preserve">у </w:t>
      </w:r>
      <w:r>
        <w:rPr>
          <w:color w:val="1A1A1A"/>
        </w:rPr>
        <w:t xml:space="preserve">тому числі доходи загального </w:t>
      </w:r>
      <w:r>
        <w:t xml:space="preserve">фонду - </w:t>
      </w:r>
      <w:r>
        <w:rPr>
          <w:color w:val="1A1A1A"/>
        </w:rPr>
        <w:t>3750,0 тис. грн., спеціального фонду бюджету -1 128,0 тис.грн. (додаток 1 до цього рішення)</w:t>
      </w:r>
    </w:p>
    <w:p w:rsidR="003E7864" w:rsidRDefault="003E7864" w:rsidP="003E7864">
      <w:pPr>
        <w:pStyle w:val="a8"/>
        <w:numPr>
          <w:ilvl w:val="0"/>
          <w:numId w:val="2"/>
        </w:numPr>
        <w:tabs>
          <w:tab w:val="left" w:pos="918"/>
        </w:tabs>
        <w:spacing w:line="276" w:lineRule="auto"/>
        <w:ind w:firstLine="700"/>
        <w:jc w:val="both"/>
      </w:pPr>
      <w:bookmarkStart w:id="2" w:name="bookmark146"/>
      <w:bookmarkEnd w:id="2"/>
      <w:r>
        <w:rPr>
          <w:color w:val="1A1A1A"/>
        </w:rPr>
        <w:t>видатки сільського бюджету у сумі 6 305,7 тис.грн., в т.ч.видатки загального фонду бюджету 4 260,0 тис.грн., видатки спеціального фонду бюджету 2 045,7 тис.грн. (в т.ч.бюджет розвитку 1 964,0 тис.грн.) (додаток 3 до цього рішення);</w:t>
      </w:r>
    </w:p>
    <w:p w:rsidR="003E7864" w:rsidRDefault="003E7864" w:rsidP="003E7864">
      <w:pPr>
        <w:pStyle w:val="a8"/>
        <w:numPr>
          <w:ilvl w:val="0"/>
          <w:numId w:val="2"/>
        </w:numPr>
        <w:tabs>
          <w:tab w:val="left" w:pos="917"/>
        </w:tabs>
        <w:spacing w:line="276" w:lineRule="auto"/>
        <w:ind w:firstLine="700"/>
        <w:jc w:val="both"/>
      </w:pPr>
      <w:bookmarkStart w:id="3" w:name="bookmark147"/>
      <w:bookmarkEnd w:id="3"/>
      <w:r>
        <w:rPr>
          <w:color w:val="1A1A1A"/>
        </w:rPr>
        <w:t>профіцит сільського бюджету в сумі 0,00 тис. грн в т.ч.: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загального фонду бюджету 0,00 тис.грн напрямком використання якого визначити передачу коштів із загального фонду бюджету до бюджету розвитку спеціального фонду</w:t>
      </w:r>
    </w:p>
    <w:p w:rsidR="003E7864" w:rsidRDefault="003E7864" w:rsidP="003E7864">
      <w:pPr>
        <w:pStyle w:val="a8"/>
        <w:numPr>
          <w:ilvl w:val="0"/>
          <w:numId w:val="2"/>
        </w:numPr>
        <w:tabs>
          <w:tab w:val="left" w:pos="918"/>
        </w:tabs>
        <w:ind w:firstLine="700"/>
        <w:jc w:val="both"/>
      </w:pPr>
      <w:bookmarkStart w:id="4" w:name="bookmark148"/>
      <w:bookmarkEnd w:id="4"/>
      <w:r>
        <w:rPr>
          <w:color w:val="1A1A1A"/>
        </w:rPr>
        <w:t xml:space="preserve">дефіцит сільського бюджету </w:t>
      </w:r>
      <w:r>
        <w:t xml:space="preserve">в </w:t>
      </w:r>
      <w:r>
        <w:rPr>
          <w:color w:val="1A1A1A"/>
        </w:rPr>
        <w:t xml:space="preserve">сумі 0,00 тис.грн, джерелом покриття якого визначити надходження коштів із загального фонду бюджету </w:t>
      </w:r>
      <w:r>
        <w:t xml:space="preserve">до </w:t>
      </w:r>
      <w:r>
        <w:rPr>
          <w:color w:val="1A1A1A"/>
        </w:rPr>
        <w:t>бюджету розвитку спеціального фонду в сумі 0,00 тис. грн. (додаток 2 до цього рішення).</w:t>
      </w:r>
    </w:p>
    <w:p w:rsidR="003E7864" w:rsidRDefault="003E7864" w:rsidP="003E7864">
      <w:pPr>
        <w:pStyle w:val="a8"/>
        <w:numPr>
          <w:ilvl w:val="0"/>
          <w:numId w:val="1"/>
        </w:numPr>
        <w:tabs>
          <w:tab w:val="left" w:pos="1037"/>
        </w:tabs>
        <w:ind w:firstLine="700"/>
        <w:jc w:val="both"/>
      </w:pPr>
      <w:bookmarkStart w:id="5" w:name="bookmark149"/>
      <w:bookmarkEnd w:id="5"/>
      <w:r>
        <w:rPr>
          <w:color w:val="1A1A1A"/>
        </w:rPr>
        <w:t>Затвердити бюджетні призначення сільського бюджету на 2020 рік за тимчасовою та функціональною класифікацією видатків та кредитування в сумі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6 305,7 тис.грн. , у тому числі по загальному фонду 4 260,0 тис.грн та спеціальному фонду 2045,7 тис.грн (додаток 3 до цього рішення).</w:t>
      </w:r>
    </w:p>
    <w:p w:rsidR="003E7864" w:rsidRDefault="003E7864" w:rsidP="003E7864">
      <w:pPr>
        <w:pStyle w:val="a8"/>
        <w:numPr>
          <w:ilvl w:val="0"/>
          <w:numId w:val="1"/>
        </w:numPr>
        <w:tabs>
          <w:tab w:val="left" w:pos="870"/>
        </w:tabs>
        <w:ind w:firstLine="580"/>
        <w:jc w:val="both"/>
      </w:pPr>
      <w:bookmarkStart w:id="6" w:name="bookmark150"/>
      <w:bookmarkEnd w:id="6"/>
      <w:r>
        <w:rPr>
          <w:color w:val="1A1A1A"/>
        </w:rPr>
        <w:t>Затвердити на 2020 рік міжбюджетні трансферти згідно з додатком 5 до цього рішення.</w:t>
      </w:r>
    </w:p>
    <w:p w:rsidR="003E7864" w:rsidRDefault="003E7864" w:rsidP="003E7864">
      <w:pPr>
        <w:pStyle w:val="a8"/>
        <w:numPr>
          <w:ilvl w:val="0"/>
          <w:numId w:val="1"/>
        </w:numPr>
        <w:tabs>
          <w:tab w:val="left" w:pos="942"/>
        </w:tabs>
        <w:spacing w:after="180"/>
        <w:ind w:firstLine="640"/>
        <w:jc w:val="both"/>
      </w:pPr>
      <w:bookmarkStart w:id="7" w:name="bookmark151"/>
      <w:bookmarkEnd w:id="7"/>
      <w:r>
        <w:rPr>
          <w:color w:val="1A1A1A"/>
        </w:rPr>
        <w:t xml:space="preserve">Затвердити на 2020 рік перелік об’єктів, фінансування яких буде здійснюватися за рахунок коштів бюджету розвитку згідно </w:t>
      </w:r>
      <w:r>
        <w:t xml:space="preserve">з </w:t>
      </w:r>
      <w:r>
        <w:rPr>
          <w:color w:val="1A1A1A"/>
        </w:rPr>
        <w:t>додатком №6 до цього рішення.</w:t>
      </w:r>
    </w:p>
    <w:p w:rsidR="003E7864" w:rsidRDefault="003E7864" w:rsidP="003E7864">
      <w:pPr>
        <w:pStyle w:val="a8"/>
        <w:numPr>
          <w:ilvl w:val="0"/>
          <w:numId w:val="1"/>
        </w:numPr>
        <w:tabs>
          <w:tab w:val="left" w:pos="875"/>
        </w:tabs>
        <w:spacing w:after="260" w:line="276" w:lineRule="auto"/>
        <w:ind w:firstLine="580"/>
        <w:jc w:val="both"/>
        <w:sectPr w:rsidR="003E7864" w:rsidSect="008026A0">
          <w:pgSz w:w="11900" w:h="16840"/>
          <w:pgMar w:top="851" w:right="739" w:bottom="1363" w:left="1772" w:header="1865" w:footer="935" w:gutter="0"/>
          <w:pgNumType w:start="27"/>
          <w:cols w:space="720"/>
          <w:noEndnote/>
          <w:docGrid w:linePitch="360"/>
        </w:sectPr>
      </w:pPr>
      <w:bookmarkStart w:id="8" w:name="bookmark152"/>
      <w:bookmarkEnd w:id="8"/>
      <w:r>
        <w:rPr>
          <w:color w:val="1A1A1A"/>
        </w:rPr>
        <w:t>Затвердити розподіл витрат сільського бюджету кошти на реалізацію місцевих (регіональних) програм згідно з додатком № 7 до цього рішення.</w:t>
      </w:r>
    </w:p>
    <w:p w:rsidR="003E7864" w:rsidRDefault="003E7864" w:rsidP="003E7864">
      <w:pPr>
        <w:pStyle w:val="a8"/>
        <w:numPr>
          <w:ilvl w:val="0"/>
          <w:numId w:val="3"/>
        </w:numPr>
        <w:tabs>
          <w:tab w:val="left" w:pos="370"/>
        </w:tabs>
        <w:spacing w:line="298" w:lineRule="auto"/>
        <w:jc w:val="both"/>
      </w:pPr>
      <w:bookmarkStart w:id="9" w:name="bookmark153"/>
      <w:bookmarkEnd w:id="9"/>
      <w:r>
        <w:rPr>
          <w:color w:val="1A1A1A"/>
        </w:rPr>
        <w:lastRenderedPageBreak/>
        <w:t>Спрямування вільного залишку коштів спеціального фонду(бюджету розвитку) на 01.01.2020р. в сумі 36 0000,00 гривень на видатки за КПКВК: -0119770 «Інша субвенція з місцевого бюджету» в сумі 30000,00 грн. співфінансування придбання та встановлення дитячого ігрового майданчика у ДЗ с.В.Грибовичі КЕКВ 3220;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-0117130 «Здійснення заходів із землеустрою» в сумі 6000,00 грн. на проведення експертної оцінки земельної ділянки КЕКВ 2281.</w:t>
      </w:r>
    </w:p>
    <w:p w:rsidR="003E7864" w:rsidRDefault="003E7864" w:rsidP="003E7864">
      <w:pPr>
        <w:pStyle w:val="a8"/>
        <w:numPr>
          <w:ilvl w:val="0"/>
          <w:numId w:val="3"/>
        </w:numPr>
        <w:tabs>
          <w:tab w:val="left" w:pos="462"/>
        </w:tabs>
        <w:jc w:val="both"/>
      </w:pPr>
      <w:bookmarkStart w:id="10" w:name="bookmark154"/>
      <w:bookmarkEnd w:id="10"/>
      <w:r>
        <w:rPr>
          <w:color w:val="1A1A1A"/>
        </w:rPr>
        <w:t>Спрямування вільного залишку коштів на 01.01.2020р. від відшкодування втрат від сільськогосподарського виробництва в сумі 11700,00 грн. на видатки за КПКВК -0117130 «Здійснення заходів із землеустрою» на проведення нормативно-грошової оцінки земель КЕКВ 2281.</w:t>
      </w:r>
    </w:p>
    <w:p w:rsidR="003E7864" w:rsidRDefault="003E7864" w:rsidP="003E7864">
      <w:pPr>
        <w:pStyle w:val="a8"/>
        <w:numPr>
          <w:ilvl w:val="0"/>
          <w:numId w:val="3"/>
        </w:numPr>
        <w:tabs>
          <w:tab w:val="left" w:pos="466"/>
        </w:tabs>
        <w:jc w:val="both"/>
      </w:pPr>
      <w:bookmarkStart w:id="11" w:name="bookmark155"/>
      <w:bookmarkEnd w:id="11"/>
      <w:r>
        <w:rPr>
          <w:color w:val="1A1A1A"/>
        </w:rPr>
        <w:t>Внести зміни до доходів бюджету і збільшити дохідну частину за рахунок коду доходів 33010100 від продажу земельних ділянок несільськогосподарського призначення на суму 128000,00 грн. і спрямувати на видатки: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-0117324 «Будівництво установ та закладів культури» на об»єкт «Будівництво Народного дому в с.В.Грибовичі Жовківського р-ну Львівської обл.Коригування» КЕКВ 3122 в сумі 50277,00;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-0117350 «Розроблення схем планування та забудови територій(містобудівної документації) КЕКВ 2281 в сумі 57723,00;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-0119770 «Інша субвенція з місцевого бюджету» в сумі 20000,00 грн. КЕКВ 3220 співфінансування придбання та встановлення дитячого ігрового майданчика у ДЗ с.В.Грибовичі.</w:t>
      </w:r>
    </w:p>
    <w:p w:rsidR="003E7864" w:rsidRDefault="003E7864" w:rsidP="003E7864">
      <w:pPr>
        <w:pStyle w:val="a8"/>
        <w:numPr>
          <w:ilvl w:val="0"/>
          <w:numId w:val="3"/>
        </w:numPr>
        <w:tabs>
          <w:tab w:val="left" w:pos="462"/>
        </w:tabs>
        <w:jc w:val="both"/>
      </w:pPr>
      <w:bookmarkStart w:id="12" w:name="bookmark156"/>
      <w:bookmarkEnd w:id="12"/>
      <w:r>
        <w:rPr>
          <w:color w:val="1A1A1A"/>
        </w:rPr>
        <w:t>В межах кошторисних призначень за КПКВК 0113242 «Інші заходи у сфері соціального захисту» передбачити кошти в сумі 5000,00 на надання послуг для транспортування тіл померлих від коронавірусу, відповідно до розпорядження Жовківської РДА від 09.04.2020р.№104.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Перенести кошторисні призначення з КПКВК 0117350 «Розроблення схем планування та забудови територій(містобудівної документації) в сумі 57723,00 КЕКВ 2281 (за рахунок дефіциту-профіциту) на КПКВК: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- 0119800 «Субвенція з МБ ДБ на виконання програм соціально-економ.розвитку регіонів» КЕКВ 2620 на придбання паливно-мастильних матеріалів для Жовківського райвідділу ГУ ДСНС України у Львівській області в сумі 5000,00; в сумі 20000,00 на юридичні послуги;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 xml:space="preserve">-0117130 «Здійснення заходів із землеустрою» </w:t>
      </w:r>
      <w:r>
        <w:t xml:space="preserve">в </w:t>
      </w:r>
      <w:r>
        <w:rPr>
          <w:color w:val="1A1A1A"/>
        </w:rPr>
        <w:t>сумі 52723,00 КЕКВ 2281(детальний план);</w:t>
      </w:r>
    </w:p>
    <w:p w:rsidR="003E7864" w:rsidRDefault="003E7864" w:rsidP="003E7864">
      <w:pPr>
        <w:pStyle w:val="a8"/>
        <w:jc w:val="both"/>
      </w:pPr>
      <w:r>
        <w:rPr>
          <w:color w:val="1A1A1A"/>
        </w:rPr>
        <w:t>-0110150 «Організаційне, інформаційно-аналітичне та матеріально-технічне забезпечення діяльності сільської ради» в сумі 30000,00 КЕКВ 2240 на юридичні послуги.</w:t>
      </w:r>
    </w:p>
    <w:p w:rsidR="003E7864" w:rsidRDefault="003E7864" w:rsidP="003E7864">
      <w:pPr>
        <w:pStyle w:val="a8"/>
        <w:numPr>
          <w:ilvl w:val="0"/>
          <w:numId w:val="3"/>
        </w:numPr>
        <w:tabs>
          <w:tab w:val="left" w:pos="447"/>
        </w:tabs>
        <w:jc w:val="both"/>
      </w:pPr>
      <w:bookmarkStart w:id="13" w:name="bookmark157"/>
      <w:bookmarkEnd w:id="13"/>
      <w:r>
        <w:rPr>
          <w:color w:val="1A1A1A"/>
        </w:rPr>
        <w:t>Затвердження квартальної фінансової і бюджетної звітності за І кв.2020 року.</w:t>
      </w:r>
    </w:p>
    <w:p w:rsidR="003E7864" w:rsidRDefault="003E7864" w:rsidP="003E7864">
      <w:pPr>
        <w:pStyle w:val="a8"/>
        <w:numPr>
          <w:ilvl w:val="0"/>
          <w:numId w:val="3"/>
        </w:numPr>
        <w:tabs>
          <w:tab w:val="left" w:pos="538"/>
        </w:tabs>
        <w:jc w:val="both"/>
      </w:pPr>
      <w:bookmarkStart w:id="14" w:name="bookmark158"/>
      <w:bookmarkEnd w:id="14"/>
      <w:r>
        <w:rPr>
          <w:color w:val="1A1A1A"/>
        </w:rPr>
        <w:t>Додатки № 1,2,3,5,6,7 до цього рішення є його невід’ємною частиною.</w:t>
      </w:r>
    </w:p>
    <w:p w:rsidR="003E7864" w:rsidRPr="00C10771" w:rsidRDefault="003E7864" w:rsidP="003E7864">
      <w:pPr>
        <w:pStyle w:val="a8"/>
        <w:numPr>
          <w:ilvl w:val="0"/>
          <w:numId w:val="3"/>
        </w:numPr>
        <w:tabs>
          <w:tab w:val="left" w:pos="634"/>
        </w:tabs>
        <w:spacing w:after="40"/>
        <w:jc w:val="both"/>
      </w:pPr>
      <w:bookmarkStart w:id="15" w:name="bookmark159"/>
      <w:bookmarkEnd w:id="15"/>
      <w:r>
        <w:rPr>
          <w:color w:val="1A1A1A"/>
        </w:rPr>
        <w:t>Контроль за виконанням рішення покласти на голову постійної комісії з питаньбюджету та фінансів(Питель Я.В.)</w:t>
      </w:r>
    </w:p>
    <w:p w:rsidR="003E7864" w:rsidRDefault="003E7864" w:rsidP="003E7864">
      <w:pPr>
        <w:pStyle w:val="a8"/>
        <w:tabs>
          <w:tab w:val="left" w:pos="634"/>
        </w:tabs>
        <w:spacing w:after="40"/>
        <w:jc w:val="both"/>
        <w:rPr>
          <w:color w:val="1A1A1A"/>
        </w:rPr>
      </w:pPr>
    </w:p>
    <w:p w:rsidR="003E7864" w:rsidRDefault="003E7864" w:rsidP="003E7864">
      <w:pPr>
        <w:pStyle w:val="a8"/>
        <w:tabs>
          <w:tab w:val="left" w:pos="634"/>
        </w:tabs>
        <w:spacing w:after="40"/>
        <w:jc w:val="both"/>
        <w:rPr>
          <w:color w:val="1A1A1A"/>
        </w:rPr>
      </w:pPr>
    </w:p>
    <w:p w:rsidR="003E7864" w:rsidRDefault="003E7864" w:rsidP="003E7864">
      <w:pPr>
        <w:pStyle w:val="a8"/>
        <w:tabs>
          <w:tab w:val="left" w:pos="634"/>
        </w:tabs>
        <w:spacing w:after="40"/>
        <w:jc w:val="both"/>
        <w:rPr>
          <w:color w:val="1A1A1A"/>
        </w:rPr>
      </w:pPr>
      <w:r>
        <w:rPr>
          <w:color w:val="1A1A1A"/>
        </w:rPr>
        <w:t>Сільський голова                                       І.М.Питель</w:t>
      </w:r>
    </w:p>
    <w:p w:rsidR="003E7864" w:rsidRDefault="003E7864" w:rsidP="003E7864">
      <w:pPr>
        <w:pStyle w:val="a8"/>
        <w:tabs>
          <w:tab w:val="left" w:pos="634"/>
        </w:tabs>
        <w:spacing w:after="40"/>
        <w:jc w:val="both"/>
        <w:rPr>
          <w:color w:val="1A1A1A"/>
        </w:rPr>
      </w:pPr>
    </w:p>
    <w:p w:rsidR="003E7864" w:rsidRPr="00C10771" w:rsidRDefault="003E7864" w:rsidP="003E7864">
      <w:pPr>
        <w:pStyle w:val="a8"/>
        <w:tabs>
          <w:tab w:val="left" w:pos="634"/>
        </w:tabs>
        <w:spacing w:after="40"/>
        <w:jc w:val="both"/>
        <w:sectPr w:rsidR="003E7864" w:rsidRPr="00C10771">
          <w:pgSz w:w="11900" w:h="16840"/>
          <w:pgMar w:top="1471" w:right="585" w:bottom="725" w:left="1719" w:header="1043" w:footer="297" w:gutter="0"/>
          <w:pgNumType w:start="29"/>
          <w:cols w:space="720"/>
          <w:noEndnote/>
          <w:docGrid w:linePitch="360"/>
        </w:sectPr>
      </w:pPr>
      <w:r>
        <w:rPr>
          <w:color w:val="1A1A1A"/>
        </w:rPr>
        <w:t xml:space="preserve">Секретар ради                                            О.В.Томак                            </w:t>
      </w:r>
    </w:p>
    <w:p w:rsidR="003E7864" w:rsidRDefault="003E7864" w:rsidP="003E7864">
      <w:pPr>
        <w:pStyle w:val="a4"/>
        <w:ind w:left="8875"/>
        <w:rPr>
          <w:sz w:val="16"/>
          <w:szCs w:val="16"/>
        </w:rPr>
      </w:pPr>
      <w:r>
        <w:rPr>
          <w:rFonts w:ascii="Calibri" w:eastAsia="Calibri" w:hAnsi="Calibri" w:cs="Calibri"/>
          <w:b w:val="0"/>
          <w:bCs w:val="0"/>
          <w:sz w:val="16"/>
          <w:szCs w:val="16"/>
          <w:u w:val="single"/>
        </w:rPr>
        <w:lastRenderedPageBreak/>
        <w:t>(грн)</w:t>
      </w:r>
    </w:p>
    <w:p w:rsidR="003E7864" w:rsidRDefault="003E7864" w:rsidP="003E7864">
      <w:pPr>
        <w:pStyle w:val="a4"/>
        <w:ind w:left="3470"/>
        <w:rPr>
          <w:sz w:val="15"/>
          <w:szCs w:val="15"/>
        </w:rPr>
      </w:pPr>
      <w:r>
        <w:rPr>
          <w:rFonts w:ascii="Arial" w:eastAsia="Arial" w:hAnsi="Arial" w:cs="Arial"/>
          <w:b w:val="0"/>
          <w:bCs w:val="0"/>
          <w:sz w:val="15"/>
          <w:szCs w:val="15"/>
        </w:rPr>
        <w:t>місцевого бюджету на 2020 рік</w:t>
      </w:r>
    </w:p>
    <w:p w:rsidR="003E7864" w:rsidRDefault="003E7864" w:rsidP="003E7864">
      <w:pPr>
        <w:pStyle w:val="a4"/>
        <w:spacing w:after="40"/>
        <w:ind w:left="14"/>
        <w:rPr>
          <w:sz w:val="16"/>
          <w:szCs w:val="16"/>
        </w:rPr>
      </w:pPr>
      <w:r>
        <w:rPr>
          <w:rFonts w:ascii="Calibri" w:eastAsia="Calibri" w:hAnsi="Calibri" w:cs="Calibri"/>
          <w:b w:val="0"/>
          <w:bCs w:val="0"/>
          <w:sz w:val="16"/>
          <w:szCs w:val="16"/>
        </w:rPr>
        <w:t>4622782300</w:t>
      </w:r>
    </w:p>
    <w:p w:rsidR="003E7864" w:rsidRDefault="003E7864" w:rsidP="003E7864">
      <w:pPr>
        <w:pStyle w:val="a4"/>
        <w:ind w:left="14"/>
        <w:rPr>
          <w:sz w:val="13"/>
          <w:szCs w:val="13"/>
        </w:rPr>
      </w:pPr>
      <w:r>
        <w:rPr>
          <w:rFonts w:ascii="Calibri" w:eastAsia="Calibri" w:hAnsi="Calibri" w:cs="Calibri"/>
          <w:b w:val="0"/>
          <w:bCs w:val="0"/>
          <w:sz w:val="13"/>
          <w:szCs w:val="13"/>
        </w:rPr>
        <w:t>(код бюджету)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4"/>
        <w:gridCol w:w="3797"/>
        <w:gridCol w:w="1061"/>
        <w:gridCol w:w="1181"/>
        <w:gridCol w:w="1022"/>
        <w:gridCol w:w="1267"/>
      </w:tblGrid>
      <w:tr w:rsidR="003E7864" w:rsidTr="0051465D">
        <w:trPr>
          <w:trHeight w:hRule="exact" w:val="230"/>
          <w:jc w:val="center"/>
        </w:trPr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Код</w:t>
            </w: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Найменування згідно з Класифікацією доходів бюджету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Усього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spacing w:line="307" w:lineRule="auto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Загальний фонд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4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Спеціальний фонд</w:t>
            </w:r>
          </w:p>
        </w:tc>
      </w:tr>
      <w:tr w:rsidR="003E7864" w:rsidTr="0051465D">
        <w:trPr>
          <w:trHeight w:hRule="exact" w:val="456"/>
          <w:jc w:val="center"/>
        </w:trPr>
        <w:tc>
          <w:tcPr>
            <w:tcW w:w="9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/>
        </w:tc>
        <w:tc>
          <w:tcPr>
            <w:tcW w:w="3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/>
        </w:tc>
        <w:tc>
          <w:tcPr>
            <w:tcW w:w="1061" w:type="dxa"/>
            <w:vMerge/>
            <w:tcBorders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/>
        </w:tc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/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усього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rFonts w:ascii="Calibri" w:eastAsia="Calibri" w:hAnsi="Calibri" w:cs="Calibri"/>
                <w:sz w:val="14"/>
                <w:szCs w:val="14"/>
              </w:rPr>
              <w:t>у тому числі бюджет розвитку</w:t>
            </w:r>
          </w:p>
        </w:tc>
      </w:tr>
      <w:tr w:rsidR="003E7864" w:rsidTr="0051465D">
        <w:trPr>
          <w:trHeight w:hRule="exact" w:val="22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4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4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right="540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right="460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center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</w:t>
            </w:r>
          </w:p>
        </w:tc>
      </w:tr>
      <w:tr w:rsidR="003E7864" w:rsidTr="0051465D">
        <w:trPr>
          <w:trHeight w:hRule="exact" w:val="22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Податкові надходження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3 490 000,00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3 490 000,00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Внутрішні податки на товари та послуги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1030 000,00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1 030 000,00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365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14020000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Акцизний податок з вироблених в Україні підакцизних товарів </w:t>
            </w:r>
            <w:r>
              <w:rPr>
                <w:rFonts w:ascii="Calibri" w:eastAsia="Calibri" w:hAnsi="Calibri" w:cs="Calibri"/>
                <w:b/>
                <w:bCs/>
                <w:smallCaps/>
                <w:sz w:val="16"/>
                <w:szCs w:val="16"/>
              </w:rPr>
              <w:t>(продукції)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170 000,00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170 000,00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14021900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Пальне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39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14030000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Акцизний податок з ввезених на митну територію України підакцизних товарів (продукції)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690 000,00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690 000,00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14031900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Пальне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690 000,00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690 000,00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562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14040000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Акцизний податок з реалізації суб'єктами господарювання роздрібної торгівлі підакцизних </w:t>
            </w:r>
            <w:r>
              <w:rPr>
                <w:rFonts w:ascii="Calibri" w:eastAsia="Calibri" w:hAnsi="Calibri" w:cs="Calibri"/>
                <w:sz w:val="16"/>
                <w:szCs w:val="16"/>
                <w:u w:val="single"/>
              </w:rPr>
              <w:t>товапів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170 000,00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1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18000000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Місцеві податки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2 460 000,00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2 460 000,00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18010000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Податок на майно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1140 000,00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1140 000,00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643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18010200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Податок на нерухоме майно, відмінне від земельної ділянки, сплачений фізичними особами, які є власниками об'єктів житлової нерухомості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</w:tcPr>
          <w:p w:rsidR="003E7864" w:rsidRDefault="003E7864" w:rsidP="0051465D">
            <w:pPr>
              <w:pStyle w:val="a6"/>
              <w:spacing w:after="60"/>
              <w:jc w:val="right"/>
            </w:pPr>
            <w:r>
              <w:rPr>
                <w:i/>
                <w:iCs/>
              </w:rPr>
              <w:t>. ■</w:t>
            </w:r>
          </w:p>
          <w:p w:rsidR="003E7864" w:rsidRDefault="003E7864" w:rsidP="0051465D">
            <w:pPr>
              <w:pStyle w:val="a6"/>
              <w:ind w:firstLine="3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35 000,00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638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18010400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4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Податок на нерухоме майно, відмінне від земельної ділянки, сплачений юридичними особами, які є власниками об'єктів нежитлової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ЗО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18010500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Земельний податок з юридичних осіб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640 000,00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640 000,00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18010600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Орендна плата з юридичних осіб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155 000,00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155 000,00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18010700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Земельний податок з фізичних осіб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80 000,00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1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18010900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Орендна плата з фізичних осіб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200 000,00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18050000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Єдиний податок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1320 000,00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1 320 000,00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30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18050300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Єдиний податок з юридичних осіб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18050400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Єдиний податок з фізичних осіб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1220 000,00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1 220 000,00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20000000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Неподаткові надходження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437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22000000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Адміністративні збори та платежі, доходи від некомерційної господарської діяльності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4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1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22010000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Плата за надання адміністративних послуг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4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93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22012500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Плата за надання інших адміністративних послуг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4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610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22080000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Надходження від орендної плати за користування цілісним майновим комплексом та іншим державним майном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4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9 000,00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9 000,00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619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22080400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Надходження від орендної плати за користування цілісним майновим комплексом та іншим майном, що перебуває в комунальній власності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42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9 000,00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6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30000000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Доходи від операцій з капіталом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128 000,00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128 000,00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59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33000000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rPr>
                <w:sz w:val="15"/>
                <w:szCs w:val="15"/>
              </w:rPr>
            </w:pPr>
            <w:r>
              <w:rPr>
                <w:rFonts w:ascii="Calibri" w:eastAsia="Calibri" w:hAnsi="Calibri" w:cs="Calibri"/>
                <w:sz w:val="15"/>
                <w:szCs w:val="15"/>
              </w:rPr>
              <w:t>пошти Від продажу землі і нематеріальних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128 000,00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128 000,00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33010000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Кошти від продажу землі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128000,00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128 000,00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1090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33010100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59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Кошти від продажу земельних ділянок несільськогосподарського призначення, що перебувають у державній або комунальній власності, та земельних ділянок, які знаходяться на території Автономної Республіки Крим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128 000,00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128 000,00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432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spacing w:line="276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Усього доходів (без урахування міжбюджетних трансфертів)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3 628 000,00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3 500 000,00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128 000,00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40000000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Офіційні трансферти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250 000,00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21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41000000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Від органів державного управління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1250 000,00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250 000,00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1000 000,00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33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41050000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Субвенції з місцевих бюджетів іншим місцевим бюлжртам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250 000,00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8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394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41053400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tabs>
                <w:tab w:val="left" w:pos="2659"/>
              </w:tabs>
              <w:spacing w:line="262" w:lineRule="auto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 xml:space="preserve">Субвенція з місцевого бюджету </w:t>
            </w:r>
            <w:r>
              <w:rPr>
                <w:rFonts w:ascii="Calibri" w:eastAsia="Calibri" w:hAnsi="Calibri" w:cs="Calibri"/>
                <w:color w:val="17295B"/>
                <w:sz w:val="16"/>
                <w:szCs w:val="16"/>
              </w:rPr>
              <w:t xml:space="preserve">на виконання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інвестиційних проектів,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1000 000,00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1 000 000,00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16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26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41053900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Інші субвенції з місцевого бюджету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250 00/0Q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250 000,00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0,00</w:t>
            </w:r>
          </w:p>
        </w:tc>
      </w:tr>
      <w:tr w:rsidR="003E7864" w:rsidTr="0051465D">
        <w:trPr>
          <w:trHeight w:hRule="exact" w:val="240"/>
          <w:jc w:val="center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440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3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tabs>
                <w:tab w:val="left" w:pos="1800"/>
              </w:tabs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Разом доходів</w:t>
            </w: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ab/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4878000,00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240"/>
              <w:jc w:val="both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3 750 000,00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1128 000,00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0,00</w:t>
            </w:r>
          </w:p>
        </w:tc>
      </w:tr>
    </w:tbl>
    <w:p w:rsidR="003E7864" w:rsidRDefault="003E7864" w:rsidP="003E7864">
      <w:pPr>
        <w:pStyle w:val="a4"/>
        <w:ind w:left="3053"/>
        <w:rPr>
          <w:sz w:val="16"/>
          <w:szCs w:val="16"/>
        </w:rPr>
        <w:sectPr w:rsidR="003E7864">
          <w:headerReference w:type="even" r:id="rId5"/>
          <w:headerReference w:type="default" r:id="rId6"/>
          <w:pgSz w:w="11900" w:h="16840"/>
          <w:pgMar w:top="1510" w:right="1750" w:bottom="431" w:left="847" w:header="0" w:footer="3" w:gutter="0"/>
          <w:pgNumType w:start="1"/>
          <w:cols w:space="720"/>
          <w:noEndnote/>
          <w:docGrid w:linePitch="360"/>
        </w:sectPr>
      </w:pPr>
    </w:p>
    <w:p w:rsidR="003E7864" w:rsidRDefault="003E7864" w:rsidP="003E7864">
      <w:pPr>
        <w:pStyle w:val="50"/>
        <w:framePr w:w="1286" w:h="216" w:wrap="none" w:vAnchor="text" w:hAnchor="page" w:x="1847" w:y="21"/>
      </w:pPr>
      <w:r>
        <w:t>Сільський голова</w:t>
      </w:r>
    </w:p>
    <w:p w:rsidR="003E7864" w:rsidRDefault="003E7864" w:rsidP="003E7864">
      <w:pPr>
        <w:pStyle w:val="50"/>
        <w:framePr w:w="874" w:h="216" w:wrap="none" w:vAnchor="text" w:hAnchor="page" w:x="7890" w:y="21"/>
      </w:pPr>
      <w:r>
        <w:t>Питель І.М.</w:t>
      </w:r>
    </w:p>
    <w:p w:rsidR="003E7864" w:rsidRDefault="003E7864" w:rsidP="003E7864">
      <w:pPr>
        <w:pStyle w:val="50"/>
        <w:framePr w:w="1104" w:h="216" w:wrap="none" w:vAnchor="text" w:hAnchor="page" w:x="1847" w:y="452"/>
      </w:pPr>
      <w:r>
        <w:t>Секретар ради</w:t>
      </w:r>
    </w:p>
    <w:p w:rsidR="003E7864" w:rsidRDefault="003E7864" w:rsidP="003E7864">
      <w:pPr>
        <w:pStyle w:val="50"/>
        <w:framePr w:w="830" w:h="182" w:wrap="none" w:vAnchor="text" w:hAnchor="page" w:x="7885" w:y="452"/>
      </w:pPr>
      <w:r>
        <w:t>Томак О.В.</w:t>
      </w: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tabs>
          <w:tab w:val="left" w:pos="2430"/>
        </w:tabs>
        <w:spacing w:line="139" w:lineRule="exact"/>
        <w:rPr>
          <w:sz w:val="11"/>
          <w:szCs w:val="11"/>
        </w:rPr>
      </w:pPr>
    </w:p>
    <w:p w:rsidR="003E7864" w:rsidRDefault="003E7864" w:rsidP="003E7864">
      <w:pPr>
        <w:tabs>
          <w:tab w:val="left" w:pos="2430"/>
        </w:tabs>
        <w:spacing w:line="1" w:lineRule="exact"/>
        <w:sectPr w:rsidR="003E7864">
          <w:type w:val="continuous"/>
          <w:pgSz w:w="11900" w:h="16840"/>
          <w:pgMar w:top="1322" w:right="0" w:bottom="431" w:left="0" w:header="0" w:footer="3" w:gutter="0"/>
          <w:cols w:space="720"/>
          <w:noEndnote/>
          <w:docGrid w:linePitch="360"/>
        </w:sectPr>
      </w:pPr>
      <w:r>
        <w:tab/>
      </w:r>
    </w:p>
    <w:p w:rsidR="003E7864" w:rsidRDefault="003E7864" w:rsidP="003E7864">
      <w:pPr>
        <w:spacing w:after="393" w:line="1" w:lineRule="exact"/>
      </w:pPr>
    </w:p>
    <w:p w:rsidR="003E7864" w:rsidRDefault="003E7864" w:rsidP="003E7864">
      <w:pPr>
        <w:spacing w:line="1" w:lineRule="exact"/>
        <w:sectPr w:rsidR="003E7864">
          <w:pgSz w:w="11900" w:h="16840"/>
          <w:pgMar w:top="1322" w:right="1544" w:bottom="431" w:left="847" w:header="0" w:footer="3" w:gutter="0"/>
          <w:cols w:space="720"/>
          <w:noEndnote/>
          <w:docGrid w:linePitch="360"/>
        </w:sectPr>
      </w:pPr>
    </w:p>
    <w:p w:rsidR="003E7864" w:rsidRDefault="003E7864" w:rsidP="003E7864">
      <w:pPr>
        <w:pStyle w:val="a6"/>
        <w:ind w:left="3900"/>
        <w:rPr>
          <w:sz w:val="19"/>
          <w:szCs w:val="19"/>
        </w:rPr>
      </w:pPr>
      <w:r>
        <w:rPr>
          <w:rFonts w:ascii="Calibri" w:eastAsia="Calibri" w:hAnsi="Calibri" w:cs="Calibri"/>
          <w:b/>
          <w:bCs/>
          <w:color w:val="1A1A1A"/>
          <w:sz w:val="19"/>
          <w:szCs w:val="19"/>
        </w:rPr>
        <w:lastRenderedPageBreak/>
        <w:t>ФІНАНСУВАННЯ</w:t>
      </w:r>
    </w:p>
    <w:p w:rsidR="003E7864" w:rsidRDefault="003E7864" w:rsidP="003E7864">
      <w:pPr>
        <w:pStyle w:val="a6"/>
        <w:ind w:left="3220"/>
        <w:rPr>
          <w:sz w:val="19"/>
          <w:szCs w:val="19"/>
        </w:rPr>
      </w:pPr>
      <w:r>
        <w:rPr>
          <w:rFonts w:ascii="Calibri" w:eastAsia="Calibri" w:hAnsi="Calibri" w:cs="Calibri"/>
          <w:b/>
          <w:bCs/>
          <w:color w:val="1A1A1A"/>
          <w:sz w:val="19"/>
          <w:szCs w:val="19"/>
        </w:rPr>
        <w:t>місцевого бюджету на 2020 рік</w:t>
      </w:r>
    </w:p>
    <w:p w:rsidR="003E7864" w:rsidRDefault="003E7864" w:rsidP="003E7864">
      <w:pPr>
        <w:pStyle w:val="40"/>
        <w:spacing w:line="240" w:lineRule="auto"/>
        <w:ind w:left="8740" w:firstLine="0"/>
      </w:pPr>
      <w:r>
        <w:rPr>
          <w:smallCaps w:val="0"/>
          <w:u w:val="single"/>
        </w:rPr>
        <w:t>(гри)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4"/>
        <w:gridCol w:w="3043"/>
        <w:gridCol w:w="1267"/>
        <w:gridCol w:w="1291"/>
        <w:gridCol w:w="1291"/>
        <w:gridCol w:w="1339"/>
      </w:tblGrid>
      <w:tr w:rsidR="003E7864" w:rsidTr="0051465D">
        <w:trPr>
          <w:trHeight w:hRule="exact" w:val="274"/>
          <w:jc w:val="center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Код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Найменування згідно з Класифікацією фінансування бюджету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Усього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Загальний фонд</w:t>
            </w:r>
          </w:p>
        </w:tc>
        <w:tc>
          <w:tcPr>
            <w:tcW w:w="26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Спеціальний фонд</w:t>
            </w:r>
          </w:p>
        </w:tc>
      </w:tr>
      <w:tr w:rsidR="003E7864" w:rsidTr="0051465D">
        <w:trPr>
          <w:trHeight w:hRule="exact" w:val="533"/>
          <w:jc w:val="center"/>
        </w:trPr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/>
        </w:tc>
        <w:tc>
          <w:tcPr>
            <w:tcW w:w="304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/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/>
        </w:tc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/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4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усього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утому числі бюджет</w:t>
            </w:r>
          </w:p>
        </w:tc>
      </w:tr>
      <w:tr w:rsidR="003E7864" w:rsidTr="0051465D">
        <w:trPr>
          <w:trHeight w:hRule="exact" w:val="269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44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54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0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6</w:t>
            </w:r>
          </w:p>
        </w:tc>
      </w:tr>
      <w:tr w:rsidR="003E7864" w:rsidTr="0051465D">
        <w:trPr>
          <w:trHeight w:hRule="exact" w:val="427"/>
          <w:jc w:val="center"/>
        </w:trPr>
        <w:tc>
          <w:tcPr>
            <w:tcW w:w="40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Фінансування за типом кредитора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</w:tr>
      <w:tr w:rsidR="003E7864" w:rsidTr="0051465D">
        <w:trPr>
          <w:trHeight w:hRule="exact" w:val="259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200000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Внутрішнє фінансування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1427 700,00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510 000,00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836 000,00</w:t>
            </w:r>
          </w:p>
        </w:tc>
      </w:tr>
      <w:tr w:rsidR="003E7864" w:rsidTr="0051465D">
        <w:trPr>
          <w:trHeight w:hRule="exact" w:val="533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208000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76" w:lineRule="auto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Фінансування за рахунок зміни залишків коштів бюджетів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1 427 700,00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510 000,00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836 000,00</w:t>
            </w:r>
          </w:p>
        </w:tc>
      </w:tr>
      <w:tr w:rsidR="003E7864" w:rsidTr="0051465D">
        <w:trPr>
          <w:trHeight w:hRule="exact" w:val="269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208100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На початок періоду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1 428 736,18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511036,18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836 000,00</w:t>
            </w:r>
          </w:p>
        </w:tc>
      </w:tr>
      <w:tr w:rsidR="003E7864" w:rsidTr="0051465D">
        <w:trPr>
          <w:trHeight w:hRule="exact" w:val="259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208200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На кінець періоду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1036,18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1 036,18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</w:tr>
      <w:tr w:rsidR="003E7864" w:rsidTr="0051465D">
        <w:trPr>
          <w:trHeight w:hRule="exact" w:val="773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208400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2" w:lineRule="auto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Кошти, що передаються із загального фонду бюджету до бюджету розвитку (спеціального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</w:tr>
      <w:tr w:rsidR="003E7864" w:rsidTr="0051465D">
        <w:trPr>
          <w:trHeight w:hRule="exact" w:val="254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44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X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Загальне фінансування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1 427 700,00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510 000,00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836 000,00</w:t>
            </w:r>
          </w:p>
        </w:tc>
      </w:tr>
      <w:tr w:rsidR="003E7864" w:rsidTr="0051465D">
        <w:trPr>
          <w:trHeight w:hRule="exact" w:val="427"/>
          <w:jc w:val="center"/>
        </w:trPr>
        <w:tc>
          <w:tcPr>
            <w:tcW w:w="529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22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Фінансування за типом боргового зобов'язання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</w:tr>
      <w:tr w:rsidR="003E7864" w:rsidTr="0051465D">
        <w:trPr>
          <w:trHeight w:hRule="exact" w:val="264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600000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Фінансування за активними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1427 700,00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510 000,00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836 000,00</w:t>
            </w:r>
          </w:p>
        </w:tc>
      </w:tr>
      <w:tr w:rsidR="003E7864" w:rsidTr="0051465D">
        <w:trPr>
          <w:trHeight w:hRule="exact" w:val="259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602000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Зміни обсягів бюджетних коштів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1427 700,00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510 000,00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836 000,00</w:t>
            </w:r>
          </w:p>
        </w:tc>
      </w:tr>
      <w:tr w:rsidR="003E7864" w:rsidTr="0051465D">
        <w:trPr>
          <w:trHeight w:hRule="exact" w:val="254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602100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На початок періоду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1 428 736,18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511 036,18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836 000,00</w:t>
            </w:r>
          </w:p>
        </w:tc>
      </w:tr>
      <w:tr w:rsidR="003E7864" w:rsidTr="0051465D">
        <w:trPr>
          <w:trHeight w:hRule="exact" w:val="269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602200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На кінець періоду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1 036,18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5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1 036,18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</w:tr>
      <w:tr w:rsidR="003E7864" w:rsidTr="0051465D">
        <w:trPr>
          <w:trHeight w:hRule="exact" w:val="792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2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602400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69" w:lineRule="auto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Кошти, що передаються із загального фонду бюджету до бюджету розвитку (спеціального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sz w:val="19"/>
                <w:szCs w:val="19"/>
              </w:rPr>
              <w:t>0,00</w:t>
            </w:r>
          </w:p>
        </w:tc>
      </w:tr>
      <w:tr w:rsidR="003E7864" w:rsidTr="0051465D">
        <w:trPr>
          <w:trHeight w:hRule="exact" w:val="283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44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X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Загальне фінансування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160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1427 7(1002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^0 000,00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34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color w:val="1A1A1A"/>
                <w:sz w:val="19"/>
                <w:szCs w:val="19"/>
              </w:rPr>
              <w:t>917 700,00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ind w:firstLine="360"/>
              <w:jc w:val="both"/>
              <w:rPr>
                <w:sz w:val="19"/>
                <w:szCs w:val="19"/>
              </w:rPr>
            </w:pPr>
            <w:r>
              <w:rPr>
                <w:rFonts w:ascii="Calibri" w:eastAsia="Calibri" w:hAnsi="Calibri" w:cs="Calibri"/>
                <w:b/>
                <w:bCs/>
                <w:sz w:val="19"/>
                <w:szCs w:val="19"/>
              </w:rPr>
              <w:t>836 000,00</w:t>
            </w:r>
          </w:p>
        </w:tc>
      </w:tr>
    </w:tbl>
    <w:p w:rsidR="003E7864" w:rsidRDefault="003E7864" w:rsidP="003E7864">
      <w:pPr>
        <w:spacing w:line="1" w:lineRule="exact"/>
      </w:pPr>
    </w:p>
    <w:p w:rsidR="003E7864" w:rsidRDefault="003E7864" w:rsidP="003E7864">
      <w:pPr>
        <w:framePr w:w="6187" w:h="2246" w:hSpace="1003" w:wrap="notBeside" w:vAnchor="text" w:hAnchor="text" w:y="1"/>
        <w:rPr>
          <w:sz w:val="2"/>
          <w:szCs w:val="2"/>
        </w:rPr>
      </w:pPr>
    </w:p>
    <w:p w:rsidR="003E7864" w:rsidRDefault="003E7864" w:rsidP="003E7864">
      <w:pPr>
        <w:spacing w:line="1" w:lineRule="exact"/>
        <w:sectPr w:rsidR="003E7864">
          <w:headerReference w:type="even" r:id="rId7"/>
          <w:headerReference w:type="default" r:id="rId8"/>
          <w:pgSz w:w="11900" w:h="16840"/>
          <w:pgMar w:top="1461" w:right="1237" w:bottom="1461" w:left="909" w:header="0" w:footer="1033" w:gutter="0"/>
          <w:pgNumType w:start="3"/>
          <w:cols w:space="720"/>
          <w:noEndnote/>
          <w:docGrid w:linePitch="360"/>
        </w:sect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5538470" simplePos="0" relativeHeight="251659264" behindDoc="0" locked="0" layoutInCell="1" allowOverlap="1" wp14:anchorId="6B22074E" wp14:editId="137F3313">
                <wp:simplePos x="0" y="0"/>
                <wp:positionH relativeFrom="column">
                  <wp:posOffset>3910330</wp:posOffset>
                </wp:positionH>
                <wp:positionV relativeFrom="paragraph">
                  <wp:posOffset>323215</wp:posOffset>
                </wp:positionV>
                <wp:extent cx="655320" cy="494030"/>
                <wp:effectExtent l="0" t="0" r="0" b="0"/>
                <wp:wrapTopAndBottom/>
                <wp:docPr id="72" name="Shap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494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a"/>
                              <w:spacing w:after="28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19"/>
                                <w:szCs w:val="19"/>
                              </w:rPr>
                              <w:t>Питель І.М.</w:t>
                            </w:r>
                          </w:p>
                          <w:p w:rsidR="003E7864" w:rsidRDefault="003E7864" w:rsidP="003E7864">
                            <w:pPr>
                              <w:pStyle w:val="aa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19"/>
                                <w:szCs w:val="19"/>
                              </w:rPr>
                              <w:t>Томак О.В.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B22074E" id="_x0000_t202" coordsize="21600,21600" o:spt="202" path="m,l,21600r21600,l21600,xe">
                <v:stroke joinstyle="miter"/>
                <v:path gradientshapeok="t" o:connecttype="rect"/>
              </v:shapetype>
              <v:shape id="Shape 72" o:spid="_x0000_s1026" type="#_x0000_t202" style="position:absolute;margin-left:307.9pt;margin-top:25.45pt;width:51.6pt;height:38.9pt;z-index:251659264;visibility:visible;mso-wrap-style:square;mso-wrap-distance-left:0;mso-wrap-distance-top:0;mso-wrap-distance-right:436.1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" filled="f" stroked="f">
                <v:textbox inset="0,0,0,0">
                  <w:txbxContent>
                    <w:p w:rsidR="003E7864" w:rsidRDefault="003E7864" w:rsidP="003E7864">
                      <w:pPr>
                        <w:pStyle w:val="aa"/>
                        <w:spacing w:after="28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sz w:val="19"/>
                          <w:szCs w:val="19"/>
                        </w:rPr>
                        <w:t>Питель І.М.</w:t>
                      </w:r>
                    </w:p>
                    <w:p w:rsidR="003E7864" w:rsidRDefault="003E7864" w:rsidP="003E7864">
                      <w:pPr>
                        <w:pStyle w:val="aa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sz w:val="19"/>
                          <w:szCs w:val="19"/>
                        </w:rPr>
                        <w:t>Томак О.В.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5230495" simplePos="0" relativeHeight="251660288" behindDoc="0" locked="0" layoutInCell="1" allowOverlap="1" wp14:anchorId="11D71D92" wp14:editId="04963053">
                <wp:simplePos x="0" y="0"/>
                <wp:positionH relativeFrom="column">
                  <wp:posOffset>356870</wp:posOffset>
                </wp:positionH>
                <wp:positionV relativeFrom="paragraph">
                  <wp:posOffset>328930</wp:posOffset>
                </wp:positionV>
                <wp:extent cx="963295" cy="161290"/>
                <wp:effectExtent l="0" t="0" r="0" b="0"/>
                <wp:wrapTopAndBottom/>
                <wp:docPr id="74" name="Shap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29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a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19"/>
                                <w:szCs w:val="19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1D71D92" id="Shape 74" o:spid="_x0000_s1027" type="#_x0000_t202" style="position:absolute;margin-left:28.1pt;margin-top:25.9pt;width:75.85pt;height:12.7pt;z-index:251660288;visibility:visible;mso-wrap-style:square;mso-wrap-distance-left:0;mso-wrap-distance-top:0;mso-wrap-distance-right:411.8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" filled="f" stroked="f">
                <v:textbox inset="0,0,0,0">
                  <w:txbxContent>
                    <w:p w:rsidR="003E7864" w:rsidRDefault="003E7864" w:rsidP="003E7864">
                      <w:pPr>
                        <w:pStyle w:val="aa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sz w:val="19"/>
                          <w:szCs w:val="19"/>
                        </w:rPr>
                        <w:t>Сільський голова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5361940" simplePos="0" relativeHeight="251661312" behindDoc="0" locked="0" layoutInCell="1" allowOverlap="1" wp14:anchorId="10C8A22B" wp14:editId="7C020011">
                <wp:simplePos x="0" y="0"/>
                <wp:positionH relativeFrom="column">
                  <wp:posOffset>356870</wp:posOffset>
                </wp:positionH>
                <wp:positionV relativeFrom="paragraph">
                  <wp:posOffset>661670</wp:posOffset>
                </wp:positionV>
                <wp:extent cx="831850" cy="161290"/>
                <wp:effectExtent l="0" t="0" r="0" b="0"/>
                <wp:wrapTopAndBottom/>
                <wp:docPr id="76" name="Shap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185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a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bCs/>
                                <w:sz w:val="19"/>
                                <w:szCs w:val="19"/>
                              </w:rPr>
                              <w:t>Секретар ради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0C8A22B" id="Shape 76" o:spid="_x0000_s1028" type="#_x0000_t202" style="position:absolute;margin-left:28.1pt;margin-top:52.1pt;width:65.5pt;height:12.7pt;z-index:251661312;visibility:visible;mso-wrap-style:square;mso-wrap-distance-left:0;mso-wrap-distance-top:0;mso-wrap-distance-right:422.2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" filled="f" stroked="f">
                <v:textbox inset="0,0,0,0">
                  <w:txbxContent>
                    <w:p w:rsidR="003E7864" w:rsidRDefault="003E7864" w:rsidP="003E7864">
                      <w:pPr>
                        <w:pStyle w:val="aa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Calibri" w:eastAsia="Calibri" w:hAnsi="Calibri" w:cs="Calibri"/>
                          <w:b/>
                          <w:bCs/>
                          <w:sz w:val="19"/>
                          <w:szCs w:val="19"/>
                        </w:rPr>
                        <w:t>Секретар ради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E7864" w:rsidRDefault="003E7864" w:rsidP="003E7864">
      <w:pPr>
        <w:pStyle w:val="a6"/>
        <w:ind w:left="12340"/>
        <w:rPr>
          <w:sz w:val="13"/>
          <w:szCs w:val="13"/>
        </w:rPr>
      </w:pPr>
      <w:r>
        <w:rPr>
          <w:rFonts w:ascii="Calibri" w:eastAsia="Calibri" w:hAnsi="Calibri" w:cs="Calibri"/>
          <w:color w:val="1A1A1A"/>
          <w:sz w:val="13"/>
          <w:szCs w:val="13"/>
        </w:rPr>
        <w:lastRenderedPageBreak/>
        <w:t>Додаток З</w:t>
      </w:r>
    </w:p>
    <w:p w:rsidR="003E7864" w:rsidRDefault="003E7864" w:rsidP="003E7864">
      <w:pPr>
        <w:pStyle w:val="a6"/>
        <w:ind w:left="12340"/>
        <w:rPr>
          <w:sz w:val="13"/>
          <w:szCs w:val="13"/>
        </w:rPr>
      </w:pPr>
      <w:r>
        <w:rPr>
          <w:rFonts w:ascii="Calibri" w:eastAsia="Calibri" w:hAnsi="Calibri" w:cs="Calibri"/>
          <w:color w:val="1A1A1A"/>
          <w:sz w:val="13"/>
          <w:szCs w:val="13"/>
        </w:rPr>
        <w:t>до рішення №3 від 28.05.2020 ради</w:t>
      </w:r>
    </w:p>
    <w:p w:rsidR="003E7864" w:rsidRDefault="003E7864" w:rsidP="003E7864">
      <w:pPr>
        <w:pStyle w:val="a6"/>
        <w:spacing w:after="180"/>
        <w:ind w:left="12340"/>
        <w:rPr>
          <w:sz w:val="13"/>
          <w:szCs w:val="13"/>
        </w:rPr>
      </w:pPr>
      <w:r>
        <w:rPr>
          <w:rFonts w:ascii="Calibri" w:eastAsia="Calibri" w:hAnsi="Calibri" w:cs="Calibri"/>
          <w:color w:val="1A1A1A"/>
          <w:sz w:val="13"/>
          <w:szCs w:val="13"/>
        </w:rPr>
        <w:t xml:space="preserve">"Про внесення змін </w:t>
      </w:r>
      <w:r>
        <w:rPr>
          <w:rFonts w:ascii="Calibri" w:eastAsia="Calibri" w:hAnsi="Calibri" w:cs="Calibri"/>
          <w:color w:val="17295B"/>
          <w:sz w:val="13"/>
          <w:szCs w:val="13"/>
        </w:rPr>
        <w:t xml:space="preserve">в </w:t>
      </w:r>
      <w:r>
        <w:rPr>
          <w:rFonts w:ascii="Calibri" w:eastAsia="Calibri" w:hAnsi="Calibri" w:cs="Calibri"/>
          <w:color w:val="1A1A1A"/>
          <w:sz w:val="13"/>
          <w:szCs w:val="13"/>
        </w:rPr>
        <w:t>сільський бюджет на 2020 рік'</w:t>
      </w:r>
    </w:p>
    <w:p w:rsidR="003E7864" w:rsidRDefault="003E7864" w:rsidP="003E7864">
      <w:pPr>
        <w:pStyle w:val="a6"/>
        <w:spacing w:line="257" w:lineRule="auto"/>
        <w:jc w:val="center"/>
        <w:rPr>
          <w:sz w:val="13"/>
          <w:szCs w:val="13"/>
        </w:rPr>
      </w:pPr>
      <w:r>
        <w:rPr>
          <w:rFonts w:ascii="Calibri" w:eastAsia="Calibri" w:hAnsi="Calibri" w:cs="Calibri"/>
          <w:color w:val="1A1A1A"/>
          <w:sz w:val="13"/>
          <w:szCs w:val="13"/>
        </w:rPr>
        <w:t>РОЗПОДІЛ</w:t>
      </w:r>
      <w:r>
        <w:rPr>
          <w:rFonts w:ascii="Calibri" w:eastAsia="Calibri" w:hAnsi="Calibri" w:cs="Calibri"/>
          <w:color w:val="1A1A1A"/>
          <w:sz w:val="13"/>
          <w:szCs w:val="13"/>
        </w:rPr>
        <w:br/>
        <w:t>видатків місцевого бюджету на 2020 рік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2"/>
        <w:gridCol w:w="797"/>
        <w:gridCol w:w="792"/>
        <w:gridCol w:w="2678"/>
        <w:gridCol w:w="907"/>
        <w:gridCol w:w="912"/>
        <w:gridCol w:w="907"/>
        <w:gridCol w:w="907"/>
        <w:gridCol w:w="917"/>
        <w:gridCol w:w="907"/>
        <w:gridCol w:w="898"/>
        <w:gridCol w:w="917"/>
        <w:gridCol w:w="922"/>
        <w:gridCol w:w="917"/>
        <w:gridCol w:w="955"/>
        <w:gridCol w:w="941"/>
      </w:tblGrid>
      <w:tr w:rsidR="003E7864" w:rsidTr="0051465D">
        <w:trPr>
          <w:trHeight w:hRule="exact" w:val="187"/>
        </w:trPr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326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1A1A1A"/>
                <w:sz w:val="9"/>
                <w:szCs w:val="9"/>
              </w:rPr>
              <w:t>Код Програмної класифікації видатків та кредитування місцевого бюджету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1A1A1A"/>
                <w:sz w:val="9"/>
                <w:szCs w:val="9"/>
              </w:rPr>
              <w:t>Код Типової програмної класифікації видатків та кредитування місцевого бюджету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1A1A1A"/>
                <w:sz w:val="9"/>
                <w:szCs w:val="9"/>
              </w:rPr>
              <w:t>код</w:t>
            </w:r>
          </w:p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329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1A1A1A"/>
                <w:sz w:val="9"/>
                <w:szCs w:val="9"/>
              </w:rPr>
              <w:t>Функціональної класифікації видатків та кредитування бюджету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Найменування головного розпорядника коштів</w:t>
            </w:r>
          </w:p>
        </w:tc>
        <w:tc>
          <w:tcPr>
            <w:tcW w:w="4550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Загальний фонд</w:t>
            </w:r>
          </w:p>
        </w:tc>
        <w:tc>
          <w:tcPr>
            <w:tcW w:w="5516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Спеціальний фонд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Разом</w:t>
            </w:r>
          </w:p>
        </w:tc>
      </w:tr>
      <w:tr w:rsidR="003E7864" w:rsidTr="0051465D">
        <w:trPr>
          <w:trHeight w:hRule="exact" w:val="168"/>
        </w:trPr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7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2678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P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jc w:val="center"/>
              <w:rPr>
                <w:sz w:val="13"/>
                <w:szCs w:val="13"/>
                <w:lang w:val="uk-UA"/>
              </w:rPr>
            </w:pPr>
            <w:r w:rsidRPr="003E7864">
              <w:rPr>
                <w:rFonts w:ascii="Calibri" w:eastAsia="Calibri" w:hAnsi="Calibri" w:cs="Calibri"/>
                <w:color w:val="1A1A1A"/>
                <w:sz w:val="13"/>
                <w:szCs w:val="13"/>
                <w:lang w:val="uk-UA"/>
              </w:rPr>
              <w:t>місцевого бюджету/ відповідального виконавця, найменування бюджетної програми згідно з Типовою програмною класифікацією видатків та кредитування місцевого бюджету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усього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видатки споживання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 xml:space="preserve">3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>них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видатки розвитку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right="26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усього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утому числі бюджет розвитку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видатки споживання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 них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64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видатки розвитку</w:t>
            </w: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</w:tr>
      <w:tr w:rsidR="003E7864" w:rsidTr="0051465D">
        <w:trPr>
          <w:trHeight w:hRule="exact" w:val="778"/>
        </w:trPr>
        <w:tc>
          <w:tcPr>
            <w:tcW w:w="80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7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7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26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оплата праці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комунальні послуги та енергоносії</w:t>
            </w:r>
          </w:p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90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9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оплата праці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комунальні послуги та енергоносії</w:t>
            </w:r>
          </w:p>
        </w:tc>
        <w:tc>
          <w:tcPr>
            <w:tcW w:w="9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</w:pPr>
          </w:p>
        </w:tc>
      </w:tr>
      <w:tr w:rsidR="003E7864" w:rsidTr="0051465D">
        <w:trPr>
          <w:trHeight w:hRule="exact" w:val="178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right="38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right="40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right="400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16</w:t>
            </w:r>
          </w:p>
        </w:tc>
      </w:tr>
      <w:tr w:rsidR="003E7864" w:rsidTr="0051465D">
        <w:trPr>
          <w:trHeight w:hRule="exact" w:val="34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0100000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  <w:rPr>
                <w:sz w:val="10"/>
                <w:szCs w:val="1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Грибовицька сільська рада Жовківського району Львівської області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4 260 000,00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4 185 000,00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1 637 000,00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567 000,00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2 045 700,00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1 964 000,00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1 975 700,00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6 305 700,00</w:t>
            </w:r>
          </w:p>
        </w:tc>
      </w:tr>
      <w:tr w:rsidR="003E7864" w:rsidTr="0051465D">
        <w:trPr>
          <w:trHeight w:hRule="exact" w:val="1037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0110000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6075" w:h="9442" w:hSpace="5" w:vSpace="298" w:wrap="notBeside" w:vAnchor="text" w:hAnchor="text" w:x="6" w:y="299"/>
              <w:rPr>
                <w:sz w:val="10"/>
                <w:szCs w:val="10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P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rPr>
                <w:sz w:val="13"/>
                <w:szCs w:val="13"/>
                <w:lang w:val="uk-UA"/>
              </w:rPr>
            </w:pPr>
            <w:r w:rsidRPr="003E7864">
              <w:rPr>
                <w:rFonts w:ascii="Calibri" w:eastAsia="Calibri" w:hAnsi="Calibri" w:cs="Calibri"/>
                <w:sz w:val="13"/>
                <w:szCs w:val="13"/>
                <w:lang w:val="uk-UA"/>
              </w:rPr>
              <w:t>Апарат (секретаріат) місцевої ради (Верховної Ради Автономної Республіки Крим, обласних, Київської та Севастопольської міських рад, районних рад і рад міст обласного та республіканського Автономної Республіки Крим, районного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4 260 000,00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4 185 000,00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1637 000,00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567 000,00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 xml:space="preserve">75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>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2 045 700,00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 xml:space="preserve">1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 xml:space="preserve">964 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1 975 700,00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6 305 700,00</w:t>
            </w:r>
          </w:p>
        </w:tc>
      </w:tr>
      <w:tr w:rsidR="003E7864" w:rsidTr="0051465D">
        <w:trPr>
          <w:trHeight w:hRule="exact" w:val="86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0110150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0111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9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 xml:space="preserve">Організаційне, інформаційно-аналітичне та матеріально-технічне забезпечення діяльності обласної ради, районної ради, районної у місті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 xml:space="preserve">ради 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(у разі її створення), міської, селищної, сільської рад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 xml:space="preserve">2 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260 000,00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 xml:space="preserve">2 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1 632 000,00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81 000,00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2 260 000,00</w:t>
            </w:r>
          </w:p>
        </w:tc>
      </w:tr>
      <w:tr w:rsidR="003E7864" w:rsidTr="0051465D">
        <w:trPr>
          <w:trHeight w:hRule="exact" w:val="859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0113140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3140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1040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260 000,00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260 000,00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260 000,00</w:t>
            </w:r>
          </w:p>
        </w:tc>
      </w:tr>
      <w:tr w:rsidR="003E7864" w:rsidTr="0051465D">
        <w:trPr>
          <w:trHeight w:hRule="exact" w:val="35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0113242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3242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1090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 xml:space="preserve">Інші заходи у сфері соціального захисту </w:t>
            </w:r>
            <w:r>
              <w:rPr>
                <w:rFonts w:ascii="Calibri" w:eastAsia="Calibri" w:hAnsi="Calibri" w:cs="Calibri"/>
                <w:color w:val="17295B"/>
                <w:sz w:val="13"/>
                <w:szCs w:val="13"/>
              </w:rPr>
              <w:t xml:space="preserve">і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>соціального забезпечення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110 000,00</w:t>
            </w:r>
          </w:p>
        </w:tc>
      </w:tr>
      <w:tr w:rsidR="003E7864" w:rsidTr="0051465D">
        <w:trPr>
          <w:trHeight w:hRule="exact" w:val="17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0114082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4082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0829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Інші заходи в галузі культури і мистецтва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30 000,00</w:t>
            </w:r>
          </w:p>
        </w:tc>
      </w:tr>
      <w:tr w:rsidR="003E7864" w:rsidTr="0051465D">
        <w:trPr>
          <w:trHeight w:hRule="exact" w:val="341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0115011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 xml:space="preserve">Проведення навчально-тренувальних зборів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 xml:space="preserve">і 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змагань з олімпійських видів спорту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</w:tr>
      <w:tr w:rsidR="003E7864" w:rsidTr="0051465D">
        <w:trPr>
          <w:trHeight w:hRule="exact" w:val="518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0115062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5062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0810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Підтримка спорту вищих досягнень та організацій, які здійснюють фізкультурно- спортивну діяльність в регіоні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10 000,00</w:t>
            </w:r>
          </w:p>
        </w:tc>
      </w:tr>
      <w:tr w:rsidR="003E7864" w:rsidTr="0051465D">
        <w:trPr>
          <w:trHeight w:hRule="exact" w:val="17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0116030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6030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0620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Організація благоустрою населених пунктів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925 000,00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925 000,00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40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486 000,00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  <w:u w:val="single"/>
              </w:rPr>
              <w:t>0,00.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925 000.00</w:t>
            </w:r>
          </w:p>
        </w:tc>
      </w:tr>
      <w:tr w:rsidR="003E7864" w:rsidTr="0051465D">
        <w:trPr>
          <w:trHeight w:hRule="exact" w:val="17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0117130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7130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0421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 xml:space="preserve">Здійснення заходів із </w:t>
            </w:r>
            <w:r>
              <w:rPr>
                <w:rFonts w:ascii="Calibri" w:eastAsia="Calibri" w:hAnsi="Calibri" w:cs="Calibri"/>
                <w:sz w:val="13"/>
                <w:szCs w:val="13"/>
              </w:rPr>
              <w:t>землеустрою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17 700,00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17 700,00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92 700,00</w:t>
            </w:r>
          </w:p>
        </w:tc>
      </w:tr>
      <w:tr w:rsidR="003E7864" w:rsidTr="0051465D">
        <w:trPr>
          <w:trHeight w:hRule="exact" w:val="17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0117324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7324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0443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Будівництво установ та закладів культури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500 277,00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500 277,00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500 277,00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500 277,00</w:t>
            </w:r>
          </w:p>
        </w:tc>
      </w:tr>
      <w:tr w:rsidR="003E7864" w:rsidTr="0051465D">
        <w:trPr>
          <w:trHeight w:hRule="exact" w:val="34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7350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0443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Розроблення схем планування та забудови територій (містобудівної документації)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57 723,00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57 723,00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57 723,00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57 723,00</w:t>
            </w:r>
          </w:p>
        </w:tc>
      </w:tr>
      <w:tr w:rsidR="003E7864" w:rsidTr="0051465D">
        <w:trPr>
          <w:trHeight w:hRule="exact" w:val="34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0117368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7368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0490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Виконання інвестиційних проектів за рахунок субвенцій з інших бюджетів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1 000 000,00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1 000 000,00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000 000,00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1 000 000,00</w:t>
            </w:r>
          </w:p>
        </w:tc>
      </w:tr>
      <w:tr w:rsidR="003E7864" w:rsidTr="0051465D">
        <w:trPr>
          <w:trHeight w:hRule="exact" w:val="51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0117461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7461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0456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62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Утримання та розвиток автомобільних доріг та дорожньої інфраструктури за рахунок коштів місцевого бюджету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380 000,00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380 000,00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380 000,00</w:t>
            </w:r>
          </w:p>
        </w:tc>
      </w:tr>
      <w:tr w:rsidR="003E7864" w:rsidTr="0051465D">
        <w:trPr>
          <w:trHeight w:hRule="exact" w:val="34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0117680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7680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0490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64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Членські внески до асоціацій органів місцевого самоврядування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40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5 000,00</w:t>
            </w:r>
          </w:p>
        </w:tc>
      </w:tr>
      <w:tr w:rsidR="003E7864" w:rsidTr="0051465D">
        <w:trPr>
          <w:trHeight w:hRule="exact" w:val="34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0118311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8311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0511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Охорона та раціональне використання природних ресурсів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50 000,00</w:t>
            </w:r>
          </w:p>
        </w:tc>
      </w:tr>
      <w:tr w:rsidR="003E7864" w:rsidTr="0051465D">
        <w:trPr>
          <w:trHeight w:hRule="exact" w:val="173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0118312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8312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0512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Утилізація відходів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20 000,00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  <w:u w:val="single"/>
              </w:rPr>
              <w:t>0,001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20 000,00</w:t>
            </w:r>
          </w:p>
        </w:tc>
      </w:tr>
      <w:tr w:rsidR="003E7864" w:rsidTr="0051465D">
        <w:trPr>
          <w:trHeight w:hRule="exact" w:val="105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0119730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9730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 xml:space="preserve">Субвенція з місцевого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</w:t>
            </w:r>
            <w:r>
              <w:rPr>
                <w:rFonts w:ascii="Calibri" w:eastAsia="Calibri" w:hAnsi="Calibri" w:cs="Calibri"/>
                <w:color w:val="6E6E6E"/>
                <w:sz w:val="13"/>
                <w:szCs w:val="13"/>
              </w:rPr>
              <w:t xml:space="preserve">і 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доріг комунальної власності у населених пунктах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100 000,00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4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75" w:h="9442" w:hSpace="5" w:vSpace="298" w:wrap="notBeside" w:vAnchor="text" w:hAnchor="text" w:x="6" w:y="299"/>
              <w:ind w:firstLine="28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100 000,00</w:t>
            </w:r>
          </w:p>
        </w:tc>
      </w:tr>
    </w:tbl>
    <w:p w:rsidR="003E7864" w:rsidRDefault="003E7864" w:rsidP="003E7864">
      <w:pPr>
        <w:pStyle w:val="a4"/>
        <w:framePr w:w="715" w:h="178" w:hSpace="15365" w:wrap="notBeside" w:vAnchor="text" w:hAnchor="text" w:x="49" w:y="1"/>
        <w:jc w:val="both"/>
        <w:rPr>
          <w:sz w:val="13"/>
          <w:szCs w:val="13"/>
        </w:rPr>
      </w:pPr>
      <w:r>
        <w:rPr>
          <w:rFonts w:ascii="Calibri" w:eastAsia="Calibri" w:hAnsi="Calibri" w:cs="Calibri"/>
          <w:b w:val="0"/>
          <w:bCs w:val="0"/>
          <w:sz w:val="13"/>
          <w:szCs w:val="13"/>
        </w:rPr>
        <w:t>4622782300</w:t>
      </w:r>
    </w:p>
    <w:p w:rsidR="003E7864" w:rsidRDefault="003E7864" w:rsidP="003E7864">
      <w:pPr>
        <w:pStyle w:val="a4"/>
        <w:framePr w:w="16061" w:h="206" w:hSpace="19" w:wrap="notBeside" w:vAnchor="text" w:hAnchor="text" w:y="150"/>
        <w:tabs>
          <w:tab w:val="left" w:leader="underscore" w:pos="1214"/>
          <w:tab w:val="left" w:leader="underscore" w:pos="1550"/>
          <w:tab w:val="left" w:leader="underscore" w:pos="2347"/>
          <w:tab w:val="left" w:leader="underscore" w:pos="5026"/>
          <w:tab w:val="left" w:leader="underscore" w:pos="9586"/>
          <w:tab w:val="left" w:leader="underscore" w:pos="15096"/>
          <w:tab w:val="left" w:leader="underscore" w:pos="15706"/>
        </w:tabs>
        <w:rPr>
          <w:sz w:val="9"/>
          <w:szCs w:val="9"/>
        </w:rPr>
      </w:pPr>
      <w:r>
        <w:rPr>
          <w:rFonts w:ascii="Arial" w:eastAsia="Arial" w:hAnsi="Arial" w:cs="Arial"/>
          <w:b w:val="0"/>
          <w:bCs w:val="0"/>
          <w:color w:val="1A1A1A"/>
          <w:sz w:val="9"/>
          <w:szCs w:val="9"/>
          <w:u w:val="single"/>
        </w:rPr>
        <w:t>(код бюджету)</w:t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</w:rPr>
        <w:t xml:space="preserve"> </w:t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  <w:u w:val="single"/>
        </w:rPr>
        <w:t>(</w:t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  <w:u w:val="single"/>
          <w:vertAlign w:val="superscript"/>
        </w:rPr>
        <w:t>Г</w:t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  <w:u w:val="single"/>
        </w:rPr>
        <w:t>Р</w:t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  <w:u w:val="single"/>
          <w:vertAlign w:val="superscript"/>
        </w:rPr>
        <w:t>Н</w:t>
      </w:r>
      <w:r>
        <w:rPr>
          <w:rFonts w:ascii="Arial" w:eastAsia="Arial" w:hAnsi="Arial" w:cs="Arial"/>
          <w:b w:val="0"/>
          <w:bCs w:val="0"/>
          <w:color w:val="1A1A1A"/>
          <w:sz w:val="9"/>
          <w:szCs w:val="9"/>
          <w:u w:val="single"/>
        </w:rPr>
        <w:t>-)</w:t>
      </w:r>
    </w:p>
    <w:p w:rsidR="003E7864" w:rsidRDefault="003E7864" w:rsidP="003E7864">
      <w:pPr>
        <w:spacing w:line="1" w:lineRule="exact"/>
        <w:sectPr w:rsidR="003E7864">
          <w:headerReference w:type="even" r:id="rId9"/>
          <w:headerReference w:type="default" r:id="rId10"/>
          <w:pgSz w:w="16840" w:h="11900" w:orient="landscape"/>
          <w:pgMar w:top="584" w:right="445" w:bottom="316" w:left="315" w:header="0" w:footer="3" w:gutter="0"/>
          <w:pgNumType w:start="35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4"/>
        <w:gridCol w:w="826"/>
        <w:gridCol w:w="797"/>
        <w:gridCol w:w="2712"/>
        <w:gridCol w:w="907"/>
        <w:gridCol w:w="917"/>
        <w:gridCol w:w="907"/>
        <w:gridCol w:w="926"/>
        <w:gridCol w:w="907"/>
        <w:gridCol w:w="907"/>
        <w:gridCol w:w="898"/>
        <w:gridCol w:w="907"/>
        <w:gridCol w:w="898"/>
        <w:gridCol w:w="907"/>
        <w:gridCol w:w="907"/>
        <w:gridCol w:w="902"/>
      </w:tblGrid>
      <w:tr w:rsidR="003E7864" w:rsidTr="0051465D">
        <w:trPr>
          <w:trHeight w:hRule="exact" w:val="36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lastRenderedPageBreak/>
              <w:t>0119750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9750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200 000,00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200 000,00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200 000,00</w:t>
            </w:r>
          </w:p>
        </w:tc>
      </w:tr>
      <w:tr w:rsidR="003E7864" w:rsidTr="0051465D">
        <w:trPr>
          <w:trHeight w:hRule="exact" w:val="17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0119770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9770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Інші субвенції з місцевого бюджету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70 000,00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200 000,00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200 000,00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2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270 000,00</w:t>
            </w:r>
          </w:p>
        </w:tc>
      </w:tr>
      <w:tr w:rsidR="003E7864" w:rsidTr="0051465D">
        <w:trPr>
          <w:trHeight w:hRule="exact" w:val="509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0119800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9800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0180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6080" w:h="1262" w:wrap="none" w:hAnchor="page" w:x="299" w:y="1"/>
              <w:tabs>
                <w:tab w:val="left" w:pos="2093"/>
              </w:tabs>
              <w:spacing w:line="257" w:lineRule="auto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Субвенція з місцевого бюджету державному бюджету на виконання програм соціально- /</w:t>
            </w:r>
            <w:r>
              <w:rPr>
                <w:rFonts w:ascii="Calibri" w:eastAsia="Calibri" w:hAnsi="Calibri" w:cs="Calibri"/>
                <w:color w:val="17295B"/>
                <w:sz w:val="13"/>
                <w:szCs w:val="13"/>
              </w:rPr>
              <w:t xml:space="preserve">екон.оїлічяїурб’.р^цвитку 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регіонів</w:t>
            </w: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ab/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У 25 000,00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3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64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CFD2D5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620"/>
              <w:jc w:val="both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32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25 000,00</w:t>
            </w:r>
          </w:p>
        </w:tc>
      </w:tr>
      <w:tr w:rsidR="003E7864" w:rsidTr="0051465D">
        <w:trPr>
          <w:trHeight w:hRule="exact" w:val="221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X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X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center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X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tabs>
                <w:tab w:val="left" w:pos="1373"/>
                <w:tab w:val="left" w:leader="underscore" w:pos="1915"/>
              </w:tabs>
              <w:rPr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4 260 000,00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16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4 185 000,00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1 637 000,00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567 000,00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75 000,00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2 045 700,00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ind w:firstLine="180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1 964 000,00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70 000,00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color w:val="1A1A1A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1 975 700,00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6080" w:h="1262" w:wrap="none" w:hAnchor="page" w:x="299" w:y="1"/>
              <w:jc w:val="right"/>
              <w:rPr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6305 700,00</w:t>
            </w:r>
          </w:p>
        </w:tc>
      </w:tr>
    </w:tbl>
    <w:p w:rsidR="003E7864" w:rsidRDefault="003E7864" w:rsidP="003E7864">
      <w:pPr>
        <w:framePr w:w="16080" w:h="1262" w:wrap="none" w:hAnchor="page" w:x="299" w:y="1"/>
        <w:spacing w:line="1" w:lineRule="exact"/>
      </w:pPr>
    </w:p>
    <w:p w:rsidR="003E7864" w:rsidRDefault="003E7864" w:rsidP="003E7864">
      <w:pPr>
        <w:pStyle w:val="aa"/>
        <w:framePr w:w="922" w:h="182" w:wrap="none" w:hAnchor="page" w:x="1149" w:y="2070"/>
        <w:rPr>
          <w:sz w:val="13"/>
          <w:szCs w:val="13"/>
        </w:rPr>
      </w:pPr>
      <w:r>
        <w:rPr>
          <w:rFonts w:ascii="Calibri" w:eastAsia="Calibri" w:hAnsi="Calibri" w:cs="Calibri"/>
          <w:sz w:val="13"/>
          <w:szCs w:val="13"/>
        </w:rPr>
        <w:t>Секретар ради</w:t>
      </w:r>
    </w:p>
    <w:p w:rsidR="003E7864" w:rsidRDefault="003E7864" w:rsidP="003E7864">
      <w:pPr>
        <w:pStyle w:val="aa"/>
        <w:framePr w:w="662" w:h="178" w:wrap="none" w:hAnchor="page" w:x="5483" w:y="2080"/>
        <w:rPr>
          <w:sz w:val="13"/>
          <w:szCs w:val="13"/>
        </w:rPr>
      </w:pPr>
      <w:r>
        <w:rPr>
          <w:rFonts w:ascii="Calibri" w:eastAsia="Calibri" w:hAnsi="Calibri" w:cs="Calibri"/>
          <w:sz w:val="13"/>
          <w:szCs w:val="13"/>
        </w:rPr>
        <w:t>ТомакО.В.</w:t>
      </w:r>
    </w:p>
    <w:p w:rsidR="003E7864" w:rsidRDefault="003E7864" w:rsidP="003E7864">
      <w:pPr>
        <w:pStyle w:val="a6"/>
        <w:framePr w:w="1579" w:h="504" w:wrap="none" w:hAnchor="page" w:x="1154" w:y="1561"/>
        <w:spacing w:line="233" w:lineRule="auto"/>
        <w:rPr>
          <w:sz w:val="13"/>
          <w:szCs w:val="13"/>
        </w:rPr>
      </w:pPr>
      <w:r>
        <w:rPr>
          <w:rFonts w:ascii="Calibri" w:eastAsia="Calibri" w:hAnsi="Calibri" w:cs="Calibri"/>
          <w:sz w:val="13"/>
          <w:szCs w:val="13"/>
          <w:shd w:val="clear" w:color="auto" w:fill="FFFFFF"/>
        </w:rPr>
        <w:t>Сільський голова</w:t>
      </w:r>
    </w:p>
    <w:p w:rsidR="003E7864" w:rsidRDefault="003E7864" w:rsidP="003E7864">
      <w:pPr>
        <w:pStyle w:val="20"/>
        <w:framePr w:w="1579" w:h="504" w:wrap="none" w:hAnchor="page" w:x="1154" w:y="1561"/>
        <w:spacing w:line="233" w:lineRule="auto"/>
        <w:ind w:firstLine="960"/>
        <w:jc w:val="both"/>
      </w:pPr>
    </w:p>
    <w:p w:rsidR="003E7864" w:rsidRDefault="003E7864" w:rsidP="003E7864">
      <w:pPr>
        <w:pStyle w:val="a6"/>
        <w:framePr w:w="696" w:h="178" w:wrap="none" w:hAnchor="page" w:x="5493" w:y="1566"/>
        <w:rPr>
          <w:sz w:val="13"/>
          <w:szCs w:val="13"/>
        </w:rPr>
      </w:pPr>
      <w:r>
        <w:rPr>
          <w:rFonts w:ascii="Calibri" w:eastAsia="Calibri" w:hAnsi="Calibri" w:cs="Calibri"/>
          <w:sz w:val="13"/>
          <w:szCs w:val="13"/>
        </w:rPr>
        <w:t>Питель І.М.</w:t>
      </w: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after="690" w:line="1" w:lineRule="exact"/>
      </w:pPr>
    </w:p>
    <w:p w:rsidR="003E7864" w:rsidRDefault="003E7864" w:rsidP="003E7864">
      <w:pPr>
        <w:spacing w:line="1" w:lineRule="exact"/>
        <w:sectPr w:rsidR="003E7864">
          <w:pgSz w:w="16840" w:h="11900" w:orient="landscape"/>
          <w:pgMar w:top="736" w:right="462" w:bottom="736" w:left="284" w:header="0" w:footer="3" w:gutter="0"/>
          <w:cols w:space="720"/>
          <w:noEndnote/>
          <w:docGrid w:linePitch="360"/>
        </w:sectPr>
      </w:pPr>
    </w:p>
    <w:p w:rsidR="003E7864" w:rsidRDefault="003E7864" w:rsidP="003E7864">
      <w:pPr>
        <w:pStyle w:val="a6"/>
        <w:ind w:left="7600"/>
        <w:rPr>
          <w:sz w:val="15"/>
          <w:szCs w:val="15"/>
        </w:rPr>
      </w:pPr>
      <w:r>
        <w:rPr>
          <w:color w:val="1A1A1A"/>
          <w:sz w:val="15"/>
          <w:szCs w:val="15"/>
        </w:rPr>
        <w:lastRenderedPageBreak/>
        <w:t>Додаток 5</w:t>
      </w:r>
    </w:p>
    <w:p w:rsidR="003E7864" w:rsidRDefault="003E7864" w:rsidP="003E7864">
      <w:pPr>
        <w:pStyle w:val="a6"/>
        <w:spacing w:after="940"/>
        <w:ind w:left="7600"/>
        <w:rPr>
          <w:sz w:val="15"/>
          <w:szCs w:val="1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73C99212" wp14:editId="16F5AD29">
                <wp:simplePos x="0" y="0"/>
                <wp:positionH relativeFrom="page">
                  <wp:posOffset>1146175</wp:posOffset>
                </wp:positionH>
                <wp:positionV relativeFrom="paragraph">
                  <wp:posOffset>711200</wp:posOffset>
                </wp:positionV>
                <wp:extent cx="2541905" cy="194945"/>
                <wp:effectExtent l="0" t="0" r="0" b="0"/>
                <wp:wrapSquare wrapText="bothSides"/>
                <wp:docPr id="80" name="Shap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90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8"/>
                            </w:pPr>
                            <w:r>
                              <w:rPr>
                                <w:color w:val="1A1A1A"/>
                              </w:rPr>
                              <w:t>Міжбюджетні трансферти на 2020 рік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3C99212" id="Shape 80" o:spid="_x0000_s1029" type="#_x0000_t202" style="position:absolute;left:0;text-align:left;margin-left:90.25pt;margin-top:56pt;width:200.15pt;height:15.35pt;z-index:251662336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" filled="f" stroked="f">
                <v:textbox inset="0,0,0,0">
                  <w:txbxContent>
                    <w:p w:rsidR="003E7864" w:rsidRDefault="003E7864" w:rsidP="003E7864">
                      <w:pPr>
                        <w:pStyle w:val="a8"/>
                      </w:pPr>
                      <w:r>
                        <w:rPr>
                          <w:color w:val="1A1A1A"/>
                        </w:rPr>
                        <w:t>Міжбюджетні трансферти на 2020 рік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1A1A1A"/>
          <w:sz w:val="15"/>
          <w:szCs w:val="15"/>
        </w:rPr>
        <w:t>до рішення № 3 від 28.05.. л)р. «Про внесення змін в сільський бюджет на 2020 рік».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2"/>
        <w:gridCol w:w="1858"/>
        <w:gridCol w:w="187"/>
        <w:gridCol w:w="677"/>
        <w:gridCol w:w="307"/>
        <w:gridCol w:w="902"/>
        <w:gridCol w:w="470"/>
        <w:gridCol w:w="1598"/>
        <w:gridCol w:w="864"/>
        <w:gridCol w:w="283"/>
        <w:gridCol w:w="629"/>
        <w:gridCol w:w="533"/>
        <w:gridCol w:w="1147"/>
        <w:gridCol w:w="480"/>
        <w:gridCol w:w="1757"/>
        <w:gridCol w:w="1334"/>
      </w:tblGrid>
      <w:tr w:rsidR="003E7864" w:rsidTr="0051465D">
        <w:trPr>
          <w:trHeight w:hRule="exact" w:val="403"/>
        </w:trPr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660"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Найменування бюджету - одержувача/надава ча міжбюджетного трансферту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9" w:lineRule="auto"/>
              <w:jc w:val="right"/>
              <w:rPr>
                <w:sz w:val="20"/>
                <w:szCs w:val="20"/>
              </w:rPr>
            </w:pPr>
            <w:r>
              <w:rPr>
                <w:color w:val="9B9B9B"/>
                <w:sz w:val="20"/>
                <w:szCs w:val="20"/>
              </w:rPr>
              <w:t>1</w:t>
            </w:r>
          </w:p>
        </w:tc>
        <w:tc>
          <w:tcPr>
            <w:tcW w:w="5005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Трансферти з інших місцевих бюджетів</w:t>
            </w:r>
          </w:p>
        </w:tc>
        <w:tc>
          <w:tcPr>
            <w:tcW w:w="616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Трансферти іншим бюджетам</w:t>
            </w:r>
          </w:p>
        </w:tc>
      </w:tr>
      <w:tr w:rsidR="003E7864" w:rsidTr="0051465D">
        <w:trPr>
          <w:trHeight w:hRule="exact" w:val="355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дотація на:</w:t>
            </w:r>
          </w:p>
        </w:tc>
        <w:tc>
          <w:tcPr>
            <w:tcW w:w="327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субвенції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усього</w:t>
            </w:r>
          </w:p>
        </w:tc>
        <w:tc>
          <w:tcPr>
            <w:tcW w:w="9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дотація на:</w:t>
            </w:r>
          </w:p>
        </w:tc>
        <w:tc>
          <w:tcPr>
            <w:tcW w:w="391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субвенції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right="38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усього</w:t>
            </w:r>
          </w:p>
        </w:tc>
      </w:tr>
      <w:tr w:rsidR="003E7864" w:rsidTr="0051465D">
        <w:trPr>
          <w:trHeight w:hRule="exact" w:val="610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86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загального фонду на:</w:t>
            </w: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спеціального фонду на:</w:t>
            </w: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912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загального фонду на:</w:t>
            </w: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спеціального фонду на:</w:t>
            </w:r>
          </w:p>
        </w:tc>
        <w:tc>
          <w:tcPr>
            <w:tcW w:w="13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</w:tr>
      <w:tr w:rsidR="003E7864" w:rsidTr="0051465D">
        <w:trPr>
          <w:trHeight w:hRule="exact" w:val="350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4141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найменування трансферту'*</w:t>
            </w: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4829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найменування трансферту**</w:t>
            </w:r>
          </w:p>
        </w:tc>
        <w:tc>
          <w:tcPr>
            <w:tcW w:w="13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</w:tr>
      <w:tr w:rsidR="003E7864" w:rsidTr="0051465D">
        <w:trPr>
          <w:trHeight w:hRule="exact" w:val="624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85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600"/>
            </w:pPr>
            <w:r>
              <w:rPr>
                <w:rFonts w:ascii="Arial" w:eastAsia="Arial" w:hAnsi="Arial" w:cs="Arial"/>
              </w:rPr>
              <w:t>І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ріш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ріш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13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</w:tr>
      <w:tr w:rsidR="003E7864" w:rsidTr="0051465D">
        <w:trPr>
          <w:trHeight w:hRule="exact" w:val="590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before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2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3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3E7864" w:rsidTr="0051465D">
        <w:trPr>
          <w:trHeight w:hRule="exact" w:val="845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before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 район б-ту на утрим місц. пожежної охорони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10 000.00 •</w:t>
            </w:r>
          </w:p>
        </w:tc>
      </w:tr>
      <w:tr w:rsidR="003E7864" w:rsidTr="0051465D">
        <w:trPr>
          <w:trHeight w:hRule="exact" w:val="1104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before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 район б-ту на зарпл, придбан прод.харч Великогрибов ДЗ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840"/>
              <w:rPr>
                <w:sz w:val="20"/>
                <w:szCs w:val="20"/>
              </w:rPr>
            </w:pPr>
            <w:r>
              <w:rPr>
                <w:color w:val="C4C4C5"/>
                <w:sz w:val="20"/>
                <w:szCs w:val="20"/>
              </w:rPr>
              <w:t>І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100"/>
              <w:ind w:firstLine="400"/>
              <w:jc w:val="both"/>
            </w:pPr>
            <w:r>
              <w:rPr>
                <w:rFonts w:ascii="Arial" w:eastAsia="Arial" w:hAnsi="Arial" w:cs="Arial"/>
              </w:rPr>
              <w:t>1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100"/>
              <w:ind w:firstLine="400"/>
            </w:pPr>
            <w:r>
              <w:rPr>
                <w:rFonts w:ascii="Arial" w:eastAsia="Arial" w:hAnsi="Arial" w:cs="Arial"/>
                <w:color w:val="9B9B9B"/>
              </w:rPr>
              <w:t>1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100" w:line="228" w:lineRule="auto"/>
              <w:ind w:firstLine="400"/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2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2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 ;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 :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280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20 000,00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3E7864" w:rsidTr="0051465D">
        <w:trPr>
          <w:trHeight w:hRule="exact" w:val="1104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 район б-ту на придб.і встан. дит. ігр. майданч у Великогрибов ДЗ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280"/>
              <w:jc w:val="right"/>
            </w:pPr>
            <w:r>
              <w:rPr>
                <w:rFonts w:ascii="Arial" w:eastAsia="Arial" w:hAnsi="Arial" w:cs="Arial"/>
              </w:rPr>
              <w:t>і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600"/>
            </w:pPr>
            <w:r>
              <w:rPr>
                <w:rFonts w:ascii="Arial" w:eastAsia="Arial" w:hAnsi="Arial" w:cs="Arial"/>
              </w:rPr>
              <w:t>І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400"/>
            </w:pPr>
            <w:r>
              <w:rPr>
                <w:rFonts w:ascii="Arial" w:eastAsia="Arial" w:hAnsi="Arial" w:cs="Arial"/>
              </w:rPr>
              <w:t>і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160" w:line="180" w:lineRule="auto"/>
              <w:ind w:firstLine="400"/>
              <w:jc w:val="both"/>
            </w:pPr>
            <w:r>
              <w:rPr>
                <w:rFonts w:ascii="Arial" w:eastAsia="Arial" w:hAnsi="Arial" w:cs="Arial"/>
                <w:color w:val="9B9B9B"/>
              </w:rPr>
              <w:t>1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400"/>
              <w:jc w:val="both"/>
            </w:pPr>
            <w:r>
              <w:rPr>
                <w:rFonts w:ascii="Arial" w:eastAsia="Arial" w:hAnsi="Arial" w:cs="Arial"/>
                <w:color w:val="C4C4C5"/>
              </w:rPr>
              <w:t>1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80" w:line="180" w:lineRule="auto"/>
              <w:ind w:firstLine="400"/>
            </w:pPr>
            <w:r>
              <w:rPr>
                <w:rFonts w:ascii="Arial" w:eastAsia="Arial" w:hAnsi="Arial" w:cs="Arial"/>
                <w:color w:val="C4C4C5"/>
              </w:rPr>
              <w:t>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280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280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28.05.2020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after="280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50 000,00</w:t>
            </w:r>
          </w:p>
        </w:tc>
      </w:tr>
      <w:tr w:rsidR="003E7864" w:rsidTr="0051465D">
        <w:trPr>
          <w:trHeight w:hRule="exact" w:val="1306"/>
        </w:trPr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Ін.субв.район.б-у на капрем із замін вікон та двер у прим, акт залу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Великогриб.ЗОШ</w:t>
            </w:r>
          </w:p>
        </w:tc>
        <w:tc>
          <w:tcPr>
            <w:tcW w:w="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600"/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3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tabs>
                <w:tab w:val="left" w:leader="dot" w:pos="836"/>
              </w:tabs>
              <w:ind w:firstLine="3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400"/>
            </w:pPr>
            <w:r>
              <w:rPr>
                <w:rFonts w:ascii="Arial" w:eastAsia="Arial" w:hAnsi="Arial" w:cs="Arial"/>
                <w:color w:val="C4C4C5"/>
              </w:rPr>
              <w:t>!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182" w:lineRule="auto"/>
              <w:ind w:firstLine="400"/>
            </w:pPr>
            <w:r>
              <w:rPr>
                <w:rFonts w:ascii="Arial" w:eastAsia="Arial" w:hAnsi="Arial" w:cs="Arial"/>
              </w:rPr>
              <w:t>1</w:t>
            </w:r>
          </w:p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180" w:lineRule="auto"/>
              <w:ind w:firstLine="400"/>
              <w:jc w:val="both"/>
            </w:pPr>
            <w:r>
              <w:rPr>
                <w:rFonts w:ascii="Arial" w:eastAsia="Arial" w:hAnsi="Arial" w:cs="Arial"/>
                <w:color w:val="C4C4C5"/>
              </w:rPr>
              <w:t>і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left="15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30 000,00</w:t>
            </w:r>
          </w:p>
        </w:tc>
      </w:tr>
      <w:tr w:rsidR="003E7864" w:rsidTr="0051465D">
        <w:trPr>
          <w:trHeight w:hRule="exact" w:val="53"/>
        </w:trPr>
        <w:tc>
          <w:tcPr>
            <w:tcW w:w="104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67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3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62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48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</w:tr>
      <w:tr w:rsidR="003E7864" w:rsidTr="0051465D">
        <w:trPr>
          <w:trHeight w:hRule="exact" w:val="1344"/>
        </w:trPr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41053500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 з МБ на фінанс забез будів, реконстр, ремонту і утр.автом.доріг заг.знач.місцжорис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069" w:h="8688" w:vSpace="504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069" w:h="8688" w:vSpace="504" w:wrap="notBeside" w:vAnchor="text" w:hAnchor="text" w:y="5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100 000,00</w:t>
            </w:r>
          </w:p>
        </w:tc>
      </w:tr>
    </w:tbl>
    <w:p w:rsidR="003E7864" w:rsidRDefault="003E7864" w:rsidP="003E7864">
      <w:pPr>
        <w:pStyle w:val="a4"/>
        <w:framePr w:w="480" w:h="259" w:hSpace="13589" w:wrap="notBeside" w:vAnchor="text" w:hAnchor="text" w:x="12788" w:y="1"/>
        <w:rPr>
          <w:sz w:val="20"/>
          <w:szCs w:val="20"/>
        </w:rPr>
      </w:pPr>
      <w:r>
        <w:rPr>
          <w:sz w:val="20"/>
          <w:szCs w:val="20"/>
        </w:rPr>
        <w:t>(грн)</w:t>
      </w:r>
    </w:p>
    <w:p w:rsidR="003E7864" w:rsidRDefault="003E7864" w:rsidP="003E7864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1"/>
        <w:gridCol w:w="1910"/>
        <w:gridCol w:w="178"/>
        <w:gridCol w:w="682"/>
        <w:gridCol w:w="317"/>
        <w:gridCol w:w="893"/>
        <w:gridCol w:w="461"/>
        <w:gridCol w:w="1613"/>
        <w:gridCol w:w="859"/>
        <w:gridCol w:w="288"/>
        <w:gridCol w:w="634"/>
        <w:gridCol w:w="538"/>
        <w:gridCol w:w="1138"/>
        <w:gridCol w:w="466"/>
        <w:gridCol w:w="1723"/>
        <w:gridCol w:w="1272"/>
      </w:tblGrid>
      <w:tr w:rsidR="003E7864" w:rsidTr="0051465D">
        <w:trPr>
          <w:trHeight w:hRule="exact" w:val="62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 рай.бюд-ту на комп.перевізник</w:t>
            </w:r>
          </w:p>
        </w:tc>
        <w:tc>
          <w:tcPr>
            <w:tcW w:w="178" w:type="dxa"/>
            <w:tcBorders>
              <w:top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3E7864" w:rsidTr="0051465D">
        <w:trPr>
          <w:trHeight w:hRule="exact" w:val="85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Ін.субв. район, (з/та водія)бюджет для Великог.ЗОШ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before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3E7864" w:rsidTr="0051465D">
        <w:trPr>
          <w:trHeight w:hRule="exact" w:val="840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1н.субв.рай.б-ту на капрем гараж, бокс Жовків.від.поліції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3E7864" w:rsidTr="0051465D">
        <w:trPr>
          <w:trHeight w:hRule="exact" w:val="850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41053700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 ОБ на буд амб. первин медиц в с.В.Грибовичі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rPr>
                <w:sz w:val="14"/>
                <w:szCs w:val="1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200 000,00</w:t>
            </w:r>
          </w:p>
        </w:tc>
      </w:tr>
      <w:tr w:rsidR="003E7864" w:rsidTr="0051465D">
        <w:trPr>
          <w:trHeight w:hRule="exact" w:val="84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Ін.субв.ОБ для над.медич.допом. пацієнтам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after="280"/>
              <w:ind w:firstLine="160"/>
              <w:rPr>
                <w:sz w:val="20"/>
                <w:szCs w:val="20"/>
              </w:rPr>
            </w:pPr>
            <w:r>
              <w:rPr>
                <w:color w:val="1A1A1A"/>
                <w:sz w:val="20"/>
                <w:szCs w:val="20"/>
              </w:rPr>
              <w:t>4</w:t>
            </w:r>
          </w:p>
          <w:p w:rsidR="003E7864" w:rsidRDefault="003E7864" w:rsidP="0051465D">
            <w:pPr>
              <w:pStyle w:val="a6"/>
              <w:jc w:val="right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9B9B9B"/>
                <w:sz w:val="14"/>
                <w:szCs w:val="14"/>
              </w:rP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24.03.2020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50 000,00</w:t>
            </w:r>
          </w:p>
        </w:tc>
      </w:tr>
      <w:tr w:rsidR="003E7864" w:rsidTr="0051465D">
        <w:trPr>
          <w:trHeight w:hRule="exact" w:val="85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1н.суб.рай.б-у на пільг, забез.</w:t>
            </w:r>
          </w:p>
          <w:p w:rsidR="003E7864" w:rsidRDefault="003E7864" w:rsidP="0051465D">
            <w:pPr>
              <w:pStyle w:val="a6"/>
              <w:spacing w:line="257" w:lineRule="auto"/>
              <w:ind w:firstLine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препар. інсуліну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24.03.2020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3E7864" w:rsidTr="0051465D">
        <w:trPr>
          <w:trHeight w:hRule="exact" w:val="840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1н. суб .район. б-ту на співф.придб. шкільн.автоб.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spacing w:after="240"/>
              <w:ind w:firstLine="38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  <w:p w:rsidR="003E7864" w:rsidRDefault="003E7864" w:rsidP="0051465D">
            <w:pPr>
              <w:pStyle w:val="a6"/>
              <w:ind w:firstLine="38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24.03.2020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50 000,00</w:t>
            </w:r>
          </w:p>
        </w:tc>
      </w:tr>
      <w:tr w:rsidR="003E7864" w:rsidTr="0051465D">
        <w:trPr>
          <w:trHeight w:hRule="exact" w:val="70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Ін.суб.рай.б-ту на юридич.послуги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before="100"/>
              <w:ind w:firstLine="380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9B9B9B"/>
                <w:sz w:val="14"/>
                <w:szCs w:val="14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28.05.2020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20 000,00</w:t>
            </w:r>
          </w:p>
        </w:tc>
      </w:tr>
      <w:tr w:rsidR="003E7864" w:rsidTr="0051465D">
        <w:trPr>
          <w:trHeight w:hRule="exact" w:val="710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line="262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 МБ ОБ на пал- маст.для пожежної</w:t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after="180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C4C4C5"/>
                <w:sz w:val="14"/>
                <w:szCs w:val="14"/>
              </w:rPr>
              <w:t>1</w:t>
            </w:r>
          </w:p>
          <w:p w:rsidR="003E7864" w:rsidRDefault="003E7864" w:rsidP="0051465D">
            <w:pPr>
              <w:pStyle w:val="a6"/>
              <w:ind w:firstLine="600"/>
              <w:jc w:val="both"/>
              <w:rPr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before="140"/>
              <w:ind w:firstLine="3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9B9B9B"/>
                <w:sz w:val="12"/>
                <w:szCs w:val="12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color w:val="1A1A1A"/>
                <w:sz w:val="20"/>
                <w:szCs w:val="20"/>
              </w:rPr>
              <w:t>4 1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28.05.2020 1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spacing w:before="80"/>
              <w:ind w:firstLine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5 000.00</w:t>
            </w:r>
          </w:p>
        </w:tc>
      </w:tr>
      <w:tr w:rsidR="003E7864" w:rsidTr="0051465D">
        <w:trPr>
          <w:trHeight w:hRule="exact" w:val="437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tabs>
                <w:tab w:val="left" w:pos="1531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УСЬОГО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both"/>
              <w:rPr>
                <w:sz w:val="30"/>
                <w:szCs w:val="3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820"/>
            </w:pPr>
            <w:r>
              <w:rPr>
                <w:rFonts w:ascii="Arial" w:eastAsia="Arial" w:hAnsi="Arial" w:cs="Arial"/>
                <w:color w:val="9B9B9B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ind w:firstLine="380"/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tabs>
                <w:tab w:val="left" w:leader="hyphen" w:pos="144"/>
                <w:tab w:val="left" w:leader="hyphen" w:pos="970"/>
                <w:tab w:val="left" w:leader="hyphen" w:pos="1291"/>
              </w:tabs>
              <w:rPr>
                <w:sz w:val="8"/>
                <w:szCs w:val="8"/>
              </w:rPr>
            </w:pPr>
            <w:r>
              <w:rPr>
                <w:rFonts w:ascii="Arial" w:eastAsia="Arial" w:hAnsi="Arial" w:cs="Arial"/>
                <w:i/>
                <w:iCs/>
                <w:color w:val="C4C4C5"/>
                <w:sz w:val="8"/>
                <w:szCs w:val="8"/>
              </w:rPr>
              <w:tab/>
              <w:t xml:space="preserve">  </w:t>
            </w:r>
            <w:r>
              <w:rPr>
                <w:rFonts w:ascii="Arial" w:eastAsia="Arial" w:hAnsi="Arial" w:cs="Arial"/>
                <w:i/>
                <w:iCs/>
                <w:color w:val="C4C4C5"/>
                <w:sz w:val="8"/>
                <w:szCs w:val="8"/>
              </w:rPr>
              <w:tab/>
              <w:t>—</w:t>
            </w:r>
            <w:r>
              <w:rPr>
                <w:rFonts w:ascii="Arial" w:eastAsia="Arial" w:hAnsi="Arial" w:cs="Arial"/>
                <w:i/>
                <w:iCs/>
                <w:color w:val="C4C4C5"/>
                <w:sz w:val="8"/>
                <w:szCs w:val="8"/>
              </w:rPr>
              <w:tab/>
              <w:t>——j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both"/>
              <w:rPr>
                <w:sz w:val="38"/>
                <w:szCs w:val="38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rPr>
                <w:sz w:val="10"/>
                <w:szCs w:val="10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tabs>
                <w:tab w:val="left" w:leader="hyphen" w:pos="197"/>
                <w:tab w:val="left" w:leader="hyphen" w:pos="206"/>
                <w:tab w:val="left" w:leader="hyphen" w:pos="566"/>
              </w:tabs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9B9B9B"/>
                <w:sz w:val="20"/>
                <w:szCs w:val="20"/>
              </w:rPr>
              <w:tab/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jc w:val="right"/>
              <w:rPr>
                <w:sz w:val="38"/>
                <w:szCs w:val="3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tabs>
                <w:tab w:val="left" w:leader="hyphen" w:pos="725"/>
                <w:tab w:val="left" w:leader="hyphen" w:pos="1056"/>
              </w:tabs>
              <w:jc w:val="right"/>
              <w:rPr>
                <w:sz w:val="20"/>
                <w:szCs w:val="20"/>
              </w:rPr>
            </w:pPr>
            <w:r>
              <w:rPr>
                <w:color w:val="9B9B9B"/>
                <w:sz w:val="20"/>
                <w:szCs w:val="20"/>
              </w:rPr>
              <w:tab/>
            </w:r>
            <w:r>
              <w:rPr>
                <w:color w:val="C4C4C5"/>
                <w:sz w:val="20"/>
                <w:szCs w:val="20"/>
              </w:rPr>
              <w:tab/>
              <w:t>і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tabs>
                <w:tab w:val="left" w:leader="underscore" w:pos="379"/>
              </w:tabs>
              <w:jc w:val="right"/>
              <w:rPr>
                <w:sz w:val="20"/>
                <w:szCs w:val="20"/>
              </w:rPr>
            </w:pPr>
            <w:r>
              <w:rPr>
                <w:color w:val="C4C4C5"/>
                <w:sz w:val="20"/>
                <w:szCs w:val="20"/>
              </w:rPr>
              <w:tab/>
              <w:t>і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tabs>
                <w:tab w:val="left" w:leader="hyphen" w:pos="29"/>
                <w:tab w:val="left" w:leader="hyphen" w:pos="230"/>
                <w:tab w:val="left" w:leader="hyphen" w:pos="269"/>
                <w:tab w:val="left" w:leader="hyphen" w:pos="1526"/>
              </w:tabs>
              <w:rPr>
                <w:sz w:val="12"/>
                <w:szCs w:val="12"/>
              </w:rPr>
            </w:pPr>
            <w:r>
              <w:rPr>
                <w:rFonts w:ascii="Arial" w:eastAsia="Arial" w:hAnsi="Arial" w:cs="Arial"/>
                <w:color w:val="C4C4C5"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color w:val="C4C4C5"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color w:val="C4C4C5"/>
                <w:sz w:val="12"/>
                <w:szCs w:val="12"/>
              </w:rPr>
              <w:tab/>
            </w:r>
            <w:r>
              <w:rPr>
                <w:rFonts w:ascii="Arial" w:eastAsia="Arial" w:hAnsi="Arial" w:cs="Arial"/>
                <w:color w:val="C4C4C5"/>
                <w:sz w:val="12"/>
                <w:szCs w:val="12"/>
              </w:rPr>
              <w:tab/>
              <w:t>™J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595 000,00</w:t>
            </w:r>
          </w:p>
        </w:tc>
      </w:tr>
    </w:tbl>
    <w:p w:rsidR="003E7864" w:rsidRDefault="003E7864" w:rsidP="003E7864">
      <w:pPr>
        <w:spacing w:line="1" w:lineRule="exact"/>
      </w:pPr>
    </w:p>
    <w:p w:rsidR="003E7864" w:rsidRDefault="003E7864" w:rsidP="003E7864">
      <w:pPr>
        <w:framePr w:w="3562" w:h="2011" w:hSpace="1546" w:wrap="notBeside" w:vAnchor="text" w:hAnchor="text" w:x="1547" w:y="1"/>
        <w:rPr>
          <w:sz w:val="2"/>
          <w:szCs w:val="2"/>
        </w:rPr>
      </w:pPr>
    </w:p>
    <w:p w:rsidR="003E7864" w:rsidRDefault="003E7864" w:rsidP="003E7864">
      <w:pPr>
        <w:spacing w:line="1" w:lineRule="exact"/>
        <w:sectPr w:rsidR="003E7864">
          <w:pgSz w:w="16840" w:h="11900" w:orient="landscape"/>
          <w:pgMar w:top="576" w:right="1346" w:bottom="626" w:left="1426" w:header="0" w:footer="3" w:gutter="0"/>
          <w:cols w:space="720"/>
          <w:noEndnote/>
          <w:docGrid w:linePitch="360"/>
        </w:sect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7934325" simplePos="0" relativeHeight="251663360" behindDoc="0" locked="0" layoutInCell="1" allowOverlap="1" wp14:anchorId="6A00B1AB" wp14:editId="37ACDAAB">
                <wp:simplePos x="0" y="0"/>
                <wp:positionH relativeFrom="column">
                  <wp:posOffset>0</wp:posOffset>
                </wp:positionH>
                <wp:positionV relativeFrom="paragraph">
                  <wp:posOffset>472440</wp:posOffset>
                </wp:positionV>
                <wp:extent cx="999490" cy="158750"/>
                <wp:effectExtent l="0" t="0" r="0" b="0"/>
                <wp:wrapTopAndBottom/>
                <wp:docPr id="83" name="Shap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49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a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A00B1AB" id="Shape 83" o:spid="_x0000_s1030" type="#_x0000_t202" style="position:absolute;margin-left:0;margin-top:37.2pt;width:78.7pt;height:12.5pt;z-index:251663360;visibility:visible;mso-wrap-style:square;mso-wrap-distance-left:0;mso-wrap-distance-top:0;mso-wrap-distance-right:624.7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" filled="f" stroked="f">
                <v:textbox inset="0,0,0,0">
                  <w:txbxContent>
                    <w:p w:rsidR="003E7864" w:rsidRDefault="003E7864" w:rsidP="003E7864">
                      <w:pPr>
                        <w:pStyle w:val="aa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Сільський голова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8583295" simplePos="0" relativeHeight="251664384" behindDoc="0" locked="0" layoutInCell="1" allowOverlap="1" wp14:anchorId="7D4D9B06" wp14:editId="25412B45">
                <wp:simplePos x="0" y="0"/>
                <wp:positionH relativeFrom="column">
                  <wp:posOffset>2533015</wp:posOffset>
                </wp:positionH>
                <wp:positionV relativeFrom="paragraph">
                  <wp:posOffset>475615</wp:posOffset>
                </wp:positionV>
                <wp:extent cx="550545" cy="158750"/>
                <wp:effectExtent l="0" t="0" r="0" b="0"/>
                <wp:wrapTopAndBottom/>
                <wp:docPr id="85" name="Shap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a"/>
                              <w:ind w:left="-284" w:firstLine="284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І.Питель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4D9B06" id="Shape 85" o:spid="_x0000_s1031" type="#_x0000_t202" style="position:absolute;margin-left:199.45pt;margin-top:37.45pt;width:43.35pt;height:12.5pt;z-index:251664384;visibility:visible;mso-wrap-style:square;mso-wrap-distance-left:0;mso-wrap-distance-top:0;mso-wrap-distance-right:675.8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" filled="f" stroked="f">
                <v:textbox inset="0,0,0,0">
                  <w:txbxContent>
                    <w:p w:rsidR="003E7864" w:rsidRDefault="003E7864" w:rsidP="003E7864">
                      <w:pPr>
                        <w:pStyle w:val="aa"/>
                        <w:ind w:left="-284" w:firstLine="284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І.Питель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8046720" simplePos="0" relativeHeight="251665408" behindDoc="0" locked="0" layoutInCell="1" allowOverlap="1" wp14:anchorId="5025B3BB" wp14:editId="516CF994">
                <wp:simplePos x="0" y="0"/>
                <wp:positionH relativeFrom="column">
                  <wp:posOffset>0</wp:posOffset>
                </wp:positionH>
                <wp:positionV relativeFrom="paragraph">
                  <wp:posOffset>798830</wp:posOffset>
                </wp:positionV>
                <wp:extent cx="887095" cy="167640"/>
                <wp:effectExtent l="0" t="0" r="0" b="0"/>
                <wp:wrapTopAndBottom/>
                <wp:docPr id="87" name="Shap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095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a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Секретар ради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025B3BB" id="Shape 87" o:spid="_x0000_s1032" type="#_x0000_t202" style="position:absolute;margin-left:0;margin-top:62.9pt;width:69.85pt;height:13.2pt;z-index:251665408;visibility:visible;mso-wrap-style:square;mso-wrap-distance-left:0;mso-wrap-distance-top:0;mso-wrap-distance-right:633.6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" filled="f" stroked="f">
                <v:textbox inset="0,0,0,0">
                  <w:txbxContent>
                    <w:p w:rsidR="003E7864" w:rsidRDefault="003E7864" w:rsidP="003E7864">
                      <w:pPr>
                        <w:pStyle w:val="aa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Секретар ради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0" distR="8373110" simplePos="0" relativeHeight="251666432" behindDoc="0" locked="0" layoutInCell="1" allowOverlap="1" wp14:anchorId="5CAF8B24" wp14:editId="5579BEE4">
                <wp:simplePos x="0" y="0"/>
                <wp:positionH relativeFrom="column">
                  <wp:posOffset>2292350</wp:posOffset>
                </wp:positionH>
                <wp:positionV relativeFrom="paragraph">
                  <wp:posOffset>801370</wp:posOffset>
                </wp:positionV>
                <wp:extent cx="560705" cy="158750"/>
                <wp:effectExtent l="0" t="0" r="0" b="0"/>
                <wp:wrapTopAndBottom/>
                <wp:docPr id="89" name="Shap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05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7864" w:rsidRDefault="003E7864" w:rsidP="003E7864">
                            <w:pPr>
                              <w:pStyle w:val="aa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'О.Томак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CAF8B24" id="Shape 89" o:spid="_x0000_s1033" type="#_x0000_t202" style="position:absolute;margin-left:180.5pt;margin-top:63.1pt;width:44.15pt;height:12.5pt;z-index:251666432;visibility:visible;mso-wrap-style:square;mso-wrap-distance-left:0;mso-wrap-distance-top:0;mso-wrap-distance-right:659.3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" filled="f" stroked="f">
                <v:textbox inset="0,0,0,0">
                  <w:txbxContent>
                    <w:p w:rsidR="003E7864" w:rsidRDefault="003E7864" w:rsidP="003E7864">
                      <w:pPr>
                        <w:pStyle w:val="aa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'О.Томак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E7864" w:rsidRDefault="003E7864" w:rsidP="003E7864">
      <w:pPr>
        <w:pStyle w:val="a6"/>
        <w:framePr w:w="4920" w:h="840" w:wrap="none" w:hAnchor="page" w:x="10826" w:y="1"/>
        <w:rPr>
          <w:sz w:val="28"/>
          <w:szCs w:val="28"/>
        </w:rPr>
      </w:pPr>
    </w:p>
    <w:p w:rsidR="003E7864" w:rsidRDefault="003E7864" w:rsidP="003E7864">
      <w:pPr>
        <w:pStyle w:val="a6"/>
        <w:framePr w:w="4920" w:h="840" w:wrap="none" w:hAnchor="page" w:x="10826" w:y="1"/>
        <w:ind w:firstLine="840"/>
        <w:rPr>
          <w:sz w:val="16"/>
          <w:szCs w:val="16"/>
        </w:rPr>
      </w:pPr>
      <w:r>
        <w:rPr>
          <w:b/>
          <w:bCs/>
          <w:sz w:val="16"/>
          <w:szCs w:val="16"/>
        </w:rPr>
        <w:t>Додаток № 6</w:t>
      </w:r>
    </w:p>
    <w:p w:rsidR="003E7864" w:rsidRDefault="003E7864" w:rsidP="003E7864">
      <w:pPr>
        <w:pStyle w:val="a6"/>
        <w:framePr w:w="4920" w:h="840" w:wrap="none" w:hAnchor="page" w:x="10826" w:y="1"/>
        <w:ind w:left="660" w:firstLine="180"/>
        <w:rPr>
          <w:sz w:val="16"/>
          <w:szCs w:val="16"/>
        </w:rPr>
      </w:pPr>
      <w:r>
        <w:rPr>
          <w:b/>
          <w:bCs/>
          <w:sz w:val="16"/>
          <w:szCs w:val="16"/>
        </w:rPr>
        <w:t>до рішення №3 від 28.05.2020 Грибовицької сільської ради «Про внесення змін в сільський бюджет на 2020 рік»</w:t>
      </w:r>
    </w:p>
    <w:p w:rsidR="003E7864" w:rsidRDefault="003E7864" w:rsidP="003E7864">
      <w:pPr>
        <w:pStyle w:val="a6"/>
        <w:framePr w:w="13258" w:h="355" w:wrap="none" w:hAnchor="page" w:x="1759" w:y="1383"/>
        <w:rPr>
          <w:sz w:val="28"/>
          <w:szCs w:val="28"/>
        </w:rPr>
      </w:pPr>
      <w:r>
        <w:rPr>
          <w:b/>
          <w:bCs/>
          <w:sz w:val="28"/>
          <w:szCs w:val="28"/>
        </w:rPr>
        <w:t>Перелік об’єктів, видатки на які у 2020_ році будуть проводитися за рахунок коштів бюджету розвитку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9"/>
        <w:gridCol w:w="2534"/>
        <w:gridCol w:w="715"/>
        <w:gridCol w:w="6187"/>
        <w:gridCol w:w="744"/>
        <w:gridCol w:w="1291"/>
        <w:gridCol w:w="1147"/>
        <w:gridCol w:w="1349"/>
      </w:tblGrid>
      <w:tr w:rsidR="003E7864" w:rsidTr="0051465D">
        <w:trPr>
          <w:trHeight w:hRule="exact" w:val="638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 типової відомчої класифікації видатків місцевих бюджетів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ind w:firstLine="14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Назва головного розпорядника коштів</w:t>
            </w:r>
          </w:p>
        </w:tc>
        <w:tc>
          <w:tcPr>
            <w:tcW w:w="61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before="62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Назва об’єктів відповідно до проектно- кошторисної документації; тощо</w:t>
            </w: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Загал ьний обсяг фінам суван ня будівн ицтва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Відсоток завершеност і будівництва об'єктів на майбутні роки</w:t>
            </w: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before="120" w:line="252" w:lineRule="auto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Всього видатк. на завершен, будівницт об’єктів на майбутні роки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before="320" w:line="254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Разом видатків на поточний рік</w:t>
            </w:r>
          </w:p>
        </w:tc>
      </w:tr>
      <w:tr w:rsidR="003E7864" w:rsidTr="0051465D">
        <w:trPr>
          <w:trHeight w:hRule="exact" w:val="1651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before="100" w:line="254" w:lineRule="auto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before="100"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Найменування коду тимчасової класифікації видатків та кредитування місцевих бюджетів</w:t>
            </w:r>
          </w:p>
        </w:tc>
        <w:tc>
          <w:tcPr>
            <w:tcW w:w="618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</w:pPr>
          </w:p>
        </w:tc>
        <w:tc>
          <w:tcPr>
            <w:tcW w:w="7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</w:pPr>
          </w:p>
        </w:tc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</w:pPr>
          </w:p>
        </w:tc>
      </w:tr>
      <w:tr w:rsidR="003E7864" w:rsidTr="0051465D">
        <w:trPr>
          <w:trHeight w:hRule="exact" w:val="216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001</w:t>
            </w:r>
          </w:p>
        </w:tc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</w:tr>
      <w:tr w:rsidR="003E7864" w:rsidTr="0051465D">
        <w:trPr>
          <w:trHeight w:hRule="exact" w:val="614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0117130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66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Здійснення заходів із землеустрою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2281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Експертна оцінка земельної ділянки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6 000,00</w:t>
            </w:r>
          </w:p>
        </w:tc>
      </w:tr>
      <w:tr w:rsidR="003E7864" w:rsidTr="0051465D">
        <w:trPr>
          <w:trHeight w:hRule="exact" w:val="562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0117350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Розроблення схем планування та забудови територій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2281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Детальний план території для житлової забудови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57 723,00</w:t>
            </w:r>
          </w:p>
        </w:tc>
      </w:tr>
      <w:tr w:rsidR="003E7864" w:rsidTr="0051465D">
        <w:trPr>
          <w:trHeight w:hRule="exact" w:val="840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before="12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0117324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Будівництво установ закладів культури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3122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Будівництво Народного дому в с.В.Грибовичі Жовківського району Львівської області,Коригування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before="12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 xml:space="preserve">1 </w:t>
            </w:r>
            <w:r>
              <w:rPr>
                <w:sz w:val="17"/>
                <w:szCs w:val="17"/>
              </w:rPr>
              <w:t>500 277,00</w:t>
            </w:r>
          </w:p>
        </w:tc>
      </w:tr>
      <w:tr w:rsidR="003E7864" w:rsidTr="0051465D">
        <w:trPr>
          <w:trHeight w:hRule="exact" w:val="749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0119750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3220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Співфінансування на будівництво амбулаторії первинної медицини по вул.Стуса в с.Великі Грибовичі Жовківського району Львівської області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200 000,00</w:t>
            </w:r>
          </w:p>
        </w:tc>
      </w:tr>
      <w:tr w:rsidR="003E7864" w:rsidTr="0051465D">
        <w:trPr>
          <w:trHeight w:hRule="exact" w:val="2275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0119770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9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Інші субвенції з місцевого бюджету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3220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Інша субвенція на придбання та встановлення дитячого ігрового майданчика у ДЗ с.В.Грибовичі Жовківського р-ну Львівської обл.</w:t>
            </w:r>
          </w:p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Інша субвенція на капітальний ремонт із заміною вікон та дверей на енергозберігаючі металопластикові у приміщенні актового залу Великогрибовицької ЗОШ І-ІІІ ст.вул.СтусаІа Жовків.р-ну Львівської обл. Інша субвенція на капітальний ремонт гаражних боксів Жовківського відділення поліції</w:t>
            </w:r>
          </w:p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Інша субвенція на співфінансування придбання шкільного автобуса для Великогрибовицької ЗОШ</w:t>
            </w:r>
          </w:p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line="254" w:lineRule="auto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Ін.субв.ОБ для над.медич.допом. пацієнтам з ознаками ГРЗ, спрочиненого коронавірусом COVID-19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after="2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60 000,00</w:t>
            </w:r>
          </w:p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after="2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30 000,00</w:t>
            </w:r>
          </w:p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after="4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10 000,00</w:t>
            </w:r>
          </w:p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after="2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50 000,00</w:t>
            </w:r>
          </w:p>
          <w:p w:rsidR="003E7864" w:rsidRDefault="003E7864" w:rsidP="0051465D">
            <w:pPr>
              <w:pStyle w:val="a6"/>
              <w:framePr w:w="15907" w:h="7930" w:vSpace="418" w:wrap="none" w:hAnchor="page" w:x="472" w:y="1796"/>
              <w:spacing w:after="20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50 000,00</w:t>
            </w:r>
          </w:p>
        </w:tc>
      </w:tr>
      <w:tr w:rsidR="003E7864" w:rsidTr="0051465D">
        <w:trPr>
          <w:trHeight w:hRule="exact" w:val="384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5907" w:h="7930" w:vSpace="418" w:wrap="none" w:hAnchor="page" w:x="472" w:y="1796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5907" w:h="7930" w:vSpace="418" w:wrap="none" w:hAnchor="page" w:x="472" w:y="1796"/>
              <w:ind w:firstLine="160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1 964 000,00</w:t>
            </w:r>
          </w:p>
        </w:tc>
      </w:tr>
    </w:tbl>
    <w:p w:rsidR="003E7864" w:rsidRDefault="003E7864" w:rsidP="003E7864">
      <w:pPr>
        <w:framePr w:w="15907" w:h="7930" w:vSpace="418" w:wrap="none" w:hAnchor="page" w:x="472" w:y="1796"/>
        <w:spacing w:line="1" w:lineRule="exact"/>
      </w:pPr>
    </w:p>
    <w:p w:rsidR="003E7864" w:rsidRDefault="003E7864" w:rsidP="003E7864">
      <w:pPr>
        <w:pStyle w:val="a4"/>
        <w:framePr w:w="2218" w:h="226" w:wrap="none" w:hAnchor="page" w:x="1096" w:y="9908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* Капітальні видатки,</w:t>
      </w:r>
    </w:p>
    <w:p w:rsidR="003E7864" w:rsidRDefault="003E7864" w:rsidP="003E7864">
      <w:pPr>
        <w:pStyle w:val="a4"/>
        <w:framePr w:w="7762" w:h="240" w:wrap="none" w:hAnchor="page" w:x="4686" w:y="9903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бюджетних установ, відображаються в розрізі головних розпорядників бюджетних коштів загальною</w:t>
      </w:r>
    </w:p>
    <w:p w:rsidR="003E7864" w:rsidRDefault="003E7864" w:rsidP="003E7864">
      <w:pPr>
        <w:pStyle w:val="a6"/>
        <w:framePr w:w="1858" w:h="317" w:wrap="none" w:hAnchor="page" w:x="1091" w:y="10278"/>
        <w:spacing w:before="80"/>
        <w:rPr>
          <w:sz w:val="16"/>
          <w:szCs w:val="16"/>
        </w:rPr>
      </w:pPr>
      <w:r>
        <w:rPr>
          <w:b/>
          <w:bCs/>
          <w:sz w:val="16"/>
          <w:szCs w:val="16"/>
        </w:rPr>
        <w:t>СІЛЬСЬКИЙ ГОЛОВА</w:t>
      </w:r>
    </w:p>
    <w:p w:rsidR="003E7864" w:rsidRDefault="003E7864" w:rsidP="003E7864">
      <w:pPr>
        <w:pStyle w:val="a8"/>
        <w:framePr w:w="1424" w:h="298" w:wrap="none" w:hAnchor="page" w:x="4536" w:y="10302"/>
        <w:ind w:left="-142"/>
      </w:pPr>
      <w:r>
        <w:t>І.   І.М.Питель</w:t>
      </w:r>
    </w:p>
    <w:p w:rsidR="003E7864" w:rsidRDefault="003E7864" w:rsidP="003E7864">
      <w:pPr>
        <w:pStyle w:val="a8"/>
        <w:framePr w:w="1531" w:h="307" w:wrap="none" w:hAnchor="page" w:x="7720" w:y="10302"/>
      </w:pPr>
      <w:r>
        <w:t>Секретар ради</w:t>
      </w:r>
    </w:p>
    <w:p w:rsidR="003E7864" w:rsidRDefault="003E7864" w:rsidP="003E7864">
      <w:pPr>
        <w:pStyle w:val="aa"/>
        <w:framePr w:w="1133" w:h="298" w:wrap="none" w:hAnchor="page" w:x="10955" w:y="10301"/>
      </w:pPr>
      <w:r>
        <w:t>О.В.Томак</w:t>
      </w: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after="417" w:line="1" w:lineRule="exact"/>
      </w:pPr>
    </w:p>
    <w:p w:rsidR="003E7864" w:rsidRDefault="003E7864" w:rsidP="003E7864">
      <w:pPr>
        <w:spacing w:line="1" w:lineRule="exact"/>
        <w:sectPr w:rsidR="003E7864">
          <w:pgSz w:w="16840" w:h="11900" w:orient="landscape"/>
          <w:pgMar w:top="409" w:right="461" w:bottom="73" w:left="471" w:header="0" w:footer="3" w:gutter="0"/>
          <w:cols w:space="720"/>
          <w:noEndnote/>
          <w:docGrid w:linePitch="360"/>
        </w:sectPr>
      </w:pPr>
    </w:p>
    <w:p w:rsidR="003E7864" w:rsidRDefault="003E7864" w:rsidP="003E7864">
      <w:pPr>
        <w:pStyle w:val="40"/>
        <w:framePr w:w="7762" w:h="595" w:wrap="none" w:hAnchor="page" w:x="4456" w:y="999"/>
        <w:spacing w:line="300" w:lineRule="auto"/>
        <w:ind w:firstLine="0"/>
        <w:jc w:val="center"/>
      </w:pPr>
      <w:r>
        <w:rPr>
          <w:b/>
          <w:bCs/>
          <w:smallCaps w:val="0"/>
        </w:rPr>
        <w:lastRenderedPageBreak/>
        <w:t>Перелік місцевих (регіональних) програм, які фінансуватимуться за рахунок коштів</w:t>
      </w:r>
      <w:r>
        <w:rPr>
          <w:b/>
          <w:bCs/>
          <w:smallCaps w:val="0"/>
        </w:rPr>
        <w:br/>
        <w:t>сільськогобюджету у 2020_ році</w:t>
      </w:r>
      <w:r>
        <w:rPr>
          <w:b/>
          <w:bCs/>
          <w:smallCaps w:val="0"/>
          <w:vertAlign w:val="superscript"/>
        </w:rPr>
        <w:t>1</w:t>
      </w:r>
    </w:p>
    <w:p w:rsidR="003E7864" w:rsidRDefault="003E7864" w:rsidP="003E7864">
      <w:pPr>
        <w:pStyle w:val="50"/>
        <w:framePr w:w="3317" w:h="835" w:wrap="none" w:hAnchor="page" w:x="12247" w:y="1"/>
        <w:jc w:val="center"/>
      </w:pPr>
      <w:r>
        <w:rPr>
          <w:b w:val="0"/>
          <w:bCs w:val="0"/>
        </w:rPr>
        <w:t xml:space="preserve">додаток J№ </w:t>
      </w:r>
      <w:r>
        <w:rPr>
          <w:b w:val="0"/>
          <w:bCs w:val="0"/>
          <w:color w:val="1A1A1A"/>
        </w:rPr>
        <w:t>/</w:t>
      </w:r>
    </w:p>
    <w:p w:rsidR="003E7864" w:rsidRDefault="003E7864" w:rsidP="003E7864">
      <w:pPr>
        <w:pStyle w:val="50"/>
        <w:framePr w:w="3317" w:h="835" w:wrap="none" w:hAnchor="page" w:x="12247" w:y="1"/>
        <w:jc w:val="center"/>
      </w:pPr>
      <w:r>
        <w:rPr>
          <w:b w:val="0"/>
          <w:bCs w:val="0"/>
        </w:rPr>
        <w:t>до рішення №3 від 28.05.2020 Грибовицької</w:t>
      </w:r>
      <w:r>
        <w:rPr>
          <w:b w:val="0"/>
          <w:bCs w:val="0"/>
        </w:rPr>
        <w:br/>
        <w:t>сільської ради "Про внесення змін в сільський</w:t>
      </w:r>
      <w:r>
        <w:rPr>
          <w:b w:val="0"/>
          <w:bCs w:val="0"/>
        </w:rPr>
        <w:br/>
        <w:t>бюджет на 2020 рік"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8"/>
        <w:gridCol w:w="960"/>
        <w:gridCol w:w="3408"/>
        <w:gridCol w:w="5645"/>
        <w:gridCol w:w="1138"/>
        <w:gridCol w:w="998"/>
        <w:gridCol w:w="1651"/>
      </w:tblGrid>
      <w:tr w:rsidR="003E7864" w:rsidTr="0051465D">
        <w:trPr>
          <w:trHeight w:hRule="exact" w:val="144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ТКВКБМ С2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1A1A1A"/>
                <w:sz w:val="20"/>
                <w:szCs w:val="20"/>
              </w:rPr>
              <w:t>Код тпквк МБ/ ТКВКБМ с</w:t>
            </w:r>
            <w:r>
              <w:rPr>
                <w:b/>
                <w:bCs/>
                <w:color w:val="1A1A1A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Найменування головного розпорядника, відповідального виконавця, бюджетної програми або напряму видатків згідно з типовою відомчою /ТПКВКМБ /ТКВКБМС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ind w:firstLine="360"/>
            </w:pPr>
            <w:r>
              <w:t>Найменування місцевої (регіональної) програми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6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Загальний фонд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Спеціаль ний фонд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Разом загальний та спеціальний фонди</w:t>
            </w:r>
          </w:p>
        </w:tc>
      </w:tr>
      <w:tr w:rsidR="003E7864" w:rsidTr="0051465D">
        <w:trPr>
          <w:trHeight w:hRule="exact" w:val="432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0113140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3140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Прорама заходів оздоровлення та відпочинку дітей Грибовицької </w:t>
            </w:r>
            <w:r>
              <w:rPr>
                <w:sz w:val="20"/>
                <w:szCs w:val="20"/>
                <w:u w:val="single"/>
              </w:rPr>
              <w:t>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</w:tr>
      <w:tr w:rsidR="003E7864" w:rsidTr="0051465D">
        <w:trPr>
          <w:trHeight w:hRule="exact" w:val="461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0113242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соціального захисту населення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</w:tr>
      <w:tr w:rsidR="003E7864" w:rsidTr="0051465D">
        <w:trPr>
          <w:trHeight w:hRule="exact" w:val="494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0114282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Грибовицької сільської ради на фінансове забезпечення організації художніх заходів на 2020 рік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3E7864" w:rsidTr="0051465D">
        <w:trPr>
          <w:trHeight w:hRule="exact" w:val="547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спорту'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3E7864" w:rsidTr="0051465D">
        <w:trPr>
          <w:trHeight w:hRule="exact" w:val="437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Програма заходів розвитку фізичної культури та спорту </w:t>
            </w:r>
            <w:r>
              <w:rPr>
                <w:sz w:val="20"/>
                <w:szCs w:val="20"/>
                <w:u w:val="single"/>
              </w:rPr>
              <w:t>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3E7864" w:rsidTr="0051465D">
        <w:trPr>
          <w:trHeight w:hRule="exact" w:val="418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before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0116030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before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6030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Грибовицька сільська_рада (головний </w:t>
            </w:r>
            <w:r>
              <w:rPr>
                <w:smallCaps/>
                <w:sz w:val="20"/>
                <w:szCs w:val="20"/>
              </w:rPr>
              <w:t>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благоустрою Грибовицької сільської ради на 2020р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</w:t>
            </w:r>
          </w:p>
        </w:tc>
      </w:tr>
      <w:tr w:rsidR="003E7864" w:rsidTr="0051465D">
        <w:trPr>
          <w:trHeight w:hRule="exact" w:val="49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7130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розвитку'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81,0</w:t>
            </w:r>
          </w:p>
        </w:tc>
      </w:tr>
      <w:tr w:rsidR="003E7864" w:rsidTr="0051465D">
        <w:trPr>
          <w:trHeight w:hRule="exact" w:val="49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0117350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7350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</w:tr>
      <w:tr w:rsidR="003E7864" w:rsidTr="0051465D">
        <w:trPr>
          <w:trHeight w:hRule="exact" w:val="480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0117680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7680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місцевого самоврядування Грибовицької с/р у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3E7864" w:rsidTr="0051465D">
        <w:trPr>
          <w:trHeight w:hRule="exact" w:val="475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8111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3E7864" w:rsidTr="0051465D">
        <w:trPr>
          <w:trHeight w:hRule="exact" w:val="475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8112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Грибовицька сіл{&gt;ська_рада </w:t>
            </w:r>
            <w:r>
              <w:rPr>
                <w:color w:val="17295B"/>
                <w:sz w:val="20"/>
                <w:szCs w:val="20"/>
              </w:rPr>
              <w:t xml:space="preserve">{іт^^йй^озпбря </w:t>
            </w:r>
            <w:r>
              <w:rPr>
                <w:sz w:val="20"/>
                <w:szCs w:val="20"/>
              </w:rPr>
              <w:t>д н и к)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3E7864" w:rsidTr="0051465D">
        <w:trPr>
          <w:trHeight w:hRule="exact" w:val="341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framePr w:w="14818" w:h="6979" w:vSpace="206" w:wrap="none" w:hAnchor="page" w:x="1000" w:y="1743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1 425,0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133,7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864" w:rsidRDefault="003E7864" w:rsidP="0051465D">
            <w:pPr>
              <w:pStyle w:val="a6"/>
              <w:framePr w:w="14818" w:h="6979" w:vSpace="206" w:wrap="none" w:hAnchor="page" w:x="1000" w:y="174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1 558,7</w:t>
            </w:r>
          </w:p>
        </w:tc>
      </w:tr>
    </w:tbl>
    <w:p w:rsidR="003E7864" w:rsidRDefault="003E7864" w:rsidP="003E7864">
      <w:pPr>
        <w:framePr w:w="14818" w:h="6979" w:vSpace="206" w:wrap="none" w:hAnchor="page" w:x="1000" w:y="1743"/>
        <w:spacing w:line="1" w:lineRule="exact"/>
      </w:pPr>
    </w:p>
    <w:p w:rsidR="003E7864" w:rsidRDefault="003E7864" w:rsidP="003E7864">
      <w:pPr>
        <w:pStyle w:val="a4"/>
        <w:framePr w:w="1118" w:h="216" w:wrap="none" w:hAnchor="page" w:x="14661" w:y="1537"/>
        <w:rPr>
          <w:sz w:val="16"/>
          <w:szCs w:val="16"/>
        </w:rPr>
      </w:pPr>
      <w:r>
        <w:rPr>
          <w:rFonts w:ascii="Calibri" w:eastAsia="Calibri" w:hAnsi="Calibri" w:cs="Calibri"/>
          <w:b w:val="0"/>
          <w:bCs w:val="0"/>
          <w:sz w:val="16"/>
          <w:szCs w:val="16"/>
        </w:rPr>
        <w:t>(тис. грн.)/грн.</w:t>
      </w:r>
    </w:p>
    <w:p w:rsidR="003E7864" w:rsidRDefault="003E7864" w:rsidP="003E7864">
      <w:pPr>
        <w:pStyle w:val="a4"/>
        <w:framePr w:w="917" w:h="211" w:wrap="none" w:hAnchor="page" w:x="12914" w:y="9063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О.В.Томак</w:t>
      </w:r>
    </w:p>
    <w:p w:rsidR="003E7864" w:rsidRDefault="003E7864" w:rsidP="003E7864">
      <w:pPr>
        <w:pStyle w:val="a4"/>
        <w:framePr w:w="1205" w:h="230" w:wrap="none" w:hAnchor="page" w:x="8690" w:y="9073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Секретар ради</w:t>
      </w:r>
    </w:p>
    <w:p w:rsidR="003E7864" w:rsidRDefault="003E7864" w:rsidP="003E7864">
      <w:pPr>
        <w:pStyle w:val="a4"/>
        <w:framePr w:w="946" w:h="197" w:wrap="none" w:hAnchor="page" w:x="5723" w:y="9077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І.М.Питель</w:t>
      </w:r>
    </w:p>
    <w:p w:rsidR="003E7864" w:rsidRDefault="003E7864" w:rsidP="003E7864">
      <w:pPr>
        <w:pStyle w:val="a4"/>
        <w:framePr w:w="1325" w:h="197" w:wrap="none" w:hAnchor="page" w:x="1029" w:y="9082"/>
        <w:rPr>
          <w:sz w:val="17"/>
          <w:szCs w:val="17"/>
        </w:rPr>
      </w:pPr>
      <w:r>
        <w:rPr>
          <w:b w:val="0"/>
          <w:bCs w:val="0"/>
          <w:sz w:val="17"/>
          <w:szCs w:val="17"/>
        </w:rPr>
        <w:t>Сільський голова</w:t>
      </w:r>
    </w:p>
    <w:p w:rsidR="003E7864" w:rsidRDefault="003E7864" w:rsidP="003E7864">
      <w:pPr>
        <w:pStyle w:val="aa"/>
        <w:framePr w:w="1262" w:h="283" w:wrap="none" w:hAnchor="page" w:x="1029" w:y="9452"/>
        <w:rPr>
          <w:sz w:val="20"/>
          <w:szCs w:val="20"/>
        </w:rPr>
      </w:pP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Заповнюєтьс</w:t>
      </w:r>
    </w:p>
    <w:p w:rsidR="003E7864" w:rsidRDefault="003E7864" w:rsidP="003E7864">
      <w:pPr>
        <w:pStyle w:val="aa"/>
        <w:framePr w:w="350" w:h="250" w:wrap="none" w:hAnchor="page" w:x="4038" w:y="9544"/>
        <w:jc w:val="right"/>
        <w:rPr>
          <w:sz w:val="20"/>
          <w:szCs w:val="20"/>
        </w:rPr>
      </w:pPr>
      <w:r>
        <w:rPr>
          <w:sz w:val="20"/>
          <w:szCs w:val="20"/>
        </w:rPr>
        <w:t>шов</w:t>
      </w:r>
    </w:p>
    <w:p w:rsidR="003E7864" w:rsidRDefault="003E7864" w:rsidP="003E7864">
      <w:pPr>
        <w:pStyle w:val="aa"/>
        <w:framePr w:w="408" w:h="259" w:wrap="none" w:hAnchor="page" w:x="2377" w:y="9280"/>
        <w:jc w:val="both"/>
      </w:pPr>
    </w:p>
    <w:p w:rsidR="003E7864" w:rsidRDefault="003E7864" w:rsidP="003E7864">
      <w:pPr>
        <w:pStyle w:val="40"/>
        <w:framePr w:w="6283" w:h="274" w:wrap="none" w:hAnchor="page" w:x="4600" w:y="9462"/>
        <w:spacing w:line="240" w:lineRule="auto"/>
        <w:ind w:firstLine="0"/>
      </w:pPr>
      <w:r>
        <w:rPr>
          <w:smallCaps w:val="0"/>
        </w:rPr>
        <w:t>ою місцевою радою рішення про застосування програмно-цільового мете</w:t>
      </w:r>
    </w:p>
    <w:p w:rsidR="003E7864" w:rsidRDefault="003E7864" w:rsidP="003E7864">
      <w:pPr>
        <w:pStyle w:val="40"/>
        <w:framePr w:w="1882" w:h="264" w:wrap="none" w:hAnchor="page" w:x="11258" w:y="9467"/>
        <w:spacing w:line="240" w:lineRule="auto"/>
        <w:ind w:firstLine="0"/>
      </w:pPr>
      <w:r>
        <w:rPr>
          <w:smallCaps w:val="0"/>
        </w:rPr>
        <w:t>бюджетному процесі.</w:t>
      </w: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3E7864" w:rsidRDefault="003E7864" w:rsidP="003E7864">
      <w:pPr>
        <w:spacing w:line="360" w:lineRule="exact"/>
      </w:pPr>
    </w:p>
    <w:p w:rsidR="00B84FE3" w:rsidRDefault="003E7864">
      <w:bookmarkStart w:id="16" w:name="_GoBack"/>
      <w:bookmarkEnd w:id="16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3E7864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5099903" wp14:editId="6C3FF3FC">
              <wp:simplePos x="0" y="0"/>
              <wp:positionH relativeFrom="page">
                <wp:posOffset>4247515</wp:posOffset>
              </wp:positionH>
              <wp:positionV relativeFrom="page">
                <wp:posOffset>391795</wp:posOffset>
              </wp:positionV>
              <wp:extent cx="2328545" cy="384175"/>
              <wp:effectExtent l="0" t="0" r="0" b="0"/>
              <wp:wrapNone/>
              <wp:docPr id="59" name="Shape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854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3E7864">
                          <w:pPr>
                            <w:pStyle w:val="22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t xml:space="preserve">Додаток </w:t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instrText xml:space="preserve"> PAGE \* MERGEFORMAT </w:instrText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C10771" w:rsidRDefault="003E7864">
                          <w:pPr>
                            <w:pStyle w:val="22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t>до рішення №3 від 28.05.2020 ради</w:t>
                          </w:r>
                        </w:p>
                        <w:p w:rsidR="00C10771" w:rsidRDefault="003E7864">
                          <w:pPr>
                            <w:pStyle w:val="22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t>"Про внесення змін в сільський бюджет на 2020 рік'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099903" id="_x0000_t202" coordsize="21600,21600" o:spt="202" path="m,l,21600r21600,l21600,xe">
              <v:stroke joinstyle="miter"/>
              <v:path gradientshapeok="t" o:connecttype="rect"/>
            </v:shapetype>
            <v:shape id="Shape 59" o:spid="_x0000_s1034" type="#_x0000_t202" style="position:absolute;margin-left:334.45pt;margin-top:30.85pt;width:183.35pt;height:30.2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" filled="f" stroked="f">
              <v:textbox style="mso-fit-shape-to-text:t" inset="0,0,0,0">
                <w:txbxContent>
                  <w:p w:rsidR="00C10771" w:rsidRDefault="003E7864">
                    <w:pPr>
                      <w:pStyle w:val="22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 xml:space="preserve">Додаток </w: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instrText xml:space="preserve"> PAGE \* MERGEFORMAT </w:instrTex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fldChar w:fldCharType="end"/>
                    </w:r>
                  </w:p>
                  <w:p w:rsidR="00C10771" w:rsidRDefault="003E7864">
                    <w:pPr>
                      <w:pStyle w:val="22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>до рішення №3 від 28.05.2020 ради</w:t>
                    </w:r>
                  </w:p>
                  <w:p w:rsidR="00C10771" w:rsidRDefault="003E7864">
                    <w:pPr>
                      <w:pStyle w:val="22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>"Про внесення змін в сільський бюджет на 2020 рік'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3E7864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C7FF9F6" wp14:editId="04A55678">
              <wp:simplePos x="0" y="0"/>
              <wp:positionH relativeFrom="page">
                <wp:posOffset>4247515</wp:posOffset>
              </wp:positionH>
              <wp:positionV relativeFrom="page">
                <wp:posOffset>391795</wp:posOffset>
              </wp:positionV>
              <wp:extent cx="2328545" cy="384175"/>
              <wp:effectExtent l="0" t="0" r="0" b="0"/>
              <wp:wrapNone/>
              <wp:docPr id="57" name="Shape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854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3E7864">
                          <w:pPr>
                            <w:pStyle w:val="22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t xml:space="preserve">Додаток </w:t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instrText xml:space="preserve"> PAGE \* MERGEFORMAT </w:instrText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C10771" w:rsidRDefault="003E7864">
                          <w:pPr>
                            <w:pStyle w:val="22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t xml:space="preserve">до </w:t>
                          </w: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t>рішення №3 від 28.05.2020 ради</w:t>
                          </w:r>
                        </w:p>
                        <w:p w:rsidR="00C10771" w:rsidRDefault="003E7864">
                          <w:pPr>
                            <w:pStyle w:val="22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6"/>
                              <w:szCs w:val="16"/>
                            </w:rPr>
                            <w:t>"Про внесення змін в сільський бюджет на 2020 рік'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7FF9F6" id="_x0000_t202" coordsize="21600,21600" o:spt="202" path="m,l,21600r21600,l21600,xe">
              <v:stroke joinstyle="miter"/>
              <v:path gradientshapeok="t" o:connecttype="rect"/>
            </v:shapetype>
            <v:shape id="Shape 57" o:spid="_x0000_s1035" type="#_x0000_t202" style="position:absolute;margin-left:334.45pt;margin-top:30.85pt;width:183.35pt;height:30.2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" filled="f" stroked="f">
              <v:textbox style="mso-fit-shape-to-text:t" inset="0,0,0,0">
                <w:txbxContent>
                  <w:p w:rsidR="00C10771" w:rsidRDefault="003E7864">
                    <w:pPr>
                      <w:pStyle w:val="22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 xml:space="preserve">Додаток </w: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instrText xml:space="preserve"> PAGE \* MERGEFORMAT </w:instrTex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fldChar w:fldCharType="end"/>
                    </w:r>
                  </w:p>
                  <w:p w:rsidR="00C10771" w:rsidRDefault="003E7864">
                    <w:pPr>
                      <w:pStyle w:val="22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 xml:space="preserve">до </w: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>рішення №3 від 28.05.2020 ради</w:t>
                    </w:r>
                  </w:p>
                  <w:p w:rsidR="00C10771" w:rsidRDefault="003E7864">
                    <w:pPr>
                      <w:pStyle w:val="22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>"Про внесення змін в сільський бюджет на 2020 рік'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3E7864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5F2F60F" wp14:editId="64D68DB1">
              <wp:simplePos x="0" y="0"/>
              <wp:positionH relativeFrom="page">
                <wp:posOffset>3954780</wp:posOffset>
              </wp:positionH>
              <wp:positionV relativeFrom="page">
                <wp:posOffset>421640</wp:posOffset>
              </wp:positionV>
              <wp:extent cx="2795270" cy="445135"/>
              <wp:effectExtent l="0" t="0" r="0" b="0"/>
              <wp:wrapNone/>
              <wp:docPr id="70" name="Shape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95270" cy="4451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3E7864">
                          <w:pPr>
                            <w:pStyle w:val="ac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Додаток 2</w:t>
                          </w:r>
                        </w:p>
                        <w:p w:rsidR="00C10771" w:rsidRDefault="003E7864">
                          <w:pPr>
                            <w:pStyle w:val="ac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до </w:t>
                          </w:r>
                          <w:r>
                            <w:rPr>
                              <w:color w:val="1A1A1A"/>
                              <w:sz w:val="19"/>
                              <w:szCs w:val="19"/>
                            </w:rPr>
                            <w:t xml:space="preserve">рішення </w:t>
                          </w:r>
                          <w:r>
                            <w:rPr>
                              <w:sz w:val="19"/>
                              <w:szCs w:val="19"/>
                            </w:rPr>
                            <w:t>№</w: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begin"/>
                          </w:r>
                          <w:r>
                            <w:rPr>
                              <w:sz w:val="19"/>
                              <w:szCs w:val="19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separate"/>
                          </w:r>
                          <w:r>
                            <w:rPr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9"/>
                              <w:szCs w:val="19"/>
                            </w:rPr>
                            <w:t xml:space="preserve">від </w:t>
                          </w:r>
                          <w:r>
                            <w:rPr>
                              <w:sz w:val="19"/>
                              <w:szCs w:val="19"/>
                            </w:rPr>
                            <w:t>28.05.2020 ради</w:t>
                          </w:r>
                        </w:p>
                        <w:p w:rsidR="00C10771" w:rsidRDefault="003E7864">
                          <w:pPr>
                            <w:pStyle w:val="ac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"Про внесення змін </w:t>
                          </w:r>
                          <w:r>
                            <w:rPr>
                              <w:color w:val="1A1A1A"/>
                              <w:sz w:val="19"/>
                              <w:szCs w:val="19"/>
                            </w:rPr>
                            <w:t xml:space="preserve">в </w:t>
                          </w:r>
                          <w:r>
                            <w:rPr>
                              <w:sz w:val="19"/>
                              <w:szCs w:val="19"/>
                            </w:rPr>
                            <w:t>сільський бюджет на 2020 рік"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F2F60F" id="_x0000_t202" coordsize="21600,21600" o:spt="202" path="m,l,21600r21600,l21600,xe">
              <v:stroke joinstyle="miter"/>
              <v:path gradientshapeok="t" o:connecttype="rect"/>
            </v:shapetype>
            <v:shape id="Shape 70" o:spid="_x0000_s1036" type="#_x0000_t202" style="position:absolute;margin-left:311.4pt;margin-top:33.2pt;width:220.1pt;height:35.0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" filled="f" stroked="f">
              <v:textbox style="mso-fit-shape-to-text:t" inset="0,0,0,0">
                <w:txbxContent>
                  <w:p w:rsidR="00C10771" w:rsidRDefault="003E7864">
                    <w:pPr>
                      <w:pStyle w:val="ac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Додаток 2</w:t>
                    </w:r>
                  </w:p>
                  <w:p w:rsidR="00C10771" w:rsidRDefault="003E7864">
                    <w:pPr>
                      <w:pStyle w:val="ac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до </w:t>
                    </w:r>
                    <w:r>
                      <w:rPr>
                        <w:color w:val="1A1A1A"/>
                        <w:sz w:val="19"/>
                        <w:szCs w:val="19"/>
                      </w:rPr>
                      <w:t xml:space="preserve">рішення </w:t>
                    </w:r>
                    <w:r>
                      <w:rPr>
                        <w:sz w:val="19"/>
                        <w:szCs w:val="19"/>
                      </w:rPr>
                      <w:t>№</w:t>
                    </w:r>
                    <w:r>
                      <w:rPr>
                        <w:sz w:val="19"/>
                        <w:szCs w:val="19"/>
                      </w:rPr>
                      <w:fldChar w:fldCharType="begin"/>
                    </w:r>
                    <w:r>
                      <w:rPr>
                        <w:sz w:val="19"/>
                        <w:szCs w:val="19"/>
                      </w:rPr>
                      <w:instrText xml:space="preserve"> PAGE \* MERGEFORMAT </w:instrText>
                    </w:r>
                    <w:r>
                      <w:rPr>
                        <w:sz w:val="19"/>
                        <w:szCs w:val="19"/>
                      </w:rPr>
                      <w:fldChar w:fldCharType="separate"/>
                    </w:r>
                    <w:r>
                      <w:rPr>
                        <w:sz w:val="19"/>
                        <w:szCs w:val="19"/>
                      </w:rPr>
                      <w:t>#</w:t>
                    </w:r>
                    <w:r>
                      <w:rPr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color w:val="1A1A1A"/>
                        <w:sz w:val="19"/>
                        <w:szCs w:val="19"/>
                      </w:rPr>
                      <w:t xml:space="preserve">від </w:t>
                    </w:r>
                    <w:r>
                      <w:rPr>
                        <w:sz w:val="19"/>
                        <w:szCs w:val="19"/>
                      </w:rPr>
                      <w:t>28.05.2020 ради</w:t>
                    </w:r>
                  </w:p>
                  <w:p w:rsidR="00C10771" w:rsidRDefault="003E7864">
                    <w:pPr>
                      <w:pStyle w:val="ac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"Про внесення змін </w:t>
                    </w:r>
                    <w:r>
                      <w:rPr>
                        <w:color w:val="1A1A1A"/>
                        <w:sz w:val="19"/>
                        <w:szCs w:val="19"/>
                      </w:rPr>
                      <w:t xml:space="preserve">в </w:t>
                    </w:r>
                    <w:r>
                      <w:rPr>
                        <w:sz w:val="19"/>
                        <w:szCs w:val="19"/>
                      </w:rPr>
                      <w:t>сільський бюджет на 2020 рік"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3E7864">
    <w:pPr>
      <w:spacing w:line="1" w:lineRule="exact"/>
    </w:pPr>
    <w:r>
      <w:rPr>
        <w:noProof/>
        <w:lang w:val="ru-RU" w:eastAsia="ru-RU"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6069CE4" wp14:editId="16BD8549">
              <wp:simplePos x="0" y="0"/>
              <wp:positionH relativeFrom="page">
                <wp:posOffset>3954780</wp:posOffset>
              </wp:positionH>
              <wp:positionV relativeFrom="page">
                <wp:posOffset>421640</wp:posOffset>
              </wp:positionV>
              <wp:extent cx="2795270" cy="445135"/>
              <wp:effectExtent l="0" t="0" r="0" b="0"/>
              <wp:wrapNone/>
              <wp:docPr id="68" name="Shape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95270" cy="4451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10771" w:rsidRDefault="003E7864">
                          <w:pPr>
                            <w:pStyle w:val="ac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Додаток 2</w:t>
                          </w:r>
                        </w:p>
                        <w:p w:rsidR="00C10771" w:rsidRDefault="003E7864">
                          <w:pPr>
                            <w:pStyle w:val="ac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до </w:t>
                          </w:r>
                          <w:r>
                            <w:rPr>
                              <w:color w:val="1A1A1A"/>
                              <w:sz w:val="19"/>
                              <w:szCs w:val="19"/>
                            </w:rPr>
                            <w:t xml:space="preserve">рішення </w:t>
                          </w:r>
                          <w:r>
                            <w:rPr>
                              <w:sz w:val="19"/>
                              <w:szCs w:val="19"/>
                            </w:rPr>
                            <w:t>№</w: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begin"/>
                          </w:r>
                          <w:r>
                            <w:rPr>
                              <w:sz w:val="19"/>
                              <w:szCs w:val="19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3</w:t>
                          </w:r>
                          <w:r>
                            <w:rPr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color w:val="1A1A1A"/>
                              <w:sz w:val="19"/>
                              <w:szCs w:val="19"/>
                            </w:rPr>
                            <w:t xml:space="preserve">від </w:t>
                          </w:r>
                          <w:r>
                            <w:rPr>
                              <w:sz w:val="19"/>
                              <w:szCs w:val="19"/>
                            </w:rPr>
                            <w:t>28.05.2020 ради</w:t>
                          </w:r>
                        </w:p>
                        <w:p w:rsidR="00C10771" w:rsidRDefault="003E7864">
                          <w:pPr>
                            <w:pStyle w:val="ac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"Про внесення змін </w:t>
                          </w:r>
                          <w:r>
                            <w:rPr>
                              <w:color w:val="1A1A1A"/>
                              <w:sz w:val="19"/>
                              <w:szCs w:val="19"/>
                            </w:rPr>
                            <w:t xml:space="preserve">в </w:t>
                          </w:r>
                          <w:r>
                            <w:rPr>
                              <w:sz w:val="19"/>
                              <w:szCs w:val="19"/>
                            </w:rPr>
                            <w:t>сільський бюджет на 2020 рік"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069CE4" id="_x0000_t202" coordsize="21600,21600" o:spt="202" path="m,l,21600r21600,l21600,xe">
              <v:stroke joinstyle="miter"/>
              <v:path gradientshapeok="t" o:connecttype="rect"/>
            </v:shapetype>
            <v:shape id="Shape 68" o:spid="_x0000_s1037" type="#_x0000_t202" style="position:absolute;margin-left:311.4pt;margin-top:33.2pt;width:220.1pt;height:35.0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" filled="f" stroked="f">
              <v:textbox style="mso-fit-shape-to-text:t" inset="0,0,0,0">
                <w:txbxContent>
                  <w:p w:rsidR="00C10771" w:rsidRDefault="003E7864">
                    <w:pPr>
                      <w:pStyle w:val="ac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Додаток 2</w:t>
                    </w:r>
                  </w:p>
                  <w:p w:rsidR="00C10771" w:rsidRDefault="003E7864">
                    <w:pPr>
                      <w:pStyle w:val="ac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до </w:t>
                    </w:r>
                    <w:r>
                      <w:rPr>
                        <w:color w:val="1A1A1A"/>
                        <w:sz w:val="19"/>
                        <w:szCs w:val="19"/>
                      </w:rPr>
                      <w:t xml:space="preserve">рішення </w:t>
                    </w:r>
                    <w:r>
                      <w:rPr>
                        <w:sz w:val="19"/>
                        <w:szCs w:val="19"/>
                      </w:rPr>
                      <w:t>№</w:t>
                    </w:r>
                    <w:r>
                      <w:rPr>
                        <w:sz w:val="19"/>
                        <w:szCs w:val="19"/>
                      </w:rPr>
                      <w:fldChar w:fldCharType="begin"/>
                    </w:r>
                    <w:r>
                      <w:rPr>
                        <w:sz w:val="19"/>
                        <w:szCs w:val="19"/>
                      </w:rPr>
                      <w:instrText xml:space="preserve"> PAGE \* MERGEFORMAT </w:instrText>
                    </w:r>
                    <w:r>
                      <w:rPr>
                        <w:sz w:val="19"/>
                        <w:szCs w:val="19"/>
                      </w:rPr>
                      <w:fldChar w:fldCharType="separate"/>
                    </w:r>
                    <w:r>
                      <w:rPr>
                        <w:noProof/>
                        <w:sz w:val="19"/>
                        <w:szCs w:val="19"/>
                      </w:rPr>
                      <w:t>3</w:t>
                    </w:r>
                    <w:r>
                      <w:rPr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color w:val="1A1A1A"/>
                        <w:sz w:val="19"/>
                        <w:szCs w:val="19"/>
                      </w:rPr>
                      <w:t xml:space="preserve">від </w:t>
                    </w:r>
                    <w:r>
                      <w:rPr>
                        <w:sz w:val="19"/>
                        <w:szCs w:val="19"/>
                      </w:rPr>
                      <w:t>28.05.2020 ради</w:t>
                    </w:r>
                  </w:p>
                  <w:p w:rsidR="00C10771" w:rsidRDefault="003E7864">
                    <w:pPr>
                      <w:pStyle w:val="ac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"Про внесення змін </w:t>
                    </w:r>
                    <w:r>
                      <w:rPr>
                        <w:color w:val="1A1A1A"/>
                        <w:sz w:val="19"/>
                        <w:szCs w:val="19"/>
                      </w:rPr>
                      <w:t xml:space="preserve">в </w:t>
                    </w:r>
                    <w:r>
                      <w:rPr>
                        <w:sz w:val="19"/>
                        <w:szCs w:val="19"/>
                      </w:rPr>
                      <w:t>сільський бюджет на 2020 рік"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3E7864">
    <w:pPr>
      <w:spacing w:line="1" w:lineRule="exac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771" w:rsidRDefault="003E7864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67771"/>
    <w:multiLevelType w:val="multilevel"/>
    <w:tmpl w:val="F33CC9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0122C0"/>
    <w:multiLevelType w:val="multilevel"/>
    <w:tmpl w:val="D36EDF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3573BB"/>
    <w:multiLevelType w:val="multilevel"/>
    <w:tmpl w:val="278C78D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5A7B67"/>
    <w:multiLevelType w:val="multilevel"/>
    <w:tmpl w:val="DEDC3A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601807"/>
    <w:multiLevelType w:val="multilevel"/>
    <w:tmpl w:val="E3F840E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1C473B"/>
    <w:multiLevelType w:val="multilevel"/>
    <w:tmpl w:val="BE868E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85"/>
    <w:rsid w:val="001C06BE"/>
    <w:rsid w:val="003E7864"/>
    <w:rsid w:val="00AE798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F0BF9-542B-49E6-BB7D-B18EA178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786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sid w:val="003E786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2">
    <w:name w:val="Основний текст (2)_"/>
    <w:basedOn w:val="a0"/>
    <w:link w:val="20"/>
    <w:rsid w:val="003E7864"/>
    <w:rPr>
      <w:rFonts w:ascii="Times New Roman" w:eastAsia="Times New Roman" w:hAnsi="Times New Roman" w:cs="Times New Roman"/>
      <w:b/>
      <w:bCs/>
      <w:sz w:val="44"/>
      <w:szCs w:val="44"/>
    </w:rPr>
  </w:style>
  <w:style w:type="character" w:customStyle="1" w:styleId="7">
    <w:name w:val="Основний текст (7)_"/>
    <w:basedOn w:val="a0"/>
    <w:link w:val="70"/>
    <w:rsid w:val="003E7864"/>
    <w:rPr>
      <w:rFonts w:ascii="Arial" w:eastAsia="Arial" w:hAnsi="Arial" w:cs="Arial"/>
      <w:sz w:val="10"/>
      <w:szCs w:val="10"/>
    </w:rPr>
  </w:style>
  <w:style w:type="character" w:customStyle="1" w:styleId="a3">
    <w:name w:val="Підпис до таблиці_"/>
    <w:basedOn w:val="a0"/>
    <w:link w:val="a4"/>
    <w:rsid w:val="003E7864"/>
    <w:rPr>
      <w:rFonts w:ascii="Times New Roman" w:eastAsia="Times New Roman" w:hAnsi="Times New Roman" w:cs="Times New Roman"/>
      <w:b/>
      <w:bCs/>
    </w:rPr>
  </w:style>
  <w:style w:type="character" w:customStyle="1" w:styleId="a5">
    <w:name w:val="Інше_"/>
    <w:basedOn w:val="a0"/>
    <w:link w:val="a6"/>
    <w:rsid w:val="003E7864"/>
    <w:rPr>
      <w:rFonts w:ascii="Times New Roman" w:eastAsia="Times New Roman" w:hAnsi="Times New Roman" w:cs="Times New Roman"/>
    </w:rPr>
  </w:style>
  <w:style w:type="character" w:customStyle="1" w:styleId="a7">
    <w:name w:val="Основний текст_"/>
    <w:basedOn w:val="a0"/>
    <w:link w:val="a8"/>
    <w:rsid w:val="003E7864"/>
    <w:rPr>
      <w:rFonts w:ascii="Times New Roman" w:eastAsia="Times New Roman" w:hAnsi="Times New Roman" w:cs="Times New Roman"/>
    </w:rPr>
  </w:style>
  <w:style w:type="character" w:customStyle="1" w:styleId="21">
    <w:name w:val="Колонтитул (2)_"/>
    <w:basedOn w:val="a0"/>
    <w:link w:val="22"/>
    <w:rsid w:val="003E7864"/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Підпис до зображення_"/>
    <w:basedOn w:val="a0"/>
    <w:link w:val="aa"/>
    <w:rsid w:val="003E7864"/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3E7864"/>
    <w:rPr>
      <w:rFonts w:ascii="Arial" w:eastAsia="Arial" w:hAnsi="Arial" w:cs="Arial"/>
      <w:sz w:val="68"/>
      <w:szCs w:val="68"/>
    </w:rPr>
  </w:style>
  <w:style w:type="character" w:customStyle="1" w:styleId="4">
    <w:name w:val="Основний текст (4)_"/>
    <w:basedOn w:val="a0"/>
    <w:link w:val="40"/>
    <w:rsid w:val="003E7864"/>
    <w:rPr>
      <w:rFonts w:ascii="Times New Roman" w:eastAsia="Times New Roman" w:hAnsi="Times New Roman" w:cs="Times New Roman"/>
      <w:smallCaps/>
      <w:sz w:val="20"/>
      <w:szCs w:val="20"/>
    </w:rPr>
  </w:style>
  <w:style w:type="character" w:customStyle="1" w:styleId="6">
    <w:name w:val="Основний текст (6)_"/>
    <w:basedOn w:val="a0"/>
    <w:link w:val="60"/>
    <w:rsid w:val="003E7864"/>
    <w:rPr>
      <w:rFonts w:ascii="Arial" w:eastAsia="Arial" w:hAnsi="Arial" w:cs="Arial"/>
      <w:sz w:val="32"/>
      <w:szCs w:val="32"/>
      <w:u w:val="single"/>
    </w:rPr>
  </w:style>
  <w:style w:type="character" w:customStyle="1" w:styleId="5">
    <w:name w:val="Основний текст (5)_"/>
    <w:basedOn w:val="a0"/>
    <w:link w:val="50"/>
    <w:rsid w:val="003E7864"/>
    <w:rPr>
      <w:rFonts w:ascii="Calibri" w:eastAsia="Calibri" w:hAnsi="Calibri" w:cs="Calibri"/>
      <w:b/>
      <w:bCs/>
      <w:sz w:val="16"/>
      <w:szCs w:val="16"/>
    </w:rPr>
  </w:style>
  <w:style w:type="character" w:customStyle="1" w:styleId="ab">
    <w:name w:val="Колонтитул_"/>
    <w:basedOn w:val="a0"/>
    <w:link w:val="ac"/>
    <w:rsid w:val="003E7864"/>
    <w:rPr>
      <w:rFonts w:ascii="Calibri" w:eastAsia="Calibri" w:hAnsi="Calibri" w:cs="Calibri"/>
      <w:sz w:val="16"/>
      <w:szCs w:val="16"/>
    </w:rPr>
  </w:style>
  <w:style w:type="character" w:customStyle="1" w:styleId="ad">
    <w:name w:val="Зміст_"/>
    <w:basedOn w:val="a0"/>
    <w:link w:val="ae"/>
    <w:rsid w:val="003E7864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3E7864"/>
    <w:pPr>
      <w:spacing w:after="420"/>
      <w:jc w:val="center"/>
    </w:pPr>
    <w:rPr>
      <w:rFonts w:ascii="Times New Roman" w:eastAsia="Times New Roman" w:hAnsi="Times New Roman" w:cs="Times New Roman"/>
      <w:b/>
      <w:bCs/>
      <w:color w:val="auto"/>
      <w:sz w:val="36"/>
      <w:szCs w:val="36"/>
      <w:lang w:val="ru-RU" w:eastAsia="en-US" w:bidi="ar-SA"/>
    </w:rPr>
  </w:style>
  <w:style w:type="paragraph" w:customStyle="1" w:styleId="20">
    <w:name w:val="Основний текст (2)"/>
    <w:basedOn w:val="a"/>
    <w:link w:val="2"/>
    <w:rsid w:val="003E7864"/>
    <w:rPr>
      <w:rFonts w:ascii="Times New Roman" w:eastAsia="Times New Roman" w:hAnsi="Times New Roman" w:cs="Times New Roman"/>
      <w:b/>
      <w:bCs/>
      <w:color w:val="auto"/>
      <w:sz w:val="44"/>
      <w:szCs w:val="44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3E7864"/>
    <w:rPr>
      <w:rFonts w:ascii="Arial" w:eastAsia="Arial" w:hAnsi="Arial" w:cs="Arial"/>
      <w:color w:val="auto"/>
      <w:sz w:val="10"/>
      <w:szCs w:val="10"/>
      <w:lang w:val="ru-RU" w:eastAsia="en-US" w:bidi="ar-SA"/>
    </w:rPr>
  </w:style>
  <w:style w:type="paragraph" w:customStyle="1" w:styleId="a4">
    <w:name w:val="Підпис до таблиці"/>
    <w:basedOn w:val="a"/>
    <w:link w:val="a3"/>
    <w:rsid w:val="003E7864"/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customStyle="1" w:styleId="a6">
    <w:name w:val="Інше"/>
    <w:basedOn w:val="a"/>
    <w:link w:val="a5"/>
    <w:rsid w:val="003E7864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8">
    <w:name w:val="Основний текст"/>
    <w:basedOn w:val="a"/>
    <w:link w:val="a7"/>
    <w:rsid w:val="003E7864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22">
    <w:name w:val="Колонтитул (2)"/>
    <w:basedOn w:val="a"/>
    <w:link w:val="21"/>
    <w:rsid w:val="003E7864"/>
    <w:rPr>
      <w:rFonts w:ascii="Times New Roman" w:eastAsia="Times New Roman" w:hAnsi="Times New Roman" w:cs="Times New Roman"/>
      <w:color w:val="auto"/>
      <w:sz w:val="20"/>
      <w:szCs w:val="20"/>
      <w:lang w:val="ru-RU" w:eastAsia="en-US" w:bidi="ar-SA"/>
    </w:rPr>
  </w:style>
  <w:style w:type="paragraph" w:customStyle="1" w:styleId="aa">
    <w:name w:val="Підпис до зображення"/>
    <w:basedOn w:val="a"/>
    <w:link w:val="a9"/>
    <w:rsid w:val="003E7864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10">
    <w:name w:val="Заголовок №1"/>
    <w:basedOn w:val="a"/>
    <w:link w:val="1"/>
    <w:rsid w:val="003E7864"/>
    <w:pPr>
      <w:jc w:val="center"/>
      <w:outlineLvl w:val="0"/>
    </w:pPr>
    <w:rPr>
      <w:rFonts w:ascii="Arial" w:eastAsia="Arial" w:hAnsi="Arial" w:cs="Arial"/>
      <w:color w:val="auto"/>
      <w:sz w:val="68"/>
      <w:szCs w:val="68"/>
      <w:lang w:val="ru-RU" w:eastAsia="en-US" w:bidi="ar-SA"/>
    </w:rPr>
  </w:style>
  <w:style w:type="paragraph" w:customStyle="1" w:styleId="40">
    <w:name w:val="Основний текст (4)"/>
    <w:basedOn w:val="a"/>
    <w:link w:val="4"/>
    <w:rsid w:val="003E7864"/>
    <w:pPr>
      <w:spacing w:line="276" w:lineRule="auto"/>
      <w:ind w:firstLine="620"/>
    </w:pPr>
    <w:rPr>
      <w:rFonts w:ascii="Times New Roman" w:eastAsia="Times New Roman" w:hAnsi="Times New Roman" w:cs="Times New Roman"/>
      <w:smallCaps/>
      <w:color w:val="auto"/>
      <w:sz w:val="20"/>
      <w:szCs w:val="20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3E7864"/>
    <w:pPr>
      <w:spacing w:line="202" w:lineRule="auto"/>
      <w:jc w:val="center"/>
    </w:pPr>
    <w:rPr>
      <w:rFonts w:ascii="Arial" w:eastAsia="Arial" w:hAnsi="Arial" w:cs="Arial"/>
      <w:color w:val="auto"/>
      <w:sz w:val="32"/>
      <w:szCs w:val="32"/>
      <w:u w:val="single"/>
      <w:lang w:val="ru-RU" w:eastAsia="en-US" w:bidi="ar-SA"/>
    </w:rPr>
  </w:style>
  <w:style w:type="paragraph" w:customStyle="1" w:styleId="50">
    <w:name w:val="Основний текст (5)"/>
    <w:basedOn w:val="a"/>
    <w:link w:val="5"/>
    <w:rsid w:val="003E7864"/>
    <w:rPr>
      <w:rFonts w:ascii="Calibri" w:eastAsia="Calibri" w:hAnsi="Calibri" w:cs="Calibri"/>
      <w:b/>
      <w:bCs/>
      <w:color w:val="auto"/>
      <w:sz w:val="16"/>
      <w:szCs w:val="16"/>
      <w:lang w:val="ru-RU" w:eastAsia="en-US" w:bidi="ar-SA"/>
    </w:rPr>
  </w:style>
  <w:style w:type="paragraph" w:customStyle="1" w:styleId="ac">
    <w:name w:val="Колонтитул"/>
    <w:basedOn w:val="a"/>
    <w:link w:val="ab"/>
    <w:rsid w:val="003E7864"/>
    <w:pPr>
      <w:jc w:val="center"/>
    </w:pPr>
    <w:rPr>
      <w:rFonts w:ascii="Calibri" w:eastAsia="Calibri" w:hAnsi="Calibri" w:cs="Calibri"/>
      <w:color w:val="auto"/>
      <w:sz w:val="16"/>
      <w:szCs w:val="16"/>
      <w:lang w:val="ru-RU" w:eastAsia="en-US" w:bidi="ar-SA"/>
    </w:rPr>
  </w:style>
  <w:style w:type="paragraph" w:customStyle="1" w:styleId="ae">
    <w:name w:val="Зміст"/>
    <w:basedOn w:val="a"/>
    <w:link w:val="ad"/>
    <w:rsid w:val="003E7864"/>
    <w:pPr>
      <w:spacing w:line="269" w:lineRule="auto"/>
    </w:pPr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styleId="af">
    <w:name w:val="footer"/>
    <w:basedOn w:val="a"/>
    <w:link w:val="af0"/>
    <w:uiPriority w:val="99"/>
    <w:unhideWhenUsed/>
    <w:rsid w:val="003E7864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E7864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f1">
    <w:name w:val="header"/>
    <w:basedOn w:val="a"/>
    <w:link w:val="af2"/>
    <w:uiPriority w:val="99"/>
    <w:unhideWhenUsed/>
    <w:rsid w:val="003E7864"/>
    <w:pPr>
      <w:tabs>
        <w:tab w:val="center" w:pos="4819"/>
        <w:tab w:val="right" w:pos="9639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3E7864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3279</Words>
  <Characters>18691</Characters>
  <Application>Microsoft Office Word</Application>
  <DocSecurity>0</DocSecurity>
  <Lines>155</Lines>
  <Paragraphs>43</Paragraphs>
  <ScaleCrop>false</ScaleCrop>
  <Company>Reanimator Extreme Edition</Company>
  <LinksUpToDate>false</LinksUpToDate>
  <CharactersWithSpaces>21927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2021-10-19T07:26:00Z</dcterms:created>
  <dcterms:modified xsi:type="dcterms:W3CDTF">2021-10-19T07:27:00Z</dcterms:modified>
</cp:coreProperties>
</file>