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F4322">
        <w:rPr>
          <w:rFonts w:ascii="Times New Roman" w:hAnsi="Times New Roman" w:cs="Times New Roman"/>
          <w:b/>
          <w:bCs/>
          <w:sz w:val="24"/>
          <w:szCs w:val="24"/>
          <w:lang w:val="ru-RU"/>
        </w:rPr>
        <w:t>72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F4322">
        <w:rPr>
          <w:b/>
          <w:bCs/>
          <w:color w:val="000000"/>
          <w:lang w:val="uk-UA"/>
        </w:rPr>
        <w:t>Кіцера</w:t>
      </w:r>
      <w:proofErr w:type="spellEnd"/>
      <w:r w:rsidR="00BF4322">
        <w:rPr>
          <w:b/>
          <w:bCs/>
          <w:color w:val="000000"/>
          <w:lang w:val="uk-UA"/>
        </w:rPr>
        <w:t xml:space="preserve"> Р.Т.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BF4322">
        <w:rPr>
          <w:b/>
          <w:bCs/>
          <w:color w:val="000000"/>
          <w:lang w:val="uk-UA"/>
        </w:rPr>
        <w:t>Кіцера</w:t>
      </w:r>
      <w:proofErr w:type="spellEnd"/>
      <w:r w:rsidR="00BF4322">
        <w:rPr>
          <w:b/>
          <w:bCs/>
          <w:color w:val="000000"/>
          <w:lang w:val="uk-UA"/>
        </w:rPr>
        <w:t xml:space="preserve"> Руслани Тарасівни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BF4322">
        <w:rPr>
          <w:b/>
          <w:bCs/>
          <w:color w:val="000000"/>
          <w:lang w:val="uk-UA"/>
        </w:rPr>
        <w:t>Кіцера</w:t>
      </w:r>
      <w:proofErr w:type="spellEnd"/>
      <w:r w:rsidR="00BF4322">
        <w:rPr>
          <w:b/>
          <w:bCs/>
          <w:color w:val="000000"/>
          <w:lang w:val="uk-UA"/>
        </w:rPr>
        <w:t xml:space="preserve"> Руслані Тарасівні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BF4322">
        <w:rPr>
          <w:b/>
          <w:bCs/>
          <w:color w:val="000000"/>
          <w:lang w:val="uk-UA"/>
        </w:rPr>
        <w:t>Кіцера</w:t>
      </w:r>
      <w:proofErr w:type="spellEnd"/>
      <w:r w:rsidR="00BF4322">
        <w:rPr>
          <w:b/>
          <w:bCs/>
          <w:color w:val="000000"/>
          <w:lang w:val="uk-UA"/>
        </w:rPr>
        <w:t xml:space="preserve"> Руслані Тарасівні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F4322">
        <w:rPr>
          <w:b/>
          <w:bCs/>
          <w:color w:val="000000"/>
          <w:lang w:val="uk-UA"/>
        </w:rPr>
        <w:t>Кіцера</w:t>
      </w:r>
      <w:proofErr w:type="spellEnd"/>
      <w:r w:rsidR="00BF4322">
        <w:rPr>
          <w:b/>
          <w:bCs/>
          <w:color w:val="000000"/>
          <w:lang w:val="uk-UA"/>
        </w:rPr>
        <w:t xml:space="preserve"> Руслані Тарасівні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BF432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ABDC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2021-10-20T08:20:00Z</dcterms:modified>
</cp:coreProperties>
</file>