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70706C">
        <w:rPr>
          <w:rFonts w:ascii="Times New Roman" w:hAnsi="Times New Roman" w:cs="Times New Roman"/>
          <w:b/>
          <w:bCs/>
          <w:sz w:val="24"/>
          <w:szCs w:val="24"/>
          <w:lang w:val="ru-RU"/>
        </w:rPr>
        <w:t>96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70706C">
        <w:rPr>
          <w:b/>
          <w:bCs/>
          <w:color w:val="000000"/>
          <w:lang w:val="uk-UA"/>
        </w:rPr>
        <w:t>Говоруха Марії Володимирівні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70706C">
        <w:rPr>
          <w:b/>
          <w:bCs/>
          <w:color w:val="000000"/>
          <w:lang w:val="uk-UA"/>
        </w:rPr>
        <w:t>Говоруха Марії Володимирівни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70706C" w:rsidRPr="0070706C">
        <w:rPr>
          <w:b/>
          <w:bCs/>
          <w:color w:val="000000"/>
          <w:lang w:val="uk-UA"/>
        </w:rPr>
        <w:t xml:space="preserve"> </w:t>
      </w:r>
      <w:r w:rsidR="0070706C">
        <w:rPr>
          <w:b/>
          <w:bCs/>
          <w:color w:val="000000"/>
          <w:lang w:val="uk-UA"/>
        </w:rPr>
        <w:t>Говоруха Марії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70706C">
        <w:rPr>
          <w:b/>
          <w:bCs/>
          <w:color w:val="000000"/>
          <w:lang w:val="uk-UA"/>
        </w:rPr>
        <w:t>_0,08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 xml:space="preserve">ур. «Біля Башні»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70706C">
        <w:rPr>
          <w:b/>
          <w:bCs/>
          <w:color w:val="000000"/>
          <w:lang w:val="uk-UA"/>
        </w:rPr>
        <w:t>Говоруха Марії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Pr="003C072D">
        <w:rPr>
          <w:b/>
          <w:bCs/>
          <w:color w:val="000000"/>
          <w:lang w:val="uk-UA"/>
        </w:rPr>
        <w:t xml:space="preserve"> </w:t>
      </w:r>
      <w:r w:rsidR="0070706C">
        <w:rPr>
          <w:b/>
          <w:bCs/>
          <w:color w:val="000000"/>
          <w:lang w:val="uk-UA"/>
        </w:rPr>
        <w:t>Говоруха Марії Володимирівні</w:t>
      </w:r>
      <w:r w:rsidR="0070706C" w:rsidRPr="007E0B95">
        <w:rPr>
          <w:b/>
          <w:bCs/>
          <w:color w:val="000000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E5C" w:rsidRDefault="00363E5C" w:rsidP="002E2EE4">
      <w:pPr>
        <w:spacing w:line="240" w:lineRule="auto"/>
      </w:pPr>
      <w:r>
        <w:separator/>
      </w:r>
    </w:p>
  </w:endnote>
  <w:endnote w:type="continuationSeparator" w:id="0">
    <w:p w:rsidR="00363E5C" w:rsidRDefault="00363E5C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E5C" w:rsidRDefault="00363E5C" w:rsidP="002E2EE4">
      <w:pPr>
        <w:spacing w:line="240" w:lineRule="auto"/>
      </w:pPr>
      <w:r>
        <w:separator/>
      </w:r>
    </w:p>
  </w:footnote>
  <w:footnote w:type="continuationSeparator" w:id="0">
    <w:p w:rsidR="00363E5C" w:rsidRDefault="00363E5C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63E5C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0706C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2020-09-28T09:59:00Z</cp:lastPrinted>
  <dcterms:created xsi:type="dcterms:W3CDTF">2021-10-19T08:01:00Z</dcterms:created>
  <dcterms:modified xsi:type="dcterms:W3CDTF">2021-10-19T09:16:00Z</dcterms:modified>
</cp:coreProperties>
</file>