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17329E">
        <w:rPr>
          <w:rFonts w:ascii="Times New Roman" w:hAnsi="Times New Roman" w:cs="Times New Roman"/>
          <w:b/>
          <w:bCs/>
          <w:sz w:val="24"/>
          <w:szCs w:val="24"/>
          <w:lang w:val="ru-RU"/>
        </w:rPr>
        <w:t>95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17329E">
        <w:rPr>
          <w:b/>
          <w:bCs/>
          <w:color w:val="000000"/>
          <w:lang w:val="uk-UA"/>
        </w:rPr>
        <w:t>Хавунка</w:t>
      </w:r>
      <w:proofErr w:type="spellEnd"/>
      <w:r w:rsidR="0017329E">
        <w:rPr>
          <w:b/>
          <w:bCs/>
          <w:color w:val="000000"/>
          <w:lang w:val="uk-UA"/>
        </w:rPr>
        <w:t xml:space="preserve"> Н.Г.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17329E">
        <w:rPr>
          <w:b/>
          <w:bCs/>
          <w:color w:val="000000"/>
          <w:lang w:val="uk-UA"/>
        </w:rPr>
        <w:t>Хавунка</w:t>
      </w:r>
      <w:proofErr w:type="spellEnd"/>
      <w:r w:rsidR="0017329E">
        <w:rPr>
          <w:b/>
          <w:bCs/>
          <w:color w:val="000000"/>
          <w:lang w:val="uk-UA"/>
        </w:rPr>
        <w:t xml:space="preserve"> Наталії Григорівни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17329E">
        <w:rPr>
          <w:b/>
          <w:bCs/>
          <w:color w:val="000000"/>
          <w:lang w:val="uk-UA"/>
        </w:rPr>
        <w:t>Хавунка</w:t>
      </w:r>
      <w:proofErr w:type="spellEnd"/>
      <w:r w:rsidR="0017329E">
        <w:rPr>
          <w:b/>
          <w:bCs/>
          <w:color w:val="000000"/>
          <w:lang w:val="uk-UA"/>
        </w:rPr>
        <w:t xml:space="preserve"> Наталії Григорівні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17329E">
        <w:rPr>
          <w:b/>
          <w:bCs/>
          <w:color w:val="000000"/>
          <w:lang w:val="uk-UA"/>
        </w:rPr>
        <w:t>Хавунка</w:t>
      </w:r>
      <w:proofErr w:type="spellEnd"/>
      <w:r w:rsidR="0017329E">
        <w:rPr>
          <w:b/>
          <w:bCs/>
          <w:color w:val="000000"/>
          <w:lang w:val="uk-UA"/>
        </w:rPr>
        <w:t xml:space="preserve"> Наталії Григорівні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17329E">
        <w:rPr>
          <w:b/>
          <w:bCs/>
          <w:color w:val="000000"/>
          <w:lang w:val="uk-UA"/>
        </w:rPr>
        <w:t>Хавунка</w:t>
      </w:r>
      <w:proofErr w:type="spellEnd"/>
      <w:r w:rsidR="0017329E">
        <w:rPr>
          <w:b/>
          <w:bCs/>
          <w:color w:val="000000"/>
          <w:lang w:val="uk-UA"/>
        </w:rPr>
        <w:t xml:space="preserve"> Наталії Григорівні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4C1F" w:rsidRDefault="00E74C1F" w:rsidP="002E2EE4">
      <w:pPr>
        <w:spacing w:line="240" w:lineRule="auto"/>
      </w:pPr>
      <w:r>
        <w:separator/>
      </w:r>
    </w:p>
  </w:endnote>
  <w:endnote w:type="continuationSeparator" w:id="0">
    <w:p w:rsidR="00E74C1F" w:rsidRDefault="00E74C1F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4C1F" w:rsidRDefault="00E74C1F" w:rsidP="002E2EE4">
      <w:pPr>
        <w:spacing w:line="240" w:lineRule="auto"/>
      </w:pPr>
      <w:r>
        <w:separator/>
      </w:r>
    </w:p>
  </w:footnote>
  <w:footnote w:type="continuationSeparator" w:id="0">
    <w:p w:rsidR="00E74C1F" w:rsidRDefault="00E74C1F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7329E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74C1F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2021-10-20T11:56:00Z</dcterms:modified>
</cp:coreProperties>
</file>