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A94" w:rsidRPr="00643D36" w:rsidRDefault="009B2A94" w:rsidP="009B2A9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B2A94" w:rsidRPr="00643D36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B2A94" w:rsidRPr="00643D36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B2A94" w:rsidRPr="006F5873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B2A94" w:rsidRPr="006F5873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B2A94" w:rsidRPr="006F5873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B2A94" w:rsidRPr="006F5873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B2A94" w:rsidRPr="006F5873" w:rsidRDefault="009B2A94" w:rsidP="009B2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B2A94" w:rsidRPr="00AD6B81" w:rsidRDefault="009B2A94" w:rsidP="009B2A9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CA130E">
        <w:rPr>
          <w:rFonts w:ascii="Times New Roman" w:hAnsi="Times New Roman" w:cs="Times New Roman"/>
          <w:b/>
          <w:bCs/>
          <w:lang w:val="ru-RU"/>
        </w:rPr>
        <w:t>13</w:t>
      </w:r>
      <w:bookmarkStart w:id="0" w:name="_GoBack"/>
      <w:bookmarkEnd w:id="0"/>
    </w:p>
    <w:p w:rsidR="009B2A94" w:rsidRDefault="009B2A94" w:rsidP="009B2A94">
      <w:pPr>
        <w:rPr>
          <w:rFonts w:ascii="Times New Roman" w:hAnsi="Times New Roman" w:cs="Times New Roman"/>
          <w:b/>
        </w:rPr>
      </w:pPr>
    </w:p>
    <w:p w:rsidR="009B2A94" w:rsidRDefault="009B2A94" w:rsidP="009B2A9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9B2A94" w:rsidRPr="00A7050E" w:rsidRDefault="009B2A94" w:rsidP="009B2A94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9B2A94" w:rsidRPr="00F2100B" w:rsidRDefault="009B2A94" w:rsidP="009B2A94">
      <w:pPr>
        <w:pStyle w:val="a3"/>
        <w:rPr>
          <w:b/>
        </w:rPr>
      </w:pPr>
      <w:r w:rsidRPr="00A7050E">
        <w:rPr>
          <w:b/>
          <w:lang w:val="ru-RU"/>
        </w:rPr>
        <w:t>на території Грибовицької сільської ради</w:t>
      </w:r>
    </w:p>
    <w:p w:rsidR="009B2A94" w:rsidRDefault="009B2A94" w:rsidP="009B2A94">
      <w:pPr>
        <w:pStyle w:val="a3"/>
      </w:pPr>
      <w:r w:rsidRPr="002E08AA">
        <w:t xml:space="preserve">                            </w:t>
      </w:r>
    </w:p>
    <w:p w:rsidR="009B2A94" w:rsidRPr="002E08AA" w:rsidRDefault="009B2A94" w:rsidP="009B2A94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Федоровського Петра Мироновича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Збиранка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B2A94" w:rsidRPr="002E08AA" w:rsidRDefault="009B2A94" w:rsidP="009B2A94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9B2A94" w:rsidRDefault="009B2A94" w:rsidP="009B2A94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Федоровському Петру Мироновичу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0,2100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Збиранка по вул. Нова, 8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9B2A94" w:rsidRDefault="009B2A94" w:rsidP="009B2A94">
      <w:pPr>
        <w:pStyle w:val="a3"/>
        <w:rPr>
          <w:b/>
        </w:rPr>
      </w:pPr>
      <w:r>
        <w:rPr>
          <w:b/>
        </w:rPr>
        <w:t>2. Гр. Федоровському Петру Мироновичу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B2A94" w:rsidRPr="002E08AA" w:rsidRDefault="009B2A94" w:rsidP="009B2A94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Федоровському Петру Мироновичу виготовлену у встановленому за</w:t>
      </w:r>
      <w:r w:rsidRPr="006805F2">
        <w:rPr>
          <w:b/>
          <w:lang w:val="ru-RU"/>
        </w:rPr>
        <w:t>ко</w:t>
      </w:r>
      <w:r>
        <w:rPr>
          <w:b/>
        </w:rPr>
        <w:t>нодавством порядку документацію подати на затвердження сесією сільської ради в Грибовицьку сільську раду.</w:t>
      </w:r>
    </w:p>
    <w:p w:rsidR="009B2A94" w:rsidRPr="002E08AA" w:rsidRDefault="009B2A94" w:rsidP="009B2A94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9B2A94" w:rsidRPr="00643D36" w:rsidRDefault="009B2A94" w:rsidP="009B2A9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B2A94" w:rsidRPr="00643D36" w:rsidRDefault="009B2A94" w:rsidP="009B2A9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B2A94" w:rsidRPr="00643D36" w:rsidRDefault="009B2A94" w:rsidP="009B2A9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B2A94" w:rsidRDefault="009B2A94" w:rsidP="009B2A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B2A94" w:rsidRDefault="009B2A94" w:rsidP="009B2A9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B2A94" w:rsidRDefault="009B2A94" w:rsidP="009B2A9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B2A94" w:rsidRDefault="009B2A94" w:rsidP="009B2A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B1"/>
    <w:rsid w:val="009B2A94"/>
    <w:rsid w:val="00B75AB1"/>
    <w:rsid w:val="00CA130E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CD80"/>
  <w15:chartTrackingRefBased/>
  <w15:docId w15:val="{345484ED-C715-4653-8F2D-410A5FF9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A9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A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1382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2021-10-23T13:03:00Z</dcterms:created>
  <dcterms:modified xsi:type="dcterms:W3CDTF">2021-10-26T15:53:00Z</dcterms:modified>
</cp:coreProperties>
</file>