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5AE" w:rsidRPr="00643D36" w:rsidRDefault="003535AE" w:rsidP="003535A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535AE" w:rsidRPr="00643D36" w:rsidRDefault="003535AE" w:rsidP="003535A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535AE" w:rsidRPr="00643D36" w:rsidRDefault="003535AE" w:rsidP="003535A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535AE" w:rsidRPr="006F5873" w:rsidRDefault="003535AE" w:rsidP="003535A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535AE" w:rsidRPr="006F5873" w:rsidRDefault="003535AE" w:rsidP="003535A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535AE" w:rsidRPr="006F5873" w:rsidRDefault="003535AE" w:rsidP="003535A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535AE" w:rsidRPr="006F5873" w:rsidRDefault="003535AE" w:rsidP="003535A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35AE" w:rsidRPr="006F5873" w:rsidRDefault="003535AE" w:rsidP="003535A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35AE" w:rsidRPr="006D62CF" w:rsidRDefault="003535AE" w:rsidP="003535A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D62CF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6D62CF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6D62CF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6D62C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6D62CF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20</w:t>
      </w:r>
    </w:p>
    <w:p w:rsidR="003535AE" w:rsidRPr="006D62CF" w:rsidRDefault="003535AE" w:rsidP="003535A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3535AE" w:rsidRPr="006D62CF" w:rsidRDefault="003535AE" w:rsidP="003535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D62CF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3535AE" w:rsidRPr="006D62CF" w:rsidRDefault="003535AE" w:rsidP="003535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D62CF">
        <w:rPr>
          <w:rFonts w:ascii="Times New Roman" w:hAnsi="Times New Roman" w:cs="Times New Roman"/>
          <w:b/>
          <w:bCs/>
          <w:sz w:val="24"/>
          <w:szCs w:val="24"/>
        </w:rPr>
        <w:t xml:space="preserve">проекту землеустрою щодо відведення земельної </w:t>
      </w:r>
    </w:p>
    <w:p w:rsidR="003535AE" w:rsidRPr="006D62CF" w:rsidRDefault="003535AE" w:rsidP="003535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D62CF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3535AE" w:rsidRPr="006D62CF" w:rsidRDefault="003535AE" w:rsidP="003535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535AE" w:rsidRPr="006D62CF" w:rsidRDefault="003535AE" w:rsidP="003535AE">
      <w:pPr>
        <w:pStyle w:val="a3"/>
        <w:spacing w:line="276" w:lineRule="auto"/>
        <w:ind w:firstLine="720"/>
        <w:rPr>
          <w:b/>
          <w:bCs/>
        </w:rPr>
      </w:pPr>
      <w:r w:rsidRPr="006D62CF">
        <w:rPr>
          <w:b/>
          <w:bCs/>
        </w:rPr>
        <w:t xml:space="preserve">Розглянувши заяву гр. </w:t>
      </w:r>
      <w:r w:rsidRPr="006D62CF">
        <w:rPr>
          <w:b/>
        </w:rPr>
        <w:t>Зв’язок Володимира Васильовича про</w:t>
      </w:r>
      <w:r w:rsidRPr="006D62CF">
        <w:rPr>
          <w:b/>
          <w:bCs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Малі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6D62CF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535AE" w:rsidRPr="006D62CF" w:rsidRDefault="003535AE" w:rsidP="003535A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6D62CF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6D62CF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 w:rsidRPr="006D62CF">
        <w:rPr>
          <w:rFonts w:ascii="Times New Roman" w:hAnsi="Times New Roman" w:cs="Times New Roman"/>
          <w:b/>
          <w:sz w:val="24"/>
          <w:szCs w:val="24"/>
        </w:rPr>
        <w:t>Зв’язок Володимиру Васильовичу</w:t>
      </w:r>
      <w:r w:rsidRPr="006D62CF">
        <w:rPr>
          <w:b/>
          <w:sz w:val="24"/>
          <w:szCs w:val="24"/>
        </w:rPr>
        <w:t xml:space="preserve"> </w:t>
      </w:r>
      <w:r w:rsidRPr="006D62CF">
        <w:rPr>
          <w:rFonts w:ascii="Times New Roman" w:hAnsi="Times New Roman" w:cs="Times New Roman"/>
          <w:b/>
          <w:bCs/>
          <w:sz w:val="24"/>
          <w:szCs w:val="24"/>
        </w:rPr>
        <w:t>на розроблення проекту землеустрою щодо відведення земельної ділянки орієнтовною площею 0,1010 га для ведення особистого селянського господарства в с. Малі Грибовичі на території Грибовицької сільської ради Жовківського району Львівської області.</w:t>
      </w:r>
    </w:p>
    <w:p w:rsidR="003535AE" w:rsidRPr="006D62CF" w:rsidRDefault="003535AE" w:rsidP="003535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D62CF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 w:rsidRPr="006D62CF">
        <w:rPr>
          <w:rFonts w:ascii="Times New Roman" w:hAnsi="Times New Roman" w:cs="Times New Roman"/>
          <w:b/>
          <w:sz w:val="24"/>
          <w:szCs w:val="24"/>
        </w:rPr>
        <w:t>Зв’язок Володимиру Васильовичу</w:t>
      </w:r>
      <w:r w:rsidRPr="006D62CF">
        <w:rPr>
          <w:b/>
          <w:sz w:val="24"/>
          <w:szCs w:val="24"/>
        </w:rPr>
        <w:t xml:space="preserve"> </w:t>
      </w:r>
      <w:r w:rsidRPr="006D62CF">
        <w:rPr>
          <w:rFonts w:ascii="Times New Roman" w:hAnsi="Times New Roman" w:cs="Times New Roman"/>
          <w:b/>
          <w:bCs/>
          <w:sz w:val="24"/>
          <w:szCs w:val="24"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3535AE" w:rsidRPr="006D62CF" w:rsidRDefault="003535AE" w:rsidP="003535AE">
      <w:pPr>
        <w:pStyle w:val="a3"/>
        <w:spacing w:line="276" w:lineRule="auto"/>
        <w:rPr>
          <w:b/>
        </w:rPr>
      </w:pPr>
      <w:r w:rsidRPr="006D62CF">
        <w:rPr>
          <w:b/>
        </w:rPr>
        <w:t>3. Гр. Зв’язок Володимиру Васильовичу виготовлений у встановленому за</w:t>
      </w:r>
      <w:r w:rsidRPr="006D62CF">
        <w:rPr>
          <w:b/>
          <w:lang w:val="ru-RU"/>
        </w:rPr>
        <w:t>ко</w:t>
      </w:r>
      <w:proofErr w:type="spellStart"/>
      <w:r w:rsidRPr="006D62CF">
        <w:rPr>
          <w:b/>
        </w:rPr>
        <w:t>нодавством</w:t>
      </w:r>
      <w:proofErr w:type="spellEnd"/>
      <w:r w:rsidRPr="006D62CF">
        <w:rPr>
          <w:b/>
        </w:rPr>
        <w:t xml:space="preserve"> порядку проект подати на затвердження сесією сільської ради в Грибовицьку сільську раду.</w:t>
      </w:r>
    </w:p>
    <w:p w:rsidR="003535AE" w:rsidRPr="006D62CF" w:rsidRDefault="003535AE" w:rsidP="003535AE">
      <w:pPr>
        <w:pStyle w:val="a3"/>
        <w:spacing w:line="276" w:lineRule="auto"/>
        <w:rPr>
          <w:b/>
        </w:rPr>
      </w:pPr>
      <w:r w:rsidRPr="006D62CF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3535AE" w:rsidRPr="006D62CF" w:rsidRDefault="003535AE" w:rsidP="003535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535AE" w:rsidRPr="006D62CF" w:rsidRDefault="003535AE" w:rsidP="003535A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535AE" w:rsidRPr="006D62CF" w:rsidRDefault="003535AE" w:rsidP="003535A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D62CF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3535AE" w:rsidRPr="006D62CF" w:rsidRDefault="003535AE" w:rsidP="003535A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35AE" w:rsidRPr="006D62CF" w:rsidRDefault="003535AE" w:rsidP="003535A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35AE" w:rsidRPr="006D62CF" w:rsidRDefault="003535AE" w:rsidP="003535A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D62CF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6C5"/>
    <w:rsid w:val="003223C9"/>
    <w:rsid w:val="003535AE"/>
    <w:rsid w:val="00F01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07F5C-7584-4328-8687-2CB18CC4F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5A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35A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2021-10-23T13:35:00Z</dcterms:created>
  <dcterms:modified xsi:type="dcterms:W3CDTF">2021-10-23T13:35:00Z</dcterms:modified>
</cp:coreProperties>
</file>