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17A7B" w:rsidRDefault="00017A7B" w:rsidP="00017A7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УКРАЇНА</w:t>
      </w:r>
    </w:p>
    <w:p w:rsidR="00017A7B" w:rsidRDefault="00017A7B" w:rsidP="00017A7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ГРИБОВИЦЬКА СІЛЬСЬКА РАДА</w:t>
      </w:r>
    </w:p>
    <w:p w:rsidR="00017A7B" w:rsidRDefault="00017A7B" w:rsidP="00017A7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ЖОВКІВСЬКИЙ РАЙОН                         ЛЬВІВСЬКА ОБЛАСТЬ</w:t>
      </w:r>
    </w:p>
    <w:p w:rsidR="00017A7B" w:rsidRDefault="00017A7B" w:rsidP="00017A7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ХХІІІ СЕСІЯ</w:t>
      </w:r>
    </w:p>
    <w:p w:rsidR="00017A7B" w:rsidRDefault="00017A7B" w:rsidP="00017A7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</w:rPr>
        <w:t>ІІ</w:t>
      </w:r>
      <w:r>
        <w:rPr>
          <w:b/>
          <w:sz w:val="28"/>
          <w:szCs w:val="28"/>
          <w:lang w:val="ru-RU"/>
        </w:rPr>
        <w:t xml:space="preserve"> </w:t>
      </w:r>
      <w:r>
        <w:rPr>
          <w:b/>
          <w:sz w:val="28"/>
          <w:szCs w:val="28"/>
        </w:rPr>
        <w:t>ДЕМОКРАТИЧНОГО СКЛИКАННЯ</w:t>
      </w:r>
    </w:p>
    <w:p w:rsidR="00017A7B" w:rsidRDefault="00017A7B" w:rsidP="00017A7B">
      <w:pPr>
        <w:pStyle w:val="a3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РІШЕННЯ</w:t>
      </w:r>
    </w:p>
    <w:p w:rsidR="00017A7B" w:rsidRDefault="00017A7B" w:rsidP="00017A7B">
      <w:pPr>
        <w:pStyle w:val="a3"/>
        <w:jc w:val="center"/>
        <w:rPr>
          <w:b/>
          <w:sz w:val="28"/>
          <w:szCs w:val="28"/>
        </w:rPr>
      </w:pPr>
    </w:p>
    <w:p w:rsidR="00017A7B" w:rsidRPr="00B44E49" w:rsidRDefault="00017A7B" w:rsidP="00017A7B">
      <w:pPr>
        <w:pStyle w:val="a3"/>
        <w:jc w:val="both"/>
        <w:rPr>
          <w:b/>
        </w:rPr>
      </w:pPr>
      <w:r w:rsidRPr="00B44E49">
        <w:rPr>
          <w:b/>
        </w:rPr>
        <w:t>Від 6 лютого 2019 року</w:t>
      </w:r>
      <w:r w:rsidRPr="00B44E49">
        <w:rPr>
          <w:b/>
          <w:color w:val="FF0000"/>
        </w:rPr>
        <w:t xml:space="preserve">                                                                          </w:t>
      </w:r>
      <w:r>
        <w:rPr>
          <w:b/>
          <w:color w:val="FF0000"/>
        </w:rPr>
        <w:t xml:space="preserve">                       </w:t>
      </w:r>
      <w:r>
        <w:rPr>
          <w:b/>
        </w:rPr>
        <w:t>№_11_</w:t>
      </w:r>
      <w:r w:rsidRPr="00B44E49">
        <w:rPr>
          <w:b/>
        </w:rPr>
        <w:t xml:space="preserve">                                                                                    </w:t>
      </w:r>
    </w:p>
    <w:p w:rsidR="00017A7B" w:rsidRPr="00B44E49" w:rsidRDefault="00017A7B" w:rsidP="00017A7B">
      <w:pPr>
        <w:pStyle w:val="a3"/>
        <w:rPr>
          <w:b/>
          <w:lang w:val="ru-RU"/>
        </w:rPr>
      </w:pPr>
      <w:r>
        <w:rPr>
          <w:b/>
        </w:rPr>
        <w:t xml:space="preserve">  </w:t>
      </w:r>
    </w:p>
    <w:p w:rsidR="00017A7B" w:rsidRDefault="00017A7B" w:rsidP="00017A7B">
      <w:pPr>
        <w:pStyle w:val="a3"/>
        <w:rPr>
          <w:b/>
        </w:rPr>
      </w:pPr>
      <w:r w:rsidRPr="002E08AA">
        <w:rPr>
          <w:b/>
        </w:rPr>
        <w:t xml:space="preserve">Про </w:t>
      </w:r>
      <w:r>
        <w:rPr>
          <w:b/>
        </w:rPr>
        <w:t xml:space="preserve">надання дозволу на розробку </w:t>
      </w:r>
    </w:p>
    <w:p w:rsidR="00017A7B" w:rsidRDefault="00017A7B" w:rsidP="00017A7B">
      <w:pPr>
        <w:pStyle w:val="a3"/>
        <w:rPr>
          <w:b/>
        </w:rPr>
      </w:pPr>
      <w:r>
        <w:rPr>
          <w:b/>
        </w:rPr>
        <w:t>детального плану території</w:t>
      </w:r>
    </w:p>
    <w:p w:rsidR="00017A7B" w:rsidRDefault="00017A7B" w:rsidP="00017A7B">
      <w:pPr>
        <w:pStyle w:val="a3"/>
        <w:rPr>
          <w:b/>
        </w:rPr>
      </w:pPr>
      <w:r>
        <w:rPr>
          <w:b/>
        </w:rPr>
        <w:t>для  розташування індивідуальної</w:t>
      </w:r>
    </w:p>
    <w:p w:rsidR="00017A7B" w:rsidRDefault="00017A7B" w:rsidP="00017A7B">
      <w:pPr>
        <w:pStyle w:val="a3"/>
        <w:rPr>
          <w:b/>
        </w:rPr>
      </w:pPr>
      <w:r>
        <w:rPr>
          <w:b/>
        </w:rPr>
        <w:t xml:space="preserve">житлової   забудови на території </w:t>
      </w:r>
    </w:p>
    <w:p w:rsidR="00017A7B" w:rsidRPr="00C53D7F" w:rsidRDefault="00017A7B" w:rsidP="00017A7B">
      <w:pPr>
        <w:pStyle w:val="a3"/>
        <w:rPr>
          <w:b/>
        </w:rPr>
      </w:pPr>
      <w:r>
        <w:rPr>
          <w:b/>
        </w:rPr>
        <w:t>Грибовицької сільської   ради</w:t>
      </w:r>
    </w:p>
    <w:p w:rsidR="00017A7B" w:rsidRDefault="00017A7B" w:rsidP="00017A7B">
      <w:pPr>
        <w:pStyle w:val="a3"/>
        <w:jc w:val="both"/>
      </w:pPr>
      <w:r w:rsidRPr="002E08AA">
        <w:t xml:space="preserve">                             </w:t>
      </w:r>
    </w:p>
    <w:p w:rsidR="00017A7B" w:rsidRPr="00A14261" w:rsidRDefault="00017A7B" w:rsidP="00017A7B">
      <w:pPr>
        <w:pStyle w:val="a3"/>
        <w:jc w:val="both"/>
        <w:rPr>
          <w:b/>
        </w:rPr>
      </w:pPr>
      <w:r w:rsidRPr="00A14261">
        <w:rPr>
          <w:b/>
        </w:rPr>
        <w:t xml:space="preserve">       Відповідно до ст.16,19,21 Закону України «Про регулювання мі</w:t>
      </w:r>
      <w:r>
        <w:rPr>
          <w:b/>
        </w:rPr>
        <w:t>с</w:t>
      </w:r>
      <w:r w:rsidRPr="00A14261">
        <w:rPr>
          <w:b/>
        </w:rPr>
        <w:t>тобудівної діяльності», керуючись п.1.4, п.4.3.,</w:t>
      </w:r>
      <w:r>
        <w:rPr>
          <w:b/>
        </w:rPr>
        <w:t xml:space="preserve"> </w:t>
      </w:r>
      <w:r w:rsidRPr="00A14261">
        <w:rPr>
          <w:b/>
        </w:rPr>
        <w:t>п.4.4., п.4.9.,</w:t>
      </w:r>
      <w:r>
        <w:rPr>
          <w:b/>
        </w:rPr>
        <w:t xml:space="preserve"> </w:t>
      </w:r>
      <w:r w:rsidRPr="00A14261">
        <w:rPr>
          <w:b/>
        </w:rPr>
        <w:t>п.4.12 Порядку розроблення містобудівної документації затвердженого наказом Міністерства регіонального розвитку,</w:t>
      </w:r>
      <w:r>
        <w:rPr>
          <w:b/>
        </w:rPr>
        <w:t xml:space="preserve"> </w:t>
      </w:r>
      <w:r w:rsidRPr="00A14261">
        <w:rPr>
          <w:b/>
        </w:rPr>
        <w:t>будівництва та житлово</w:t>
      </w:r>
      <w:r>
        <w:rPr>
          <w:b/>
        </w:rPr>
        <w:t>-</w:t>
      </w:r>
      <w:r w:rsidRPr="00A14261">
        <w:rPr>
          <w:b/>
        </w:rPr>
        <w:t>комунального господарства України від 16.</w:t>
      </w:r>
      <w:r>
        <w:rPr>
          <w:b/>
        </w:rPr>
        <w:t>1</w:t>
      </w:r>
      <w:r w:rsidRPr="00A14261">
        <w:rPr>
          <w:b/>
        </w:rPr>
        <w:t>1.2011р. №290, розглянувши  заяв</w:t>
      </w:r>
      <w:r>
        <w:rPr>
          <w:b/>
        </w:rPr>
        <w:t>и</w:t>
      </w:r>
      <w:r w:rsidRPr="00A14261">
        <w:rPr>
          <w:b/>
        </w:rPr>
        <w:t xml:space="preserve">  </w:t>
      </w:r>
      <w:proofErr w:type="spellStart"/>
      <w:r w:rsidRPr="00A14261">
        <w:rPr>
          <w:b/>
        </w:rPr>
        <w:t>гр.</w:t>
      </w:r>
      <w:r>
        <w:rPr>
          <w:b/>
        </w:rPr>
        <w:t>Породко</w:t>
      </w:r>
      <w:proofErr w:type="spellEnd"/>
      <w:r>
        <w:rPr>
          <w:b/>
        </w:rPr>
        <w:t xml:space="preserve"> Л.І., </w:t>
      </w:r>
      <w:proofErr w:type="spellStart"/>
      <w:r>
        <w:rPr>
          <w:b/>
        </w:rPr>
        <w:t>гр.Кохан</w:t>
      </w:r>
      <w:proofErr w:type="spellEnd"/>
      <w:r>
        <w:rPr>
          <w:b/>
        </w:rPr>
        <w:t xml:space="preserve"> С.П., </w:t>
      </w:r>
      <w:proofErr w:type="spellStart"/>
      <w:r>
        <w:rPr>
          <w:b/>
        </w:rPr>
        <w:t>гр.Питель</w:t>
      </w:r>
      <w:proofErr w:type="spellEnd"/>
      <w:r>
        <w:rPr>
          <w:b/>
        </w:rPr>
        <w:t xml:space="preserve"> Н.Б., </w:t>
      </w:r>
      <w:proofErr w:type="spellStart"/>
      <w:r>
        <w:rPr>
          <w:b/>
        </w:rPr>
        <w:t>гр.Ключник</w:t>
      </w:r>
      <w:proofErr w:type="spellEnd"/>
      <w:r>
        <w:rPr>
          <w:b/>
        </w:rPr>
        <w:t xml:space="preserve"> М.М.,  </w:t>
      </w:r>
      <w:proofErr w:type="spellStart"/>
      <w:r>
        <w:rPr>
          <w:b/>
        </w:rPr>
        <w:t>гр.Ломаги</w:t>
      </w:r>
      <w:proofErr w:type="spellEnd"/>
      <w:r>
        <w:rPr>
          <w:b/>
        </w:rPr>
        <w:t xml:space="preserve"> Ю.Т.  «Про надання дозволу на розробку детального плану території  розташування  земельної ділянки для будівництва та обслуговування  житлового будинку</w:t>
      </w:r>
      <w:r w:rsidRPr="00A14261">
        <w:rPr>
          <w:b/>
        </w:rPr>
        <w:t>,</w:t>
      </w:r>
      <w:r>
        <w:rPr>
          <w:b/>
        </w:rPr>
        <w:t xml:space="preserve"> господарських будівель і споруд...»,</w:t>
      </w:r>
      <w:r w:rsidRPr="00A14261">
        <w:rPr>
          <w:b/>
        </w:rPr>
        <w:t xml:space="preserve"> керуючись</w:t>
      </w:r>
      <w:r>
        <w:rPr>
          <w:b/>
        </w:rPr>
        <w:t xml:space="preserve"> </w:t>
      </w:r>
      <w:r w:rsidRPr="00A14261">
        <w:rPr>
          <w:b/>
        </w:rPr>
        <w:t xml:space="preserve">п.34 ст. 26 ЗУ «Про місцеве самоврядування  в Україні» , сільська рада </w:t>
      </w:r>
    </w:p>
    <w:p w:rsidR="00017A7B" w:rsidRPr="002E08AA" w:rsidRDefault="00017A7B" w:rsidP="00017A7B">
      <w:pPr>
        <w:pStyle w:val="a3"/>
        <w:jc w:val="both"/>
        <w:rPr>
          <w:b/>
        </w:rPr>
      </w:pPr>
    </w:p>
    <w:p w:rsidR="00017A7B" w:rsidRPr="002E08AA" w:rsidRDefault="00017A7B" w:rsidP="00017A7B">
      <w:pPr>
        <w:pStyle w:val="a3"/>
        <w:jc w:val="both"/>
        <w:rPr>
          <w:b/>
        </w:rPr>
      </w:pPr>
      <w:r w:rsidRPr="002E08AA">
        <w:rPr>
          <w:b/>
        </w:rPr>
        <w:tab/>
        <w:t xml:space="preserve">              В И Р І Ш И Л А  :</w:t>
      </w:r>
    </w:p>
    <w:p w:rsidR="00017A7B" w:rsidRPr="003258C3" w:rsidRDefault="00017A7B" w:rsidP="00017A7B">
      <w:pPr>
        <w:pStyle w:val="a3"/>
        <w:jc w:val="both"/>
        <w:rPr>
          <w:b/>
        </w:rPr>
      </w:pPr>
      <w:r w:rsidRPr="002E08AA">
        <w:rPr>
          <w:b/>
        </w:rPr>
        <w:t>1.</w:t>
      </w:r>
      <w:r>
        <w:rPr>
          <w:b/>
        </w:rPr>
        <w:t xml:space="preserve"> Дати дозвіл </w:t>
      </w:r>
      <w:proofErr w:type="spellStart"/>
      <w:r>
        <w:rPr>
          <w:b/>
        </w:rPr>
        <w:t>гр.Породко</w:t>
      </w:r>
      <w:proofErr w:type="spellEnd"/>
      <w:r>
        <w:rPr>
          <w:b/>
        </w:rPr>
        <w:t xml:space="preserve"> Л.І., </w:t>
      </w:r>
      <w:proofErr w:type="spellStart"/>
      <w:r>
        <w:rPr>
          <w:b/>
        </w:rPr>
        <w:t>гр.Кохан</w:t>
      </w:r>
      <w:proofErr w:type="spellEnd"/>
      <w:r>
        <w:rPr>
          <w:b/>
        </w:rPr>
        <w:t xml:space="preserve"> С.П., </w:t>
      </w:r>
      <w:proofErr w:type="spellStart"/>
      <w:r>
        <w:rPr>
          <w:b/>
        </w:rPr>
        <w:t>гр.Питель</w:t>
      </w:r>
      <w:proofErr w:type="spellEnd"/>
      <w:r>
        <w:rPr>
          <w:b/>
        </w:rPr>
        <w:t xml:space="preserve"> Н.Б., </w:t>
      </w:r>
      <w:proofErr w:type="spellStart"/>
      <w:r>
        <w:rPr>
          <w:b/>
        </w:rPr>
        <w:t>гр.Ключник</w:t>
      </w:r>
      <w:proofErr w:type="spellEnd"/>
      <w:r>
        <w:rPr>
          <w:b/>
        </w:rPr>
        <w:t xml:space="preserve"> М.М.,</w:t>
      </w:r>
      <w:proofErr w:type="spellStart"/>
      <w:r>
        <w:rPr>
          <w:b/>
        </w:rPr>
        <w:t>гр</w:t>
      </w:r>
      <w:proofErr w:type="spellEnd"/>
      <w:r>
        <w:rPr>
          <w:b/>
        </w:rPr>
        <w:t>..</w:t>
      </w:r>
      <w:proofErr w:type="spellStart"/>
      <w:r>
        <w:rPr>
          <w:b/>
        </w:rPr>
        <w:t>Ломага</w:t>
      </w:r>
      <w:proofErr w:type="spellEnd"/>
      <w:r>
        <w:rPr>
          <w:b/>
        </w:rPr>
        <w:t xml:space="preserve"> Ю.Т.  на розроблення</w:t>
      </w:r>
      <w:r w:rsidRPr="002E08AA">
        <w:rPr>
          <w:b/>
        </w:rPr>
        <w:t xml:space="preserve"> </w:t>
      </w:r>
      <w:r>
        <w:rPr>
          <w:b/>
        </w:rPr>
        <w:t xml:space="preserve">  детального плану території  розташування земельних  ділянок для </w:t>
      </w:r>
      <w:proofErr w:type="spellStart"/>
      <w:r>
        <w:rPr>
          <w:b/>
        </w:rPr>
        <w:t>будівницта</w:t>
      </w:r>
      <w:proofErr w:type="spellEnd"/>
      <w:r>
        <w:rPr>
          <w:b/>
        </w:rPr>
        <w:t xml:space="preserve"> та </w:t>
      </w:r>
      <w:proofErr w:type="spellStart"/>
      <w:r>
        <w:rPr>
          <w:b/>
        </w:rPr>
        <w:t>обслуговуання</w:t>
      </w:r>
      <w:proofErr w:type="spellEnd"/>
      <w:r>
        <w:rPr>
          <w:b/>
        </w:rPr>
        <w:t xml:space="preserve">  житлового будинку, господарських    будівель і споруд </w:t>
      </w:r>
      <w:r>
        <w:rPr>
          <w:b/>
          <w:bCs/>
        </w:rPr>
        <w:t xml:space="preserve">  на території Грибовицької сільської ради </w:t>
      </w:r>
      <w:proofErr w:type="spellStart"/>
      <w:r>
        <w:rPr>
          <w:b/>
          <w:bCs/>
        </w:rPr>
        <w:t>Жовківського</w:t>
      </w:r>
      <w:proofErr w:type="spellEnd"/>
      <w:r>
        <w:rPr>
          <w:b/>
          <w:bCs/>
        </w:rPr>
        <w:t xml:space="preserve"> району Львівської області. </w:t>
      </w:r>
      <w:r>
        <w:rPr>
          <w:b/>
        </w:rPr>
        <w:t xml:space="preserve"> </w:t>
      </w:r>
    </w:p>
    <w:p w:rsidR="00017A7B" w:rsidRPr="002E08AA" w:rsidRDefault="00017A7B" w:rsidP="00017A7B">
      <w:pPr>
        <w:pStyle w:val="a3"/>
        <w:jc w:val="both"/>
        <w:rPr>
          <w:b/>
        </w:rPr>
      </w:pPr>
      <w:r>
        <w:rPr>
          <w:b/>
        </w:rPr>
        <w:t xml:space="preserve">2.  Фінансування робіт з розроблення детального плану території здійснити за рахунок коштів </w:t>
      </w:r>
      <w:proofErr w:type="spellStart"/>
      <w:r>
        <w:rPr>
          <w:b/>
        </w:rPr>
        <w:t>гр.Породко</w:t>
      </w:r>
      <w:proofErr w:type="spellEnd"/>
      <w:r>
        <w:rPr>
          <w:b/>
        </w:rPr>
        <w:t xml:space="preserve"> Л.І., </w:t>
      </w:r>
      <w:proofErr w:type="spellStart"/>
      <w:r>
        <w:rPr>
          <w:b/>
        </w:rPr>
        <w:t>гр.Кохан</w:t>
      </w:r>
      <w:proofErr w:type="spellEnd"/>
      <w:r>
        <w:rPr>
          <w:b/>
        </w:rPr>
        <w:t xml:space="preserve"> С.П., </w:t>
      </w:r>
      <w:proofErr w:type="spellStart"/>
      <w:r>
        <w:rPr>
          <w:b/>
        </w:rPr>
        <w:t>гр.Питель</w:t>
      </w:r>
      <w:proofErr w:type="spellEnd"/>
      <w:r>
        <w:rPr>
          <w:b/>
        </w:rPr>
        <w:t xml:space="preserve"> Н.Б.,</w:t>
      </w:r>
      <w:proofErr w:type="spellStart"/>
      <w:r>
        <w:rPr>
          <w:b/>
        </w:rPr>
        <w:t>гр.Ключник</w:t>
      </w:r>
      <w:proofErr w:type="spellEnd"/>
      <w:r>
        <w:rPr>
          <w:b/>
        </w:rPr>
        <w:t xml:space="preserve"> М.М.,</w:t>
      </w:r>
      <w:proofErr w:type="spellStart"/>
      <w:r>
        <w:rPr>
          <w:b/>
        </w:rPr>
        <w:t>гр.Ломаги</w:t>
      </w:r>
      <w:proofErr w:type="spellEnd"/>
      <w:r>
        <w:rPr>
          <w:b/>
        </w:rPr>
        <w:t xml:space="preserve"> Ю.Т.</w:t>
      </w:r>
      <w:r w:rsidRPr="002E08AA">
        <w:rPr>
          <w:b/>
        </w:rPr>
        <w:t xml:space="preserve"> </w:t>
      </w:r>
      <w:r>
        <w:rPr>
          <w:b/>
        </w:rPr>
        <w:t xml:space="preserve"> </w:t>
      </w:r>
      <w:r w:rsidRPr="002E08AA">
        <w:rPr>
          <w:b/>
        </w:rPr>
        <w:t xml:space="preserve">                                                      </w:t>
      </w:r>
    </w:p>
    <w:p w:rsidR="00017A7B" w:rsidRDefault="00017A7B" w:rsidP="00017A7B">
      <w:pPr>
        <w:pStyle w:val="a3"/>
        <w:jc w:val="both"/>
        <w:rPr>
          <w:b/>
        </w:rPr>
      </w:pPr>
      <w:r w:rsidRPr="002E08AA">
        <w:rPr>
          <w:b/>
        </w:rPr>
        <w:t xml:space="preserve"> 3.</w:t>
      </w:r>
      <w:r>
        <w:rPr>
          <w:b/>
        </w:rPr>
        <w:t xml:space="preserve"> Рекомендувати виконкому Грибовицької сільської ради забезпечити  організацію та проведення процедури громадських обговорень проектів детальних планів території     у відповідності до вимог чинного законодавства України.</w:t>
      </w:r>
    </w:p>
    <w:p w:rsidR="00017A7B" w:rsidRPr="002E08AA" w:rsidRDefault="00017A7B" w:rsidP="00017A7B">
      <w:pPr>
        <w:pStyle w:val="a3"/>
        <w:jc w:val="both"/>
        <w:rPr>
          <w:b/>
        </w:rPr>
      </w:pPr>
      <w:r>
        <w:rPr>
          <w:b/>
        </w:rPr>
        <w:t>4. Розроблені детальні плани території  після проведення громадських обговорень</w:t>
      </w:r>
      <w:r w:rsidRPr="00333F3F">
        <w:rPr>
          <w:b/>
        </w:rPr>
        <w:t xml:space="preserve"> </w:t>
      </w:r>
      <w:r>
        <w:rPr>
          <w:b/>
        </w:rPr>
        <w:t xml:space="preserve">  проекти детальних планів території  подати на затвердження сесією сільської ради.   </w:t>
      </w:r>
    </w:p>
    <w:p w:rsidR="00017A7B" w:rsidRPr="002E08AA" w:rsidRDefault="00017A7B" w:rsidP="00017A7B">
      <w:pPr>
        <w:pStyle w:val="a3"/>
        <w:jc w:val="both"/>
        <w:rPr>
          <w:b/>
        </w:rPr>
      </w:pPr>
      <w:r w:rsidRPr="002E08AA">
        <w:rPr>
          <w:b/>
        </w:rPr>
        <w:t xml:space="preserve">4. Контроль за даним рішенням покласти  на голову комісії з питань врегулювання земельних відносин , архітектури та будівництва  п. </w:t>
      </w:r>
      <w:proofErr w:type="spellStart"/>
      <w:r w:rsidRPr="002E08AA">
        <w:rPr>
          <w:b/>
        </w:rPr>
        <w:t>В.Михаця</w:t>
      </w:r>
      <w:proofErr w:type="spellEnd"/>
      <w:r w:rsidRPr="002E08AA">
        <w:rPr>
          <w:b/>
        </w:rPr>
        <w:t xml:space="preserve"> .</w:t>
      </w:r>
    </w:p>
    <w:p w:rsidR="00017A7B" w:rsidRPr="002E08AA" w:rsidRDefault="00017A7B" w:rsidP="00017A7B">
      <w:pPr>
        <w:pStyle w:val="a3"/>
        <w:jc w:val="both"/>
        <w:rPr>
          <w:b/>
        </w:rPr>
      </w:pPr>
    </w:p>
    <w:p w:rsidR="00017A7B" w:rsidRPr="002E08AA" w:rsidRDefault="00017A7B" w:rsidP="00017A7B">
      <w:pPr>
        <w:pStyle w:val="a3"/>
        <w:jc w:val="both"/>
        <w:rPr>
          <w:b/>
        </w:rPr>
      </w:pPr>
    </w:p>
    <w:p w:rsidR="00017A7B" w:rsidRPr="002E08AA" w:rsidRDefault="00017A7B" w:rsidP="00017A7B">
      <w:pPr>
        <w:pStyle w:val="a3"/>
        <w:jc w:val="center"/>
        <w:rPr>
          <w:b/>
        </w:rPr>
      </w:pPr>
      <w:r w:rsidRPr="002E08AA">
        <w:rPr>
          <w:b/>
        </w:rPr>
        <w:t xml:space="preserve">Сільський голова                </w:t>
      </w:r>
      <w:r>
        <w:rPr>
          <w:b/>
        </w:rPr>
        <w:t xml:space="preserve">                 </w:t>
      </w:r>
      <w:r w:rsidRPr="002E08AA">
        <w:rPr>
          <w:b/>
        </w:rPr>
        <w:t xml:space="preserve">                            </w:t>
      </w:r>
      <w:proofErr w:type="spellStart"/>
      <w:r w:rsidRPr="002E08AA">
        <w:rPr>
          <w:b/>
        </w:rPr>
        <w:t>І.Питель</w:t>
      </w:r>
      <w:proofErr w:type="spellEnd"/>
    </w:p>
    <w:p w:rsidR="00017A7B" w:rsidRPr="002E08AA" w:rsidRDefault="00017A7B" w:rsidP="00017A7B">
      <w:pPr>
        <w:tabs>
          <w:tab w:val="left" w:pos="2640"/>
        </w:tabs>
        <w:jc w:val="center"/>
      </w:pPr>
    </w:p>
    <w:p w:rsidR="00017A7B" w:rsidRDefault="00017A7B" w:rsidP="00017A7B">
      <w:pPr>
        <w:widowControl w:val="0"/>
        <w:autoSpaceDE w:val="0"/>
        <w:autoSpaceDN w:val="0"/>
        <w:adjustRightInd w:val="0"/>
        <w:rPr>
          <w:b/>
          <w:bCs/>
        </w:rPr>
      </w:pPr>
    </w:p>
    <w:p w:rsidR="00B84FE3" w:rsidRDefault="00017A7B">
      <w:bookmarkStart w:id="0" w:name="_GoBack"/>
      <w:bookmarkEnd w:id="0"/>
    </w:p>
    <w:sectPr w:rsidR="00B84FE3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78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8290F"/>
    <w:rsid w:val="00017A7B"/>
    <w:rsid w:val="001C06BE"/>
    <w:rsid w:val="00C8290F"/>
    <w:rsid w:val="00F05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2E392EE-E964-47BF-9696-9F05446C64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7A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99"/>
    <w:qFormat/>
    <w:rsid w:val="00017A7B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368</Words>
  <Characters>2100</Characters>
  <Application>Microsoft Office Word</Application>
  <DocSecurity>0</DocSecurity>
  <Lines>17</Lines>
  <Paragraphs>4</Paragraphs>
  <ScaleCrop>false</ScaleCrop>
  <Company>Reanimator Extreme Edition</Company>
  <LinksUpToDate>false</LinksUpToDate>
  <CharactersWithSpaces>2464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2021-11-01T09:23:00Z</dcterms:created>
  <dcterms:modified xsi:type="dcterms:W3CDTF">2021-11-01T09:23:00Z</dcterms:modified>
</cp:coreProperties>
</file>