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166A" w:rsidRDefault="0050166A" w:rsidP="0050166A">
      <w:pPr>
        <w:pStyle w:val="20"/>
        <w:framePr w:w="10243" w:h="360" w:hRule="exact" w:wrap="none" w:vAnchor="page" w:hAnchor="page" w:x="848" w:y="2954"/>
        <w:spacing w:line="240" w:lineRule="auto"/>
      </w:pPr>
      <w:bookmarkStart w:id="0" w:name="bookmark94"/>
      <w:bookmarkStart w:id="1" w:name="bookmark95"/>
      <w:bookmarkStart w:id="2" w:name="bookmark96"/>
      <w:r>
        <w:t>УКРАЇНА</w:t>
      </w:r>
      <w:bookmarkEnd w:id="0"/>
      <w:bookmarkEnd w:id="1"/>
      <w:bookmarkEnd w:id="2"/>
    </w:p>
    <w:p w:rsidR="0050166A" w:rsidRDefault="0050166A" w:rsidP="0050166A">
      <w:pPr>
        <w:pStyle w:val="20"/>
        <w:framePr w:w="10243" w:h="998" w:hRule="exact" w:wrap="none" w:vAnchor="page" w:hAnchor="page" w:x="848" w:y="3640"/>
        <w:spacing w:line="240" w:lineRule="auto"/>
      </w:pPr>
      <w:bookmarkStart w:id="3" w:name="bookmark97"/>
      <w:bookmarkStart w:id="4" w:name="bookmark98"/>
      <w:bookmarkStart w:id="5" w:name="bookmark99"/>
      <w:r>
        <w:t>ГРИБОВИЦЬКА СІЛЬСЬКА РАДА</w:t>
      </w:r>
      <w:bookmarkEnd w:id="3"/>
      <w:bookmarkEnd w:id="4"/>
      <w:bookmarkEnd w:id="5"/>
    </w:p>
    <w:p w:rsidR="0050166A" w:rsidRDefault="0050166A" w:rsidP="0050166A">
      <w:pPr>
        <w:pStyle w:val="20"/>
        <w:framePr w:w="10243" w:h="998" w:hRule="exact" w:wrap="none" w:vAnchor="page" w:hAnchor="page" w:x="848" w:y="3640"/>
        <w:spacing w:line="240" w:lineRule="auto"/>
        <w:ind w:left="1520"/>
        <w:jc w:val="both"/>
      </w:pPr>
      <w:bookmarkStart w:id="6" w:name="bookmark100"/>
      <w:bookmarkStart w:id="7" w:name="bookmark101"/>
      <w:bookmarkStart w:id="8" w:name="bookmark102"/>
      <w:r>
        <w:t>ЖОВКІВСЬКИЙ РАЙОН ЛЬВІВСЬКА ОБЛАСТЬ</w:t>
      </w:r>
      <w:bookmarkEnd w:id="6"/>
      <w:bookmarkEnd w:id="7"/>
      <w:bookmarkEnd w:id="8"/>
    </w:p>
    <w:p w:rsidR="0050166A" w:rsidRDefault="0050166A" w:rsidP="0050166A">
      <w:pPr>
        <w:pStyle w:val="20"/>
        <w:framePr w:w="10243" w:h="998" w:hRule="exact" w:wrap="none" w:vAnchor="page" w:hAnchor="page" w:x="848" w:y="3640"/>
        <w:tabs>
          <w:tab w:val="left" w:leader="underscore" w:pos="2904"/>
        </w:tabs>
        <w:spacing w:line="240" w:lineRule="auto"/>
      </w:pPr>
      <w:bookmarkStart w:id="9" w:name="bookmark103"/>
      <w:bookmarkStart w:id="10" w:name="bookmark104"/>
      <w:bookmarkStart w:id="11" w:name="bookmark105"/>
      <w:r>
        <w:t xml:space="preserve">ХХХ_-а </w:t>
      </w:r>
      <w:proofErr w:type="spellStart"/>
      <w:r>
        <w:t>сесія</w:t>
      </w:r>
      <w:proofErr w:type="spellEnd"/>
      <w:r>
        <w:t xml:space="preserve"> VII</w:t>
      </w:r>
      <w:r>
        <w:tab/>
        <w:t xml:space="preserve">- </w:t>
      </w:r>
      <w:proofErr w:type="spellStart"/>
      <w:r>
        <w:t>го</w:t>
      </w:r>
      <w:proofErr w:type="spellEnd"/>
      <w:r>
        <w:t xml:space="preserve"> демократичного </w:t>
      </w:r>
      <w:proofErr w:type="spellStart"/>
      <w:r>
        <w:t>скликання</w:t>
      </w:r>
      <w:bookmarkEnd w:id="9"/>
      <w:bookmarkEnd w:id="10"/>
      <w:bookmarkEnd w:id="11"/>
      <w:proofErr w:type="spellEnd"/>
    </w:p>
    <w:p w:rsidR="0050166A" w:rsidRDefault="0050166A" w:rsidP="0050166A">
      <w:pPr>
        <w:pStyle w:val="20"/>
        <w:framePr w:w="10243" w:h="322" w:hRule="exact" w:wrap="none" w:vAnchor="page" w:hAnchor="page" w:x="848" w:y="4893"/>
        <w:spacing w:line="240" w:lineRule="auto"/>
      </w:pPr>
      <w:bookmarkStart w:id="12" w:name="bookmark106"/>
      <w:bookmarkStart w:id="13" w:name="bookmark107"/>
      <w:bookmarkStart w:id="14" w:name="bookmark108"/>
      <w:r>
        <w:t>РІШЕННЯ</w:t>
      </w:r>
      <w:bookmarkEnd w:id="12"/>
      <w:bookmarkEnd w:id="13"/>
      <w:bookmarkEnd w:id="14"/>
    </w:p>
    <w:p w:rsidR="0050166A" w:rsidRDefault="0050166A" w:rsidP="0050166A">
      <w:pPr>
        <w:pStyle w:val="a4"/>
        <w:framePr w:w="10243" w:h="566" w:hRule="exact" w:wrap="none" w:vAnchor="page" w:hAnchor="page" w:x="848" w:y="5762"/>
        <w:spacing w:line="240" w:lineRule="auto"/>
        <w:ind w:left="9" w:right="5794" w:firstLine="840"/>
        <w:jc w:val="both"/>
        <w:rPr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від</w:t>
      </w:r>
      <w:proofErr w:type="spellEnd"/>
      <w:r>
        <w:rPr>
          <w:b/>
          <w:bCs/>
          <w:sz w:val="22"/>
          <w:szCs w:val="22"/>
        </w:rPr>
        <w:t xml:space="preserve"> 22_ </w:t>
      </w:r>
      <w:proofErr w:type="spellStart"/>
      <w:r>
        <w:rPr>
          <w:b/>
          <w:bCs/>
          <w:sz w:val="22"/>
          <w:szCs w:val="22"/>
        </w:rPr>
        <w:t>січня</w:t>
      </w:r>
      <w:proofErr w:type="spellEnd"/>
      <w:r>
        <w:rPr>
          <w:b/>
          <w:bCs/>
          <w:sz w:val="22"/>
          <w:szCs w:val="22"/>
        </w:rPr>
        <w:t xml:space="preserve"> 2019_р.</w:t>
      </w:r>
    </w:p>
    <w:p w:rsidR="0050166A" w:rsidRDefault="0050166A" w:rsidP="0050166A">
      <w:pPr>
        <w:pStyle w:val="a4"/>
        <w:framePr w:w="10243" w:h="566" w:hRule="exact" w:wrap="none" w:vAnchor="page" w:hAnchor="page" w:x="848" w:y="5762"/>
        <w:spacing w:line="240" w:lineRule="auto"/>
        <w:ind w:right="5794" w:firstLine="90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«Про </w:t>
      </w:r>
      <w:proofErr w:type="spellStart"/>
      <w:r>
        <w:rPr>
          <w:b/>
          <w:bCs/>
          <w:sz w:val="22"/>
          <w:szCs w:val="22"/>
        </w:rPr>
        <w:t>міжбюджетні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трансферти</w:t>
      </w:r>
      <w:proofErr w:type="spellEnd"/>
      <w:r>
        <w:rPr>
          <w:b/>
          <w:bCs/>
          <w:sz w:val="22"/>
          <w:szCs w:val="22"/>
        </w:rPr>
        <w:t>»</w:t>
      </w:r>
    </w:p>
    <w:p w:rsidR="0050166A" w:rsidRDefault="0050166A" w:rsidP="0050166A">
      <w:pPr>
        <w:pStyle w:val="a4"/>
        <w:framePr w:wrap="none" w:vAnchor="page" w:hAnchor="page" w:x="9444" w:y="5757"/>
        <w:spacing w:line="24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№_5</w:t>
      </w:r>
    </w:p>
    <w:p w:rsidR="0050166A" w:rsidRDefault="0050166A" w:rsidP="0050166A">
      <w:pPr>
        <w:pStyle w:val="a4"/>
        <w:framePr w:w="10243" w:h="3946" w:hRule="exact" w:wrap="none" w:vAnchor="page" w:hAnchor="page" w:x="848" w:y="6592"/>
        <w:spacing w:line="264" w:lineRule="auto"/>
        <w:ind w:left="849" w:right="15" w:firstLine="700"/>
        <w:jc w:val="both"/>
        <w:rPr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Відповідно</w:t>
      </w:r>
      <w:proofErr w:type="spellEnd"/>
      <w:r>
        <w:rPr>
          <w:b/>
          <w:bCs/>
          <w:sz w:val="22"/>
          <w:szCs w:val="22"/>
        </w:rPr>
        <w:t xml:space="preserve"> до статей 75, 76, 77 Бюджетного кодексу </w:t>
      </w:r>
      <w:proofErr w:type="spellStart"/>
      <w:r>
        <w:rPr>
          <w:b/>
          <w:bCs/>
          <w:sz w:val="22"/>
          <w:szCs w:val="22"/>
        </w:rPr>
        <w:t>України</w:t>
      </w:r>
      <w:proofErr w:type="spellEnd"/>
      <w:r>
        <w:rPr>
          <w:b/>
          <w:bCs/>
          <w:sz w:val="22"/>
          <w:szCs w:val="22"/>
        </w:rPr>
        <w:t xml:space="preserve">, Закону </w:t>
      </w:r>
      <w:proofErr w:type="spellStart"/>
      <w:r>
        <w:rPr>
          <w:b/>
          <w:bCs/>
          <w:sz w:val="22"/>
          <w:szCs w:val="22"/>
        </w:rPr>
        <w:t>України</w:t>
      </w:r>
      <w:proofErr w:type="spellEnd"/>
      <w:r>
        <w:rPr>
          <w:b/>
          <w:bCs/>
          <w:sz w:val="22"/>
          <w:szCs w:val="22"/>
        </w:rPr>
        <w:br/>
        <w:t xml:space="preserve">"Про </w:t>
      </w:r>
      <w:proofErr w:type="spellStart"/>
      <w:r>
        <w:rPr>
          <w:b/>
          <w:bCs/>
          <w:sz w:val="22"/>
          <w:szCs w:val="22"/>
        </w:rPr>
        <w:t>Державний</w:t>
      </w:r>
      <w:proofErr w:type="spellEnd"/>
      <w:r>
        <w:rPr>
          <w:b/>
          <w:bCs/>
          <w:sz w:val="22"/>
          <w:szCs w:val="22"/>
        </w:rPr>
        <w:t xml:space="preserve"> бюджет </w:t>
      </w:r>
      <w:proofErr w:type="spellStart"/>
      <w:r>
        <w:rPr>
          <w:b/>
          <w:bCs/>
          <w:sz w:val="22"/>
          <w:szCs w:val="22"/>
        </w:rPr>
        <w:t>України</w:t>
      </w:r>
      <w:proofErr w:type="spellEnd"/>
      <w:r>
        <w:rPr>
          <w:b/>
          <w:bCs/>
          <w:sz w:val="22"/>
          <w:szCs w:val="22"/>
        </w:rPr>
        <w:t xml:space="preserve"> на 2020 </w:t>
      </w:r>
      <w:proofErr w:type="spellStart"/>
      <w:r>
        <w:rPr>
          <w:b/>
          <w:bCs/>
          <w:sz w:val="22"/>
          <w:szCs w:val="22"/>
        </w:rPr>
        <w:t>рік</w:t>
      </w:r>
      <w:proofErr w:type="spellEnd"/>
      <w:r>
        <w:rPr>
          <w:b/>
          <w:bCs/>
          <w:sz w:val="22"/>
          <w:szCs w:val="22"/>
        </w:rPr>
        <w:t xml:space="preserve">", </w:t>
      </w:r>
      <w:proofErr w:type="spellStart"/>
      <w:r>
        <w:rPr>
          <w:b/>
          <w:bCs/>
          <w:sz w:val="22"/>
          <w:szCs w:val="22"/>
        </w:rPr>
        <w:t>керуючись</w:t>
      </w:r>
      <w:proofErr w:type="spellEnd"/>
      <w:r>
        <w:rPr>
          <w:b/>
          <w:bCs/>
          <w:sz w:val="22"/>
          <w:szCs w:val="22"/>
        </w:rPr>
        <w:t xml:space="preserve"> пунктом 23 </w:t>
      </w:r>
      <w:proofErr w:type="spellStart"/>
      <w:r>
        <w:rPr>
          <w:b/>
          <w:bCs/>
          <w:sz w:val="22"/>
          <w:szCs w:val="22"/>
        </w:rPr>
        <w:t>статті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gramStart"/>
      <w:r>
        <w:rPr>
          <w:b/>
          <w:bCs/>
          <w:sz w:val="22"/>
          <w:szCs w:val="22"/>
        </w:rPr>
        <w:t>26,</w:t>
      </w:r>
      <w:r>
        <w:rPr>
          <w:b/>
          <w:bCs/>
          <w:sz w:val="22"/>
          <w:szCs w:val="22"/>
        </w:rPr>
        <w:br/>
      </w:r>
      <w:proofErr w:type="spellStart"/>
      <w:r>
        <w:rPr>
          <w:b/>
          <w:bCs/>
          <w:sz w:val="22"/>
          <w:szCs w:val="22"/>
        </w:rPr>
        <w:t>статтями</w:t>
      </w:r>
      <w:proofErr w:type="spellEnd"/>
      <w:proofErr w:type="gramEnd"/>
      <w:r>
        <w:rPr>
          <w:b/>
          <w:bCs/>
          <w:sz w:val="22"/>
          <w:szCs w:val="22"/>
        </w:rPr>
        <w:t xml:space="preserve"> 61-64,66 Закону </w:t>
      </w:r>
      <w:proofErr w:type="spellStart"/>
      <w:r>
        <w:rPr>
          <w:b/>
          <w:bCs/>
          <w:sz w:val="22"/>
          <w:szCs w:val="22"/>
        </w:rPr>
        <w:t>України</w:t>
      </w:r>
      <w:proofErr w:type="spellEnd"/>
      <w:r>
        <w:rPr>
          <w:b/>
          <w:bCs/>
          <w:sz w:val="22"/>
          <w:szCs w:val="22"/>
        </w:rPr>
        <w:t xml:space="preserve"> "Про </w:t>
      </w:r>
      <w:proofErr w:type="spellStart"/>
      <w:r>
        <w:rPr>
          <w:b/>
          <w:bCs/>
          <w:sz w:val="22"/>
          <w:szCs w:val="22"/>
        </w:rPr>
        <w:t>місцеве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самоврядування</w:t>
      </w:r>
      <w:proofErr w:type="spellEnd"/>
      <w:r>
        <w:rPr>
          <w:b/>
          <w:bCs/>
          <w:sz w:val="22"/>
          <w:szCs w:val="22"/>
        </w:rPr>
        <w:t xml:space="preserve"> в </w:t>
      </w:r>
      <w:proofErr w:type="spellStart"/>
      <w:r>
        <w:rPr>
          <w:b/>
          <w:bCs/>
          <w:sz w:val="22"/>
          <w:szCs w:val="22"/>
        </w:rPr>
        <w:t>Україні</w:t>
      </w:r>
      <w:proofErr w:type="spellEnd"/>
      <w:r>
        <w:rPr>
          <w:b/>
          <w:bCs/>
          <w:sz w:val="22"/>
          <w:szCs w:val="22"/>
        </w:rPr>
        <w:t xml:space="preserve">", </w:t>
      </w:r>
      <w:proofErr w:type="spellStart"/>
      <w:r>
        <w:rPr>
          <w:b/>
          <w:bCs/>
          <w:sz w:val="22"/>
          <w:szCs w:val="22"/>
        </w:rPr>
        <w:t>рішення</w:t>
      </w:r>
      <w:proofErr w:type="spellEnd"/>
      <w:r>
        <w:rPr>
          <w:b/>
          <w:bCs/>
          <w:sz w:val="22"/>
          <w:szCs w:val="22"/>
        </w:rPr>
        <w:br/>
        <w:t xml:space="preserve">№ 3 </w:t>
      </w:r>
      <w:proofErr w:type="spellStart"/>
      <w:r>
        <w:rPr>
          <w:b/>
          <w:bCs/>
          <w:sz w:val="22"/>
          <w:szCs w:val="22"/>
        </w:rPr>
        <w:t>від</w:t>
      </w:r>
      <w:proofErr w:type="spellEnd"/>
      <w:r>
        <w:rPr>
          <w:b/>
          <w:bCs/>
          <w:sz w:val="22"/>
          <w:szCs w:val="22"/>
        </w:rPr>
        <w:t xml:space="preserve"> 22.01.2020р. «Про </w:t>
      </w:r>
      <w:proofErr w:type="spellStart"/>
      <w:r>
        <w:rPr>
          <w:b/>
          <w:bCs/>
          <w:sz w:val="22"/>
          <w:szCs w:val="22"/>
        </w:rPr>
        <w:t>внесення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змін</w:t>
      </w:r>
      <w:proofErr w:type="spellEnd"/>
      <w:r>
        <w:rPr>
          <w:b/>
          <w:bCs/>
          <w:sz w:val="22"/>
          <w:szCs w:val="22"/>
        </w:rPr>
        <w:t xml:space="preserve"> до </w:t>
      </w:r>
      <w:proofErr w:type="spellStart"/>
      <w:r>
        <w:rPr>
          <w:b/>
          <w:bCs/>
          <w:sz w:val="22"/>
          <w:szCs w:val="22"/>
        </w:rPr>
        <w:t>показників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сільського</w:t>
      </w:r>
      <w:proofErr w:type="spellEnd"/>
      <w:r>
        <w:rPr>
          <w:b/>
          <w:bCs/>
          <w:sz w:val="22"/>
          <w:szCs w:val="22"/>
        </w:rPr>
        <w:t xml:space="preserve"> бюджету</w:t>
      </w:r>
      <w:r>
        <w:rPr>
          <w:b/>
          <w:bCs/>
          <w:sz w:val="22"/>
          <w:szCs w:val="22"/>
        </w:rPr>
        <w:br/>
        <w:t xml:space="preserve">Грибовицької </w:t>
      </w:r>
      <w:proofErr w:type="spellStart"/>
      <w:r>
        <w:rPr>
          <w:b/>
          <w:bCs/>
          <w:sz w:val="22"/>
          <w:szCs w:val="22"/>
        </w:rPr>
        <w:t>сільської</w:t>
      </w:r>
      <w:proofErr w:type="spellEnd"/>
      <w:r>
        <w:rPr>
          <w:b/>
          <w:bCs/>
          <w:sz w:val="22"/>
          <w:szCs w:val="22"/>
        </w:rPr>
        <w:t xml:space="preserve"> ради на 2020 </w:t>
      </w:r>
      <w:proofErr w:type="spellStart"/>
      <w:r>
        <w:rPr>
          <w:b/>
          <w:bCs/>
          <w:sz w:val="22"/>
          <w:szCs w:val="22"/>
        </w:rPr>
        <w:t>рік</w:t>
      </w:r>
      <w:proofErr w:type="spellEnd"/>
      <w:r>
        <w:rPr>
          <w:b/>
          <w:bCs/>
          <w:sz w:val="22"/>
          <w:szCs w:val="22"/>
        </w:rPr>
        <w:t>»</w:t>
      </w:r>
    </w:p>
    <w:p w:rsidR="0050166A" w:rsidRDefault="0050166A" w:rsidP="0050166A">
      <w:pPr>
        <w:pStyle w:val="a4"/>
        <w:framePr w:w="10243" w:h="3946" w:hRule="exact" w:wrap="none" w:vAnchor="page" w:hAnchor="page" w:x="848" w:y="6592"/>
        <w:spacing w:line="264" w:lineRule="auto"/>
        <w:ind w:left="2960" w:right="15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Грибовицька </w:t>
      </w:r>
      <w:proofErr w:type="spellStart"/>
      <w:r>
        <w:rPr>
          <w:b/>
          <w:bCs/>
          <w:sz w:val="22"/>
          <w:szCs w:val="22"/>
        </w:rPr>
        <w:t>сільська</w:t>
      </w:r>
      <w:proofErr w:type="spellEnd"/>
      <w:r>
        <w:rPr>
          <w:b/>
          <w:bCs/>
          <w:sz w:val="22"/>
          <w:szCs w:val="22"/>
        </w:rPr>
        <w:t xml:space="preserve"> рада</w:t>
      </w:r>
    </w:p>
    <w:p w:rsidR="0050166A" w:rsidRDefault="0050166A" w:rsidP="0050166A">
      <w:pPr>
        <w:pStyle w:val="a4"/>
        <w:framePr w:w="10243" w:h="3946" w:hRule="exact" w:wrap="none" w:vAnchor="page" w:hAnchor="page" w:x="848" w:y="6592"/>
        <w:spacing w:line="264" w:lineRule="auto"/>
        <w:ind w:left="2960" w:right="15"/>
        <w:jc w:val="both"/>
        <w:rPr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вирішила</w:t>
      </w:r>
      <w:proofErr w:type="spellEnd"/>
      <w:r>
        <w:rPr>
          <w:b/>
          <w:bCs/>
          <w:sz w:val="22"/>
          <w:szCs w:val="22"/>
        </w:rPr>
        <w:t>:</w:t>
      </w:r>
    </w:p>
    <w:p w:rsidR="0050166A" w:rsidRDefault="0050166A" w:rsidP="0050166A">
      <w:pPr>
        <w:pStyle w:val="a4"/>
        <w:framePr w:w="10243" w:h="3946" w:hRule="exact" w:wrap="none" w:vAnchor="page" w:hAnchor="page" w:x="848" w:y="6592"/>
        <w:numPr>
          <w:ilvl w:val="0"/>
          <w:numId w:val="1"/>
        </w:numPr>
        <w:spacing w:line="264" w:lineRule="auto"/>
        <w:ind w:left="849" w:right="15" w:firstLine="700"/>
        <w:jc w:val="both"/>
        <w:rPr>
          <w:sz w:val="22"/>
          <w:szCs w:val="22"/>
        </w:rPr>
      </w:pPr>
      <w:bookmarkStart w:id="15" w:name="bookmark109"/>
      <w:bookmarkEnd w:id="15"/>
      <w:proofErr w:type="spellStart"/>
      <w:r>
        <w:rPr>
          <w:b/>
          <w:bCs/>
          <w:sz w:val="22"/>
          <w:szCs w:val="22"/>
        </w:rPr>
        <w:t>Передати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субвенцію</w:t>
      </w:r>
      <w:proofErr w:type="spellEnd"/>
      <w:r>
        <w:rPr>
          <w:b/>
          <w:bCs/>
          <w:sz w:val="22"/>
          <w:szCs w:val="22"/>
        </w:rPr>
        <w:t xml:space="preserve"> з </w:t>
      </w:r>
      <w:proofErr w:type="spellStart"/>
      <w:r>
        <w:rPr>
          <w:b/>
          <w:bCs/>
          <w:sz w:val="22"/>
          <w:szCs w:val="22"/>
        </w:rPr>
        <w:t>місцевого</w:t>
      </w:r>
      <w:proofErr w:type="spellEnd"/>
      <w:r>
        <w:rPr>
          <w:b/>
          <w:bCs/>
          <w:sz w:val="22"/>
          <w:szCs w:val="22"/>
        </w:rPr>
        <w:t xml:space="preserve"> бюджету </w:t>
      </w:r>
      <w:proofErr w:type="spellStart"/>
      <w:r>
        <w:rPr>
          <w:b/>
          <w:bCs/>
          <w:sz w:val="22"/>
          <w:szCs w:val="22"/>
        </w:rPr>
        <w:t>обласному</w:t>
      </w:r>
      <w:proofErr w:type="spellEnd"/>
      <w:r>
        <w:rPr>
          <w:b/>
          <w:bCs/>
          <w:sz w:val="22"/>
          <w:szCs w:val="22"/>
        </w:rPr>
        <w:t xml:space="preserve"> бюджету на </w:t>
      </w:r>
      <w:proofErr w:type="spellStart"/>
      <w:r>
        <w:rPr>
          <w:b/>
          <w:bCs/>
          <w:sz w:val="22"/>
          <w:szCs w:val="22"/>
        </w:rPr>
        <w:t>будівництво</w:t>
      </w:r>
      <w:proofErr w:type="spellEnd"/>
      <w:r>
        <w:rPr>
          <w:b/>
          <w:bCs/>
          <w:sz w:val="22"/>
          <w:szCs w:val="22"/>
        </w:rPr>
        <w:br/>
      </w:r>
      <w:proofErr w:type="spellStart"/>
      <w:r>
        <w:rPr>
          <w:b/>
          <w:bCs/>
          <w:sz w:val="22"/>
          <w:szCs w:val="22"/>
        </w:rPr>
        <w:t>амбулаторії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первинної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медицини</w:t>
      </w:r>
      <w:proofErr w:type="spellEnd"/>
      <w:r>
        <w:rPr>
          <w:b/>
          <w:bCs/>
          <w:sz w:val="22"/>
          <w:szCs w:val="22"/>
        </w:rPr>
        <w:t xml:space="preserve"> в </w:t>
      </w:r>
      <w:proofErr w:type="spellStart"/>
      <w:r>
        <w:rPr>
          <w:b/>
          <w:bCs/>
          <w:sz w:val="22"/>
          <w:szCs w:val="22"/>
        </w:rPr>
        <w:t>с.Великі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Грибовичі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Жовківського</w:t>
      </w:r>
      <w:proofErr w:type="spellEnd"/>
      <w:r>
        <w:rPr>
          <w:b/>
          <w:bCs/>
          <w:sz w:val="22"/>
          <w:szCs w:val="22"/>
        </w:rPr>
        <w:t xml:space="preserve"> району</w:t>
      </w:r>
      <w:r>
        <w:rPr>
          <w:b/>
          <w:bCs/>
          <w:sz w:val="22"/>
          <w:szCs w:val="22"/>
        </w:rPr>
        <w:br/>
      </w:r>
      <w:proofErr w:type="spellStart"/>
      <w:r>
        <w:rPr>
          <w:b/>
          <w:bCs/>
          <w:sz w:val="22"/>
          <w:szCs w:val="22"/>
        </w:rPr>
        <w:t>Львівської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області</w:t>
      </w:r>
      <w:proofErr w:type="spellEnd"/>
      <w:r>
        <w:rPr>
          <w:b/>
          <w:bCs/>
          <w:sz w:val="22"/>
          <w:szCs w:val="22"/>
        </w:rPr>
        <w:t xml:space="preserve"> в </w:t>
      </w:r>
      <w:proofErr w:type="spellStart"/>
      <w:r>
        <w:rPr>
          <w:b/>
          <w:bCs/>
          <w:sz w:val="22"/>
          <w:szCs w:val="22"/>
        </w:rPr>
        <w:t>сумі</w:t>
      </w:r>
      <w:proofErr w:type="spellEnd"/>
      <w:r>
        <w:rPr>
          <w:b/>
          <w:bCs/>
          <w:sz w:val="22"/>
          <w:szCs w:val="22"/>
        </w:rPr>
        <w:t xml:space="preserve"> 200,0 </w:t>
      </w:r>
      <w:proofErr w:type="spellStart"/>
      <w:r>
        <w:rPr>
          <w:b/>
          <w:bCs/>
          <w:sz w:val="22"/>
          <w:szCs w:val="22"/>
        </w:rPr>
        <w:t>тис.гривень</w:t>
      </w:r>
      <w:proofErr w:type="spellEnd"/>
      <w:r>
        <w:rPr>
          <w:b/>
          <w:bCs/>
          <w:sz w:val="22"/>
          <w:szCs w:val="22"/>
        </w:rPr>
        <w:t xml:space="preserve"> за кодом </w:t>
      </w:r>
      <w:proofErr w:type="spellStart"/>
      <w:r>
        <w:rPr>
          <w:b/>
          <w:bCs/>
          <w:sz w:val="22"/>
          <w:szCs w:val="22"/>
        </w:rPr>
        <w:t>доходів</w:t>
      </w:r>
      <w:proofErr w:type="spellEnd"/>
      <w:r>
        <w:rPr>
          <w:b/>
          <w:bCs/>
          <w:sz w:val="22"/>
          <w:szCs w:val="22"/>
        </w:rPr>
        <w:t xml:space="preserve"> 41053700</w:t>
      </w:r>
    </w:p>
    <w:p w:rsidR="0050166A" w:rsidRDefault="0050166A" w:rsidP="0050166A">
      <w:pPr>
        <w:pStyle w:val="a4"/>
        <w:framePr w:w="10243" w:h="3946" w:hRule="exact" w:wrap="none" w:vAnchor="page" w:hAnchor="page" w:x="848" w:y="6592"/>
        <w:spacing w:line="264" w:lineRule="auto"/>
        <w:ind w:left="849" w:right="15" w:firstLine="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КПКВК 0119750 «</w:t>
      </w:r>
      <w:proofErr w:type="spellStart"/>
      <w:r>
        <w:rPr>
          <w:b/>
          <w:bCs/>
          <w:sz w:val="22"/>
          <w:szCs w:val="22"/>
        </w:rPr>
        <w:t>Субвенція</w:t>
      </w:r>
      <w:proofErr w:type="spellEnd"/>
      <w:r>
        <w:rPr>
          <w:b/>
          <w:bCs/>
          <w:sz w:val="22"/>
          <w:szCs w:val="22"/>
        </w:rPr>
        <w:t xml:space="preserve"> з </w:t>
      </w:r>
      <w:proofErr w:type="spellStart"/>
      <w:r>
        <w:rPr>
          <w:b/>
          <w:bCs/>
          <w:sz w:val="22"/>
          <w:szCs w:val="22"/>
        </w:rPr>
        <w:t>місцевого</w:t>
      </w:r>
      <w:proofErr w:type="spellEnd"/>
      <w:r>
        <w:rPr>
          <w:b/>
          <w:bCs/>
          <w:sz w:val="22"/>
          <w:szCs w:val="22"/>
        </w:rPr>
        <w:t xml:space="preserve"> бюджету на </w:t>
      </w:r>
      <w:proofErr w:type="spellStart"/>
      <w:r>
        <w:rPr>
          <w:b/>
          <w:bCs/>
          <w:sz w:val="22"/>
          <w:szCs w:val="22"/>
        </w:rPr>
        <w:t>співфінансування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інвестиційних</w:t>
      </w:r>
      <w:proofErr w:type="spellEnd"/>
      <w:r>
        <w:rPr>
          <w:b/>
          <w:bCs/>
          <w:sz w:val="22"/>
          <w:szCs w:val="22"/>
        </w:rPr>
        <w:br/>
      </w:r>
      <w:proofErr w:type="spellStart"/>
      <w:r>
        <w:rPr>
          <w:b/>
          <w:bCs/>
          <w:sz w:val="22"/>
          <w:szCs w:val="22"/>
        </w:rPr>
        <w:t>проектів</w:t>
      </w:r>
      <w:proofErr w:type="spellEnd"/>
      <w:r>
        <w:rPr>
          <w:b/>
          <w:bCs/>
          <w:sz w:val="22"/>
          <w:szCs w:val="22"/>
        </w:rPr>
        <w:t>» КЕКВ 3220.</w:t>
      </w:r>
    </w:p>
    <w:p w:rsidR="0050166A" w:rsidRDefault="0050166A" w:rsidP="0050166A">
      <w:pPr>
        <w:pStyle w:val="a4"/>
        <w:framePr w:w="10243" w:h="3946" w:hRule="exact" w:wrap="none" w:vAnchor="page" w:hAnchor="page" w:x="848" w:y="6592"/>
        <w:spacing w:line="264" w:lineRule="auto"/>
        <w:ind w:left="849" w:right="15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II. Контроль за </w:t>
      </w:r>
      <w:proofErr w:type="spellStart"/>
      <w:r>
        <w:rPr>
          <w:b/>
          <w:bCs/>
          <w:sz w:val="22"/>
          <w:szCs w:val="22"/>
        </w:rPr>
        <w:t>виконанням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рішення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покласти</w:t>
      </w:r>
      <w:proofErr w:type="spellEnd"/>
      <w:r>
        <w:rPr>
          <w:b/>
          <w:bCs/>
          <w:sz w:val="22"/>
          <w:szCs w:val="22"/>
        </w:rPr>
        <w:t xml:space="preserve"> на голову </w:t>
      </w:r>
      <w:proofErr w:type="spellStart"/>
      <w:r>
        <w:rPr>
          <w:b/>
          <w:bCs/>
          <w:sz w:val="22"/>
          <w:szCs w:val="22"/>
        </w:rPr>
        <w:t>постійної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комісії</w:t>
      </w:r>
      <w:proofErr w:type="spellEnd"/>
      <w:r>
        <w:rPr>
          <w:b/>
          <w:bCs/>
          <w:sz w:val="22"/>
          <w:szCs w:val="22"/>
        </w:rPr>
        <w:t xml:space="preserve"> з </w:t>
      </w:r>
      <w:proofErr w:type="spellStart"/>
      <w:r>
        <w:rPr>
          <w:b/>
          <w:bCs/>
          <w:sz w:val="22"/>
          <w:szCs w:val="22"/>
        </w:rPr>
        <w:t>питань</w:t>
      </w:r>
      <w:proofErr w:type="spellEnd"/>
    </w:p>
    <w:p w:rsidR="0050166A" w:rsidRDefault="0050166A" w:rsidP="0050166A">
      <w:pPr>
        <w:pStyle w:val="a4"/>
        <w:framePr w:w="10243" w:h="3946" w:hRule="exact" w:wrap="none" w:vAnchor="page" w:hAnchor="page" w:x="848" w:y="6592"/>
        <w:spacing w:line="264" w:lineRule="auto"/>
        <w:ind w:left="849" w:right="555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бюджету та </w:t>
      </w:r>
      <w:proofErr w:type="spellStart"/>
      <w:r>
        <w:rPr>
          <w:b/>
          <w:bCs/>
          <w:sz w:val="22"/>
          <w:szCs w:val="22"/>
        </w:rPr>
        <w:t>фінансів</w:t>
      </w:r>
      <w:proofErr w:type="spellEnd"/>
      <w:r>
        <w:rPr>
          <w:b/>
          <w:bCs/>
          <w:sz w:val="22"/>
          <w:szCs w:val="22"/>
        </w:rPr>
        <w:t xml:space="preserve"> (</w:t>
      </w:r>
      <w:proofErr w:type="spellStart"/>
      <w:r>
        <w:rPr>
          <w:b/>
          <w:bCs/>
          <w:sz w:val="22"/>
          <w:szCs w:val="22"/>
        </w:rPr>
        <w:t>Питель</w:t>
      </w:r>
      <w:proofErr w:type="spellEnd"/>
      <w:r>
        <w:rPr>
          <w:b/>
          <w:bCs/>
          <w:sz w:val="22"/>
          <w:szCs w:val="22"/>
        </w:rPr>
        <w:t xml:space="preserve"> Я.В.)</w:t>
      </w:r>
    </w:p>
    <w:p w:rsidR="0050166A" w:rsidRDefault="0050166A" w:rsidP="0050166A">
      <w:pPr>
        <w:pStyle w:val="a6"/>
        <w:framePr w:w="2376" w:wrap="none" w:vAnchor="page" w:hAnchor="page" w:x="1707" w:y="11018"/>
        <w:spacing w:line="240" w:lineRule="auto"/>
        <w:ind w:right="-918"/>
        <w:jc w:val="left"/>
        <w:rPr>
          <w:sz w:val="22"/>
          <w:szCs w:val="22"/>
        </w:rPr>
      </w:pPr>
      <w:proofErr w:type="spellStart"/>
      <w:r>
        <w:rPr>
          <w:sz w:val="22"/>
          <w:szCs w:val="22"/>
        </w:rPr>
        <w:t>Сільський</w:t>
      </w:r>
      <w:proofErr w:type="spellEnd"/>
      <w:r>
        <w:rPr>
          <w:sz w:val="22"/>
          <w:szCs w:val="22"/>
        </w:rPr>
        <w:t xml:space="preserve"> голова</w:t>
      </w:r>
    </w:p>
    <w:p w:rsidR="0050166A" w:rsidRDefault="0050166A" w:rsidP="0050166A">
      <w:pPr>
        <w:pStyle w:val="a6"/>
        <w:framePr w:w="2376" w:wrap="none" w:vAnchor="page" w:hAnchor="page" w:x="1707" w:y="11018"/>
        <w:spacing w:line="240" w:lineRule="auto"/>
        <w:ind w:right="-918"/>
        <w:jc w:val="left"/>
        <w:rPr>
          <w:sz w:val="22"/>
          <w:szCs w:val="22"/>
        </w:rPr>
      </w:pPr>
    </w:p>
    <w:p w:rsidR="0050166A" w:rsidRDefault="0050166A" w:rsidP="0050166A">
      <w:pPr>
        <w:pStyle w:val="a6"/>
        <w:framePr w:w="2376" w:wrap="none" w:vAnchor="page" w:hAnchor="page" w:x="1707" w:y="11018"/>
        <w:spacing w:line="240" w:lineRule="auto"/>
        <w:ind w:right="-918"/>
        <w:jc w:val="left"/>
        <w:rPr>
          <w:sz w:val="22"/>
          <w:szCs w:val="22"/>
        </w:rPr>
      </w:pPr>
    </w:p>
    <w:p w:rsidR="0050166A" w:rsidRPr="0050166A" w:rsidRDefault="0050166A" w:rsidP="0050166A">
      <w:pPr>
        <w:pStyle w:val="a6"/>
        <w:framePr w:w="2376" w:wrap="none" w:vAnchor="page" w:hAnchor="page" w:x="1707" w:y="11018"/>
        <w:spacing w:line="240" w:lineRule="auto"/>
        <w:ind w:right="-918"/>
        <w:jc w:val="left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Секретар ради</w:t>
      </w:r>
    </w:p>
    <w:p w:rsidR="0050166A" w:rsidRDefault="0050166A" w:rsidP="0050166A">
      <w:pPr>
        <w:pStyle w:val="a6"/>
        <w:framePr w:w="1744" w:wrap="none" w:vAnchor="page" w:hAnchor="page" w:x="6622" w:y="11016"/>
        <w:spacing w:line="240" w:lineRule="auto"/>
        <w:ind w:left="10" w:right="-541"/>
        <w:jc w:val="left"/>
        <w:rPr>
          <w:sz w:val="22"/>
          <w:szCs w:val="22"/>
        </w:rPr>
      </w:pPr>
      <w:proofErr w:type="spellStart"/>
      <w:r>
        <w:rPr>
          <w:sz w:val="22"/>
          <w:szCs w:val="22"/>
        </w:rPr>
        <w:t>І.М.Питель</w:t>
      </w:r>
      <w:proofErr w:type="spellEnd"/>
    </w:p>
    <w:p w:rsidR="0050166A" w:rsidRDefault="0050166A" w:rsidP="0050166A">
      <w:pPr>
        <w:pStyle w:val="a6"/>
        <w:framePr w:w="1744" w:wrap="none" w:vAnchor="page" w:hAnchor="page" w:x="6622" w:y="11016"/>
        <w:spacing w:line="240" w:lineRule="auto"/>
        <w:ind w:left="10" w:right="-541"/>
        <w:jc w:val="left"/>
        <w:rPr>
          <w:sz w:val="22"/>
          <w:szCs w:val="22"/>
        </w:rPr>
      </w:pPr>
    </w:p>
    <w:p w:rsidR="0050166A" w:rsidRDefault="0050166A" w:rsidP="0050166A">
      <w:pPr>
        <w:pStyle w:val="a6"/>
        <w:framePr w:w="1744" w:wrap="none" w:vAnchor="page" w:hAnchor="page" w:x="6622" w:y="11016"/>
        <w:spacing w:line="240" w:lineRule="auto"/>
        <w:ind w:left="10" w:right="-541"/>
        <w:jc w:val="left"/>
        <w:rPr>
          <w:sz w:val="22"/>
          <w:szCs w:val="22"/>
        </w:rPr>
      </w:pPr>
    </w:p>
    <w:p w:rsidR="0050166A" w:rsidRPr="0050166A" w:rsidRDefault="0050166A" w:rsidP="0050166A">
      <w:pPr>
        <w:pStyle w:val="a6"/>
        <w:framePr w:w="1744" w:wrap="none" w:vAnchor="page" w:hAnchor="page" w:x="6622" w:y="11016"/>
        <w:spacing w:line="240" w:lineRule="auto"/>
        <w:ind w:left="10" w:right="-541"/>
        <w:jc w:val="left"/>
        <w:rPr>
          <w:sz w:val="22"/>
          <w:szCs w:val="22"/>
          <w:lang w:val="uk-UA"/>
        </w:rPr>
      </w:pPr>
      <w:proofErr w:type="spellStart"/>
      <w:r>
        <w:rPr>
          <w:sz w:val="22"/>
          <w:szCs w:val="22"/>
          <w:lang w:val="uk-UA"/>
        </w:rPr>
        <w:t>О.В.Томак</w:t>
      </w:r>
      <w:proofErr w:type="spellEnd"/>
    </w:p>
    <w:p w:rsidR="00B84FE3" w:rsidRDefault="0050166A">
      <w:bookmarkStart w:id="16" w:name="_GoBack"/>
      <w:bookmarkEnd w:id="16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20539D"/>
    <w:multiLevelType w:val="multilevel"/>
    <w:tmpl w:val="C45A5D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724"/>
    <w:rsid w:val="001C06BE"/>
    <w:rsid w:val="00280724"/>
    <w:rsid w:val="0050166A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8071D1-63BD-4A47-807E-86E50524B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50166A"/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Підпис до зображення_"/>
    <w:basedOn w:val="a0"/>
    <w:link w:val="a6"/>
    <w:rsid w:val="0050166A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2">
    <w:name w:val="Заголовок №2_"/>
    <w:basedOn w:val="a0"/>
    <w:link w:val="20"/>
    <w:rsid w:val="0050166A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4">
    <w:name w:val="Основний текст"/>
    <w:basedOn w:val="a"/>
    <w:link w:val="a3"/>
    <w:rsid w:val="0050166A"/>
    <w:pPr>
      <w:widowControl w:val="0"/>
      <w:spacing w:after="0" w:line="276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6">
    <w:name w:val="Підпис до зображення"/>
    <w:basedOn w:val="a"/>
    <w:link w:val="a5"/>
    <w:rsid w:val="0050166A"/>
    <w:pPr>
      <w:widowControl w:val="0"/>
      <w:spacing w:after="0" w:line="254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Заголовок №2"/>
    <w:basedOn w:val="a"/>
    <w:link w:val="2"/>
    <w:rsid w:val="0050166A"/>
    <w:pPr>
      <w:widowControl w:val="0"/>
      <w:spacing w:after="0" w:line="254" w:lineRule="auto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892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2021-11-01T07:46:00Z</dcterms:created>
  <dcterms:modified xsi:type="dcterms:W3CDTF">2021-11-01T07:47:00Z</dcterms:modified>
</cp:coreProperties>
</file>