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47A92" w:rsidRDefault="00447A92" w:rsidP="00447A9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447A92" w:rsidRDefault="00447A92" w:rsidP="00447A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447A92" w:rsidRDefault="00447A92" w:rsidP="00447A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447A92" w:rsidRDefault="00447A92" w:rsidP="00447A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XX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447A92" w:rsidRDefault="00447A92" w:rsidP="00447A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447A92" w:rsidRDefault="00447A92" w:rsidP="00447A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447A92" w:rsidRDefault="00447A92" w:rsidP="00447A92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7A92" w:rsidRDefault="00447A92" w:rsidP="00447A92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Від 2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3 </w:t>
      </w:r>
      <w:proofErr w:type="spellStart"/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>жовтня</w:t>
      </w:r>
      <w:proofErr w:type="spellEnd"/>
      <w:r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3</w:t>
      </w:r>
    </w:p>
    <w:p w:rsidR="00447A92" w:rsidRDefault="00447A92" w:rsidP="00447A92">
      <w:pPr>
        <w:rPr>
          <w:rFonts w:ascii="Times New Roman" w:hAnsi="Times New Roman" w:cs="Times New Roman"/>
          <w:b/>
        </w:rPr>
      </w:pPr>
    </w:p>
    <w:p w:rsidR="00447A92" w:rsidRDefault="00447A92" w:rsidP="00447A92">
      <w:pPr>
        <w:pStyle w:val="docdata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Про </w:t>
      </w:r>
      <w:proofErr w:type="spellStart"/>
      <w:r>
        <w:rPr>
          <w:b/>
          <w:bCs/>
          <w:color w:val="000000"/>
        </w:rPr>
        <w:t>надання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дозволу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розроблення</w:t>
      </w:r>
      <w:proofErr w:type="spellEnd"/>
    </w:p>
    <w:p w:rsidR="00447A92" w:rsidRDefault="00447A92" w:rsidP="00447A92">
      <w:pPr>
        <w:pStyle w:val="a3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землеустрою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щодо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відведення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земельної</w:t>
      </w:r>
      <w:proofErr w:type="spellEnd"/>
      <w:r>
        <w:rPr>
          <w:b/>
          <w:bCs/>
          <w:color w:val="000000"/>
        </w:rPr>
        <w:t xml:space="preserve"> </w:t>
      </w:r>
    </w:p>
    <w:p w:rsidR="00447A92" w:rsidRDefault="00447A92" w:rsidP="00447A92">
      <w:pPr>
        <w:pStyle w:val="a3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</w:rPr>
        <w:t>ділянки</w:t>
      </w:r>
      <w:proofErr w:type="spellEnd"/>
      <w:r>
        <w:rPr>
          <w:b/>
          <w:bCs/>
          <w:color w:val="000000"/>
        </w:rPr>
        <w:t xml:space="preserve"> на </w:t>
      </w:r>
      <w:proofErr w:type="spellStart"/>
      <w:r>
        <w:rPr>
          <w:b/>
          <w:bCs/>
          <w:color w:val="000000"/>
        </w:rPr>
        <w:t>території</w:t>
      </w:r>
      <w:proofErr w:type="spellEnd"/>
      <w:r>
        <w:rPr>
          <w:b/>
          <w:bCs/>
          <w:color w:val="000000"/>
        </w:rPr>
        <w:t xml:space="preserve"> Грибовицької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</w:t>
      </w:r>
    </w:p>
    <w:p w:rsidR="00447A92" w:rsidRDefault="00447A92" w:rsidP="00447A9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>
        <w:rPr>
          <w:b/>
          <w:bCs/>
          <w:color w:val="000000"/>
          <w:lang w:val="uk-UA"/>
        </w:rPr>
        <w:t>гр.Веселовськиму</w:t>
      </w:r>
      <w:proofErr w:type="spellEnd"/>
      <w:r>
        <w:rPr>
          <w:b/>
          <w:bCs/>
          <w:color w:val="000000"/>
          <w:lang w:val="uk-UA"/>
        </w:rPr>
        <w:t xml:space="preserve"> Р.Р.</w:t>
      </w:r>
    </w:p>
    <w:p w:rsidR="00447A92" w:rsidRDefault="00447A92" w:rsidP="00447A92">
      <w:pPr>
        <w:pStyle w:val="a3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</w:p>
    <w:p w:rsidR="00447A92" w:rsidRDefault="00447A92" w:rsidP="00447A92">
      <w:pPr>
        <w:pStyle w:val="a3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Розглянувши заяв</w:t>
      </w:r>
      <w:r>
        <w:rPr>
          <w:b/>
          <w:bCs/>
          <w:color w:val="000000"/>
          <w:lang w:val="uk-UA"/>
        </w:rPr>
        <w:t xml:space="preserve">у гр. Веселовського Руслана  Романовича </w:t>
      </w:r>
      <w:r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 в с.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447A92" w:rsidRDefault="00447A92" w:rsidP="00447A92">
      <w:pPr>
        <w:pStyle w:val="a3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>
        <w:rPr>
          <w:b/>
          <w:bCs/>
          <w:color w:val="000000"/>
          <w:lang w:val="uk-UA"/>
        </w:rPr>
        <w:t>ВИРІШИЛА:</w:t>
      </w:r>
      <w:r>
        <w:rPr>
          <w:b/>
          <w:bCs/>
          <w:color w:val="000000"/>
          <w:lang w:val="uk-UA"/>
        </w:rPr>
        <w:br/>
        <w:t>1. Надати дозві</w:t>
      </w:r>
      <w:r>
        <w:rPr>
          <w:b/>
          <w:bCs/>
          <w:color w:val="000000"/>
          <w:lang w:val="uk-UA"/>
        </w:rPr>
        <w:t xml:space="preserve">л гр. Веселовському  Руслану Романовичу </w:t>
      </w:r>
      <w:r>
        <w:rPr>
          <w:b/>
          <w:bCs/>
          <w:color w:val="000000"/>
          <w:lang w:val="uk-UA"/>
        </w:rPr>
        <w:t xml:space="preserve"> на розроблення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орієнтовною площею 0,1500 га для ведення особистого селянського господарства в с</w:t>
      </w:r>
      <w:r>
        <w:rPr>
          <w:b/>
          <w:bCs/>
          <w:color w:val="000000"/>
          <w:lang w:val="uk-UA"/>
        </w:rPr>
        <w:t xml:space="preserve">. Великі </w:t>
      </w:r>
      <w:proofErr w:type="spellStart"/>
      <w:r>
        <w:rPr>
          <w:b/>
          <w:bCs/>
          <w:color w:val="000000"/>
          <w:lang w:val="uk-UA"/>
        </w:rPr>
        <w:t>Грибовичі</w:t>
      </w:r>
      <w:proofErr w:type="spellEnd"/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  <w:lang w:val="uk-UA"/>
        </w:rPr>
        <w:t>ур</w:t>
      </w:r>
      <w:proofErr w:type="spellEnd"/>
      <w:r>
        <w:rPr>
          <w:b/>
          <w:bCs/>
          <w:color w:val="000000"/>
          <w:lang w:val="uk-UA"/>
        </w:rPr>
        <w:t>. «</w:t>
      </w:r>
      <w:proofErr w:type="spellStart"/>
      <w:r>
        <w:rPr>
          <w:b/>
          <w:bCs/>
          <w:color w:val="000000"/>
          <w:lang w:val="uk-UA"/>
        </w:rPr>
        <w:t>Торфи</w:t>
      </w:r>
      <w:proofErr w:type="spellEnd"/>
      <w:r>
        <w:rPr>
          <w:b/>
          <w:bCs/>
          <w:color w:val="000000"/>
          <w:lang w:val="uk-UA"/>
        </w:rPr>
        <w:t xml:space="preserve">» на території Грибовицької сільської ради </w:t>
      </w:r>
      <w:proofErr w:type="spellStart"/>
      <w:r>
        <w:rPr>
          <w:b/>
          <w:bCs/>
          <w:color w:val="000000"/>
          <w:lang w:val="uk-UA"/>
        </w:rPr>
        <w:t>Жовківського</w:t>
      </w:r>
      <w:proofErr w:type="spellEnd"/>
      <w:r>
        <w:rPr>
          <w:b/>
          <w:bCs/>
          <w:color w:val="000000"/>
          <w:lang w:val="uk-UA"/>
        </w:rPr>
        <w:t xml:space="preserve"> району Львівської області.</w:t>
      </w:r>
    </w:p>
    <w:p w:rsidR="00447A92" w:rsidRDefault="00447A92" w:rsidP="00447A92">
      <w:pPr>
        <w:pStyle w:val="a3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2. Гр. Веселовському Руслану Романовичу </w:t>
      </w:r>
      <w:r>
        <w:rPr>
          <w:b/>
          <w:bCs/>
          <w:color w:val="000000"/>
          <w:lang w:val="uk-UA"/>
        </w:rPr>
        <w:t xml:space="preserve"> звернутись в ліцензовану землевпорядну організацію для виготовлення </w:t>
      </w:r>
      <w:proofErr w:type="spellStart"/>
      <w:r>
        <w:rPr>
          <w:b/>
          <w:bCs/>
          <w:color w:val="000000"/>
          <w:lang w:val="uk-UA"/>
        </w:rPr>
        <w:t>проєкту</w:t>
      </w:r>
      <w:proofErr w:type="spellEnd"/>
      <w:r>
        <w:rPr>
          <w:b/>
          <w:bCs/>
          <w:color w:val="000000"/>
          <w:lang w:val="uk-UA"/>
        </w:rPr>
        <w:t xml:space="preserve"> землеустрою щодо відведення земельної ділянки для ведення особистого селянського господарства.</w:t>
      </w:r>
    </w:p>
    <w:p w:rsidR="00447A92" w:rsidRDefault="00447A92" w:rsidP="00447A9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>3. Гр.</w:t>
      </w:r>
      <w:r w:rsidRPr="00447A92">
        <w:rPr>
          <w:b/>
          <w:bCs/>
          <w:color w:val="000000"/>
          <w:lang w:val="uk-UA"/>
        </w:rPr>
        <w:t xml:space="preserve"> </w:t>
      </w:r>
      <w:r>
        <w:rPr>
          <w:b/>
          <w:bCs/>
          <w:color w:val="000000"/>
          <w:lang w:val="uk-UA"/>
        </w:rPr>
        <w:t xml:space="preserve">Веселовському Руслану Романовичу  </w:t>
      </w:r>
      <w:bookmarkStart w:id="0" w:name="_GoBack"/>
      <w:bookmarkEnd w:id="0"/>
      <w:r>
        <w:rPr>
          <w:b/>
          <w:bCs/>
          <w:color w:val="000000"/>
        </w:rPr>
        <w:t xml:space="preserve"> </w:t>
      </w:r>
      <w:r>
        <w:rPr>
          <w:b/>
          <w:bCs/>
          <w:color w:val="000000"/>
          <w:lang w:val="uk-UA"/>
        </w:rPr>
        <w:t xml:space="preserve"> </w:t>
      </w:r>
      <w:proofErr w:type="spellStart"/>
      <w:r>
        <w:rPr>
          <w:b/>
          <w:bCs/>
          <w:color w:val="000000"/>
        </w:rPr>
        <w:t>виготовлений</w:t>
      </w:r>
      <w:proofErr w:type="spellEnd"/>
      <w:r>
        <w:rPr>
          <w:b/>
          <w:bCs/>
          <w:color w:val="000000"/>
        </w:rPr>
        <w:t xml:space="preserve"> у </w:t>
      </w:r>
      <w:proofErr w:type="spellStart"/>
      <w:r>
        <w:rPr>
          <w:b/>
          <w:bCs/>
          <w:color w:val="000000"/>
        </w:rPr>
        <w:t>встановленому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законодавством</w:t>
      </w:r>
      <w:proofErr w:type="spellEnd"/>
      <w:r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>
        <w:rPr>
          <w:b/>
          <w:bCs/>
          <w:color w:val="000000"/>
        </w:rPr>
        <w:t>кт</w:t>
      </w:r>
      <w:proofErr w:type="spellEnd"/>
      <w:r>
        <w:rPr>
          <w:b/>
          <w:bCs/>
          <w:color w:val="000000"/>
        </w:rPr>
        <w:t xml:space="preserve"> подати на </w:t>
      </w:r>
      <w:proofErr w:type="spellStart"/>
      <w:r>
        <w:rPr>
          <w:b/>
          <w:bCs/>
          <w:color w:val="000000"/>
        </w:rPr>
        <w:t>затвердження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сесією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сільської</w:t>
      </w:r>
      <w:proofErr w:type="spellEnd"/>
      <w:r>
        <w:rPr>
          <w:b/>
          <w:bCs/>
          <w:color w:val="000000"/>
        </w:rPr>
        <w:t xml:space="preserve"> ради в </w:t>
      </w:r>
      <w:proofErr w:type="spellStart"/>
      <w:r>
        <w:rPr>
          <w:b/>
          <w:bCs/>
          <w:color w:val="000000"/>
        </w:rPr>
        <w:t>Грибовицьку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сільську</w:t>
      </w:r>
      <w:proofErr w:type="spellEnd"/>
      <w:r>
        <w:rPr>
          <w:b/>
          <w:bCs/>
          <w:color w:val="000000"/>
        </w:rPr>
        <w:t xml:space="preserve"> раду.</w:t>
      </w:r>
    </w:p>
    <w:p w:rsidR="00447A92" w:rsidRDefault="00447A92" w:rsidP="00447A92">
      <w:pPr>
        <w:pStyle w:val="a3"/>
        <w:spacing w:before="0" w:beforeAutospacing="0" w:after="0" w:afterAutospacing="0"/>
        <w:jc w:val="both"/>
      </w:pPr>
      <w:r>
        <w:rPr>
          <w:b/>
          <w:bCs/>
          <w:color w:val="000000"/>
        </w:rPr>
        <w:t xml:space="preserve">4. Контроль за </w:t>
      </w:r>
      <w:proofErr w:type="spellStart"/>
      <w:r>
        <w:rPr>
          <w:b/>
          <w:bCs/>
          <w:color w:val="000000"/>
        </w:rPr>
        <w:t>даним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рішенням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покласти</w:t>
      </w:r>
      <w:proofErr w:type="spellEnd"/>
      <w:r>
        <w:rPr>
          <w:b/>
          <w:bCs/>
          <w:color w:val="000000"/>
        </w:rPr>
        <w:t xml:space="preserve"> на голову </w:t>
      </w:r>
      <w:proofErr w:type="spellStart"/>
      <w:r>
        <w:rPr>
          <w:b/>
          <w:bCs/>
          <w:color w:val="000000"/>
        </w:rPr>
        <w:t>комісії</w:t>
      </w:r>
      <w:proofErr w:type="spellEnd"/>
      <w:r>
        <w:rPr>
          <w:b/>
          <w:bCs/>
          <w:color w:val="000000"/>
        </w:rPr>
        <w:t xml:space="preserve"> з </w:t>
      </w:r>
      <w:proofErr w:type="spellStart"/>
      <w:r>
        <w:rPr>
          <w:b/>
          <w:bCs/>
          <w:color w:val="000000"/>
        </w:rPr>
        <w:t>питань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врегулювання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земельних</w:t>
      </w:r>
      <w:proofErr w:type="spellEnd"/>
      <w:r>
        <w:rPr>
          <w:b/>
          <w:bCs/>
          <w:color w:val="000000"/>
        </w:rPr>
        <w:t xml:space="preserve"> </w:t>
      </w:r>
      <w:proofErr w:type="spellStart"/>
      <w:r>
        <w:rPr>
          <w:b/>
          <w:bCs/>
          <w:color w:val="000000"/>
        </w:rPr>
        <w:t>відносин</w:t>
      </w:r>
      <w:proofErr w:type="spellEnd"/>
      <w:r>
        <w:rPr>
          <w:b/>
          <w:bCs/>
          <w:color w:val="000000"/>
        </w:rPr>
        <w:t xml:space="preserve">, </w:t>
      </w:r>
      <w:proofErr w:type="spellStart"/>
      <w:r>
        <w:rPr>
          <w:b/>
          <w:bCs/>
          <w:color w:val="000000"/>
        </w:rPr>
        <w:t>архітектури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>
        <w:rPr>
          <w:b/>
          <w:bCs/>
          <w:color w:val="000000"/>
        </w:rPr>
        <w:t>.</w:t>
      </w:r>
    </w:p>
    <w:p w:rsidR="00447A92" w:rsidRDefault="00447A92" w:rsidP="00447A92">
      <w:pPr>
        <w:jc w:val="center"/>
        <w:rPr>
          <w:rFonts w:ascii="Times New Roman" w:hAnsi="Times New Roman" w:cs="Times New Roman"/>
          <w:lang w:val="ru-RU"/>
        </w:rPr>
      </w:pPr>
    </w:p>
    <w:p w:rsidR="00447A92" w:rsidRDefault="00447A92" w:rsidP="00447A92">
      <w:pPr>
        <w:jc w:val="center"/>
        <w:rPr>
          <w:rFonts w:ascii="Times New Roman" w:hAnsi="Times New Roman" w:cs="Times New Roman"/>
          <w:lang w:val="ru-RU"/>
        </w:rPr>
      </w:pPr>
    </w:p>
    <w:p w:rsidR="00447A92" w:rsidRDefault="00447A92" w:rsidP="00447A92">
      <w:pPr>
        <w:jc w:val="center"/>
        <w:rPr>
          <w:rFonts w:ascii="Times New Roman" w:hAnsi="Times New Roman" w:cs="Times New Roman"/>
          <w:lang w:val="ru-RU"/>
        </w:rPr>
      </w:pPr>
    </w:p>
    <w:p w:rsidR="00447A92" w:rsidRDefault="00447A92" w:rsidP="00447A92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447A92" w:rsidRDefault="00447A92" w:rsidP="00447A9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 xml:space="preserve">Сільський голова                                                                     </w:t>
      </w:r>
      <w:proofErr w:type="spellStart"/>
      <w:r>
        <w:rPr>
          <w:rFonts w:ascii="Times New Roman" w:hAnsi="Times New Roman" w:cs="Times New Roman"/>
          <w:b/>
        </w:rPr>
        <w:t>І.Питель</w:t>
      </w:r>
      <w:proofErr w:type="spellEnd"/>
    </w:p>
    <w:p w:rsidR="00447A92" w:rsidRDefault="00447A92" w:rsidP="00447A92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447A92" w:rsidRDefault="00447A92" w:rsidP="00447A92">
      <w:pPr>
        <w:tabs>
          <w:tab w:val="left" w:pos="1755"/>
        </w:tabs>
        <w:jc w:val="center"/>
        <w:rPr>
          <w:rFonts w:ascii="Times New Roman" w:hAnsi="Times New Roman" w:cs="Times New Roman"/>
          <w:b/>
        </w:rPr>
      </w:pPr>
    </w:p>
    <w:p w:rsidR="00447A92" w:rsidRDefault="00447A92" w:rsidP="00447A92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  <w:t>Землевпорядник                                                                      Л. Лелеченко</w:t>
      </w:r>
    </w:p>
    <w:p w:rsidR="00447A92" w:rsidRDefault="00447A92" w:rsidP="00447A92">
      <w:pPr>
        <w:jc w:val="center"/>
        <w:rPr>
          <w:rFonts w:ascii="Times New Roman" w:hAnsi="Times New Roman" w:cs="Times New Roman"/>
        </w:rPr>
      </w:pPr>
    </w:p>
    <w:p w:rsidR="00447A92" w:rsidRDefault="00447A92" w:rsidP="00447A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br w:type="page"/>
      </w:r>
    </w:p>
    <w:p w:rsidR="00FB5A97" w:rsidRDefault="00FB5A97"/>
    <w:sectPr w:rsidR="00FB5A97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B90"/>
    <w:rsid w:val="00447A92"/>
    <w:rsid w:val="007A6B90"/>
    <w:rsid w:val="00FB5A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5E7C322-B0B9-43E7-8942-3158DC7C4F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47A92"/>
    <w:pPr>
      <w:spacing w:after="0" w:line="276" w:lineRule="auto"/>
      <w:jc w:val="both"/>
    </w:pPr>
    <w:rPr>
      <w:rFonts w:eastAsiaTheme="minorEastAsia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447A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uiPriority w:val="99"/>
    <w:rsid w:val="00447A92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9166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295</Words>
  <Characters>1686</Characters>
  <Application>Microsoft Office Word</Application>
  <DocSecurity>0</DocSecurity>
  <Lines>14</Lines>
  <Paragraphs>3</Paragraphs>
  <ScaleCrop>false</ScaleCrop>
  <Company>Reanimator Extreme Edition</Company>
  <LinksUpToDate>false</LinksUpToDate>
  <CharactersWithSpaces>1978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3</cp:revision>
  <dcterms:created xsi:type="dcterms:W3CDTF">2021-11-25T08:14:00Z</dcterms:created>
  <dcterms:modified xsi:type="dcterms:W3CDTF">2021-11-25T08:17:00Z</dcterms:modified>
</cp:coreProperties>
</file>