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8C6" w:rsidRDefault="003968C6" w:rsidP="003968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968C6" w:rsidRDefault="003968C6" w:rsidP="003968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968C6" w:rsidRDefault="003968C6" w:rsidP="003968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968C6" w:rsidRDefault="003968C6" w:rsidP="003968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_СЕСІЯ</w:t>
      </w:r>
    </w:p>
    <w:p w:rsidR="003968C6" w:rsidRDefault="003968C6" w:rsidP="003968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3968C6" w:rsidRDefault="003968C6" w:rsidP="003968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968C6" w:rsidRDefault="003968C6" w:rsidP="003968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968C6" w:rsidRDefault="003968C6" w:rsidP="003968C6">
      <w:pPr>
        <w:widowControl w:val="0"/>
        <w:autoSpaceDE w:val="0"/>
        <w:autoSpaceDN w:val="0"/>
        <w:adjustRightInd w:val="0"/>
        <w:rPr>
          <w:b/>
          <w:bCs/>
        </w:rPr>
      </w:pPr>
    </w:p>
    <w:p w:rsidR="003968C6" w:rsidRDefault="003968C6" w:rsidP="003968C6">
      <w:pPr>
        <w:rPr>
          <w:b/>
          <w:bCs/>
        </w:rPr>
      </w:pPr>
      <w:r>
        <w:rPr>
          <w:b/>
          <w:bCs/>
        </w:rPr>
        <w:t xml:space="preserve">         Від   6 червня       2019 року                                                                         </w:t>
      </w:r>
      <w:r>
        <w:rPr>
          <w:b/>
          <w:bCs/>
        </w:rPr>
        <w:t xml:space="preserve">                    №5</w:t>
      </w:r>
    </w:p>
    <w:p w:rsidR="003968C6" w:rsidRDefault="003968C6" w:rsidP="003968C6">
      <w:pPr>
        <w:rPr>
          <w:b/>
          <w:bCs/>
        </w:rPr>
      </w:pPr>
    </w:p>
    <w:p w:rsidR="003968C6" w:rsidRDefault="003968C6" w:rsidP="003968C6">
      <w:pPr>
        <w:rPr>
          <w:b/>
        </w:rPr>
      </w:pPr>
      <w:r>
        <w:rPr>
          <w:b/>
        </w:rPr>
        <w:t>«Про затвердження розпоряджень</w:t>
      </w:r>
    </w:p>
    <w:p w:rsidR="003968C6" w:rsidRDefault="003968C6" w:rsidP="003968C6">
      <w:pPr>
        <w:rPr>
          <w:b/>
        </w:rPr>
      </w:pPr>
      <w:r>
        <w:rPr>
          <w:b/>
        </w:rPr>
        <w:t xml:space="preserve">  сільського голови в міжсесійний період</w:t>
      </w:r>
    </w:p>
    <w:p w:rsidR="003968C6" w:rsidRDefault="003968C6" w:rsidP="003968C6">
      <w:pPr>
        <w:rPr>
          <w:b/>
        </w:rPr>
      </w:pPr>
    </w:p>
    <w:p w:rsidR="003968C6" w:rsidRDefault="003968C6" w:rsidP="003968C6">
      <w:pPr>
        <w:jc w:val="both"/>
        <w:rPr>
          <w:b/>
          <w:bCs/>
        </w:rPr>
      </w:pPr>
      <w:r>
        <w:rPr>
          <w:b/>
          <w:bCs/>
        </w:rPr>
        <w:t xml:space="preserve">                </w:t>
      </w:r>
      <w:r>
        <w:rPr>
          <w:b/>
          <w:bCs/>
        </w:rPr>
        <w:t>Керуючись  ст.26</w:t>
      </w:r>
      <w:r w:rsidRPr="003968C6">
        <w:rPr>
          <w:b/>
          <w:bCs/>
        </w:rPr>
        <w:t xml:space="preserve"> </w:t>
      </w:r>
      <w:r>
        <w:rPr>
          <w:b/>
          <w:bCs/>
        </w:rPr>
        <w:t xml:space="preserve">Закону України  «Про місцеве самоврядування в Україні», рішенням №4 </w:t>
      </w:r>
      <w:r>
        <w:rPr>
          <w:b/>
          <w:bCs/>
        </w:rPr>
        <w:t xml:space="preserve"> від 12.12.2018 р. </w:t>
      </w:r>
      <w:r>
        <w:rPr>
          <w:b/>
          <w:bCs/>
        </w:rPr>
        <w:t xml:space="preserve">«Про сільський бюджет на 2019 рік» Грибовицька  сільська рада </w:t>
      </w:r>
    </w:p>
    <w:p w:rsidR="003968C6" w:rsidRDefault="003968C6" w:rsidP="003968C6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                              в и р і ш и л а:</w:t>
      </w:r>
    </w:p>
    <w:p w:rsidR="003968C6" w:rsidRDefault="003968C6" w:rsidP="003968C6">
      <w:pPr>
        <w:rPr>
          <w:b/>
        </w:rPr>
      </w:pPr>
      <w:r>
        <w:rPr>
          <w:b/>
        </w:rPr>
        <w:t xml:space="preserve">І. </w:t>
      </w:r>
      <w:r>
        <w:rPr>
          <w:b/>
        </w:rPr>
        <w:t>Затвердити  розпорядження сільського голови :</w:t>
      </w:r>
    </w:p>
    <w:p w:rsidR="003968C6" w:rsidRDefault="003968C6" w:rsidP="003968C6">
      <w:pPr>
        <w:rPr>
          <w:b/>
        </w:rPr>
      </w:pPr>
      <w:r>
        <w:rPr>
          <w:b/>
        </w:rPr>
        <w:t>№13/04-02 від 22.04.2019,№16/04-02 від 06.05.2019 «Про затвердження паспортів бюджетних програм на 2019 рік»;</w:t>
      </w:r>
    </w:p>
    <w:p w:rsidR="003968C6" w:rsidRDefault="003968C6" w:rsidP="003968C6">
      <w:pPr>
        <w:rPr>
          <w:b/>
        </w:rPr>
      </w:pPr>
      <w:r>
        <w:rPr>
          <w:b/>
        </w:rPr>
        <w:t xml:space="preserve">№15/04-02 від 06.052019  «Про  внесення змін  в бюджет сільської ради на 2019 </w:t>
      </w:r>
      <w:bookmarkStart w:id="0" w:name="_GoBack"/>
      <w:bookmarkEnd w:id="0"/>
      <w:r>
        <w:rPr>
          <w:b/>
        </w:rPr>
        <w:t>р.»;</w:t>
      </w:r>
    </w:p>
    <w:p w:rsidR="003968C6" w:rsidRPr="003968C6" w:rsidRDefault="003968C6" w:rsidP="003968C6">
      <w:pPr>
        <w:rPr>
          <w:b/>
        </w:rPr>
      </w:pPr>
      <w:r>
        <w:rPr>
          <w:b/>
        </w:rPr>
        <w:t>2.</w:t>
      </w:r>
      <w:r>
        <w:rPr>
          <w:b/>
          <w:bCs/>
        </w:rPr>
        <w:t>Контроль з виконанням рішення покласти на голову  постійної комісії з питань бюджету та фінансів(Питель Я.В.)</w:t>
      </w:r>
    </w:p>
    <w:p w:rsidR="003968C6" w:rsidRDefault="003968C6" w:rsidP="003968C6">
      <w:pPr>
        <w:jc w:val="both"/>
        <w:rPr>
          <w:b/>
          <w:bCs/>
        </w:rPr>
      </w:pPr>
    </w:p>
    <w:p w:rsidR="003968C6" w:rsidRDefault="003968C6" w:rsidP="003968C6">
      <w:pPr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3968C6" w:rsidRDefault="003968C6" w:rsidP="003968C6">
      <w:pPr>
        <w:jc w:val="center"/>
        <w:rPr>
          <w:b/>
          <w:bCs/>
        </w:rPr>
      </w:pPr>
    </w:p>
    <w:p w:rsidR="003968C6" w:rsidRDefault="003968C6" w:rsidP="003968C6">
      <w:pPr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3968C6" w:rsidRDefault="003968C6" w:rsidP="003968C6">
      <w:pPr>
        <w:rPr>
          <w:b/>
        </w:rPr>
      </w:pPr>
      <w:r>
        <w:rPr>
          <w:b/>
        </w:rPr>
        <w:t xml:space="preserve"> </w:t>
      </w:r>
    </w:p>
    <w:p w:rsidR="00B84FE3" w:rsidRDefault="00BF087E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C53"/>
    <w:rsid w:val="00135C53"/>
    <w:rsid w:val="001C06BE"/>
    <w:rsid w:val="003968C6"/>
    <w:rsid w:val="00BF087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DA8FC-2959-41A7-9211-5D62B0420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3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2021-11-05T11:49:00Z</dcterms:created>
  <dcterms:modified xsi:type="dcterms:W3CDTF">2021-11-05T11:59:00Z</dcterms:modified>
</cp:coreProperties>
</file>