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C09" w:rsidRDefault="00141C09" w:rsidP="00141C09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41C09" w:rsidRDefault="00141C09" w:rsidP="00141C0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41C09" w:rsidRDefault="00141C09" w:rsidP="00141C0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41C09" w:rsidRDefault="00141C09" w:rsidP="00141C0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141C09" w:rsidRDefault="00141C09" w:rsidP="00141C0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41C09" w:rsidRDefault="00141C09" w:rsidP="00141C0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41C09" w:rsidRDefault="00141C09" w:rsidP="00141C0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41C09" w:rsidRDefault="00141C09" w:rsidP="00141C0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41C09" w:rsidRDefault="00141C09" w:rsidP="00141C09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634170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r w:rsidRPr="00634170">
        <w:rPr>
          <w:b/>
          <w:bCs/>
          <w:lang w:val="ru-RU"/>
        </w:rPr>
        <w:t>червня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№21</w:t>
      </w:r>
    </w:p>
    <w:p w:rsidR="00141C09" w:rsidRDefault="00141C09" w:rsidP="00141C09">
      <w:pPr>
        <w:pStyle w:val="a3"/>
        <w:rPr>
          <w:b/>
        </w:rPr>
      </w:pPr>
    </w:p>
    <w:p w:rsidR="00141C09" w:rsidRDefault="00141C09" w:rsidP="00141C09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141C09" w:rsidRDefault="00141C09" w:rsidP="00141C09">
      <w:pPr>
        <w:pStyle w:val="a3"/>
        <w:rPr>
          <w:b/>
        </w:rPr>
      </w:pPr>
      <w:r>
        <w:rPr>
          <w:b/>
        </w:rPr>
        <w:t>детального плану території</w:t>
      </w:r>
    </w:p>
    <w:p w:rsidR="00141C09" w:rsidRDefault="00141C09" w:rsidP="00141C09">
      <w:pPr>
        <w:pStyle w:val="a3"/>
        <w:rPr>
          <w:b/>
        </w:rPr>
      </w:pPr>
      <w:r>
        <w:rPr>
          <w:b/>
        </w:rPr>
        <w:t>для будівництва та обслуговування</w:t>
      </w:r>
    </w:p>
    <w:p w:rsidR="00141C09" w:rsidRDefault="00141C09" w:rsidP="00141C09">
      <w:pPr>
        <w:pStyle w:val="a3"/>
        <w:rPr>
          <w:b/>
        </w:rPr>
      </w:pPr>
      <w:r>
        <w:rPr>
          <w:b/>
        </w:rPr>
        <w:t xml:space="preserve">будівель торгівлі на території </w:t>
      </w:r>
    </w:p>
    <w:p w:rsidR="00141C09" w:rsidRPr="00C53D7F" w:rsidRDefault="00141C09" w:rsidP="00141C09">
      <w:pPr>
        <w:pStyle w:val="a3"/>
        <w:rPr>
          <w:b/>
        </w:rPr>
      </w:pPr>
      <w:r>
        <w:rPr>
          <w:b/>
        </w:rPr>
        <w:t>Грибовицької сільської ради</w:t>
      </w:r>
    </w:p>
    <w:p w:rsidR="00141C09" w:rsidRDefault="00141C09" w:rsidP="00141C09">
      <w:pPr>
        <w:pStyle w:val="a3"/>
        <w:jc w:val="both"/>
      </w:pPr>
      <w:r w:rsidRPr="002E08AA">
        <w:t xml:space="preserve">                             </w:t>
      </w:r>
    </w:p>
    <w:p w:rsidR="00141C09" w:rsidRPr="00A14261" w:rsidRDefault="00141C09" w:rsidP="00141C09">
      <w:pPr>
        <w:pStyle w:val="a3"/>
        <w:jc w:val="both"/>
        <w:rPr>
          <w:b/>
        </w:rPr>
      </w:pPr>
      <w:r w:rsidRPr="00A14261">
        <w:rPr>
          <w:b/>
        </w:rPr>
        <w:t>Відповідно до ст.16,19,21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>1.2011р. №290, розглянувши заяв</w:t>
      </w:r>
      <w:r>
        <w:rPr>
          <w:b/>
        </w:rPr>
        <w:t>у</w:t>
      </w:r>
      <w:r w:rsidRPr="00A14261">
        <w:rPr>
          <w:b/>
        </w:rPr>
        <w:t xml:space="preserve"> </w:t>
      </w:r>
      <w:r>
        <w:rPr>
          <w:b/>
        </w:rPr>
        <w:t>генерального директора ТзОВ ТВК «Львівхолод» І. М. Пастущака «Про надання дозволу на розробку детального плану території для будівництва та обслуговування будівель торгівлі» та витягу з Державного реєстру речових прав на нерухоме майно про реєстрацію права власності,</w:t>
      </w:r>
      <w:r w:rsidRPr="00A14261">
        <w:rPr>
          <w:b/>
        </w:rPr>
        <w:t xml:space="preserve"> керуючись</w:t>
      </w:r>
      <w:r>
        <w:rPr>
          <w:b/>
        </w:rPr>
        <w:t xml:space="preserve"> </w:t>
      </w:r>
      <w:r w:rsidRPr="00A14261">
        <w:rPr>
          <w:b/>
        </w:rPr>
        <w:t xml:space="preserve">п.34 ст. 26 ЗУ «Про місцеве самоврядування  в Україні» , сільська рада </w:t>
      </w:r>
    </w:p>
    <w:p w:rsidR="00141C09" w:rsidRPr="002E08AA" w:rsidRDefault="00141C09" w:rsidP="00141C09">
      <w:pPr>
        <w:pStyle w:val="a3"/>
        <w:jc w:val="both"/>
        <w:rPr>
          <w:b/>
        </w:rPr>
      </w:pPr>
    </w:p>
    <w:p w:rsidR="00141C09" w:rsidRPr="002E08AA" w:rsidRDefault="00141C09" w:rsidP="00141C09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141C09" w:rsidRPr="003258C3" w:rsidRDefault="00141C09" w:rsidP="00141C09">
      <w:pPr>
        <w:pStyle w:val="a3"/>
        <w:jc w:val="both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ТзОВ ТВК «Львівхолод» на розроблення</w:t>
      </w:r>
      <w:r w:rsidRPr="002E08AA">
        <w:rPr>
          <w:b/>
        </w:rPr>
        <w:t xml:space="preserve"> </w:t>
      </w:r>
      <w:r>
        <w:rPr>
          <w:b/>
        </w:rPr>
        <w:t>детального плану території  розташування земельної ділянки площею 0,1689 га (кадастровий номер – 4622782300:01:006:0182) для будівництва та обслуговування будівель торгівлі в с. В. Грибовичі по вул. Львівська, 2</w:t>
      </w:r>
      <w:r>
        <w:rPr>
          <w:b/>
          <w:bCs/>
        </w:rPr>
        <w:t xml:space="preserve"> на території Грибовицької сільської ради Жовківського району Львівської області. </w:t>
      </w:r>
      <w:r>
        <w:rPr>
          <w:b/>
        </w:rPr>
        <w:t xml:space="preserve"> </w:t>
      </w:r>
    </w:p>
    <w:p w:rsidR="00141C09" w:rsidRPr="002E08AA" w:rsidRDefault="00141C09" w:rsidP="00141C09">
      <w:pPr>
        <w:pStyle w:val="a3"/>
        <w:jc w:val="both"/>
        <w:rPr>
          <w:b/>
        </w:rPr>
      </w:pPr>
      <w:r>
        <w:rPr>
          <w:b/>
        </w:rPr>
        <w:t xml:space="preserve">2. Фінансування робіт з розроблення детального плану території здійснити за рахунок коштів ТзОВ ТВК «Львівхолод» </w:t>
      </w:r>
    </w:p>
    <w:p w:rsidR="00141C09" w:rsidRDefault="00141C09" w:rsidP="00141C09">
      <w:pPr>
        <w:pStyle w:val="a3"/>
        <w:jc w:val="both"/>
        <w:rPr>
          <w:b/>
        </w:rPr>
      </w:pPr>
      <w:r w:rsidRPr="002E08AA">
        <w:rPr>
          <w:b/>
        </w:rPr>
        <w:t xml:space="preserve"> 3.</w:t>
      </w:r>
      <w:r>
        <w:rPr>
          <w:b/>
        </w:rPr>
        <w:t xml:space="preserve"> Грибовицькій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141C09" w:rsidRPr="002E08AA" w:rsidRDefault="00141C09" w:rsidP="00141C09">
      <w:pPr>
        <w:pStyle w:val="a3"/>
        <w:jc w:val="both"/>
        <w:rPr>
          <w:b/>
        </w:rPr>
      </w:pPr>
      <w:r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141C09" w:rsidRPr="002E08AA" w:rsidRDefault="00141C09" w:rsidP="00141C09">
      <w:pPr>
        <w:pStyle w:val="a3"/>
        <w:jc w:val="both"/>
        <w:rPr>
          <w:b/>
        </w:rPr>
      </w:pPr>
      <w:r w:rsidRPr="002E08AA">
        <w:rPr>
          <w:b/>
        </w:rPr>
        <w:t>4. Контроль за даним рішенням покласти на голову комісії з питань врегулювання земельних відносин , архітектури та будівництва 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141C09" w:rsidRPr="002E08AA" w:rsidRDefault="00141C09" w:rsidP="00141C09">
      <w:pPr>
        <w:pStyle w:val="a3"/>
        <w:jc w:val="both"/>
        <w:rPr>
          <w:b/>
        </w:rPr>
      </w:pPr>
    </w:p>
    <w:p w:rsidR="00141C09" w:rsidRPr="002E08AA" w:rsidRDefault="00141C09" w:rsidP="00141C09">
      <w:pPr>
        <w:pStyle w:val="a3"/>
        <w:jc w:val="both"/>
        <w:rPr>
          <w:b/>
        </w:rPr>
      </w:pPr>
    </w:p>
    <w:p w:rsidR="00141C09" w:rsidRPr="002E08AA" w:rsidRDefault="00141C09" w:rsidP="00141C09">
      <w:pPr>
        <w:pStyle w:val="a3"/>
        <w:jc w:val="center"/>
        <w:rPr>
          <w:b/>
        </w:rPr>
      </w:pPr>
      <w:r w:rsidRPr="002E08AA">
        <w:rPr>
          <w:b/>
        </w:rPr>
        <w:t xml:space="preserve">Сільський голова                </w:t>
      </w:r>
      <w:r>
        <w:rPr>
          <w:b/>
        </w:rPr>
        <w:t xml:space="preserve">                 </w:t>
      </w:r>
      <w:r w:rsidRPr="002E08AA">
        <w:rPr>
          <w:b/>
        </w:rPr>
        <w:t xml:space="preserve">                            І.Питель</w:t>
      </w:r>
    </w:p>
    <w:p w:rsidR="00141C09" w:rsidRPr="002E08AA" w:rsidRDefault="00141C09" w:rsidP="00141C09">
      <w:pPr>
        <w:tabs>
          <w:tab w:val="left" w:pos="2640"/>
        </w:tabs>
        <w:jc w:val="center"/>
      </w:pPr>
    </w:p>
    <w:p w:rsidR="00141C09" w:rsidRDefault="00141C09" w:rsidP="00141C09">
      <w:pPr>
        <w:widowControl w:val="0"/>
        <w:autoSpaceDE w:val="0"/>
        <w:autoSpaceDN w:val="0"/>
        <w:adjustRightInd w:val="0"/>
        <w:rPr>
          <w:b/>
          <w:bCs/>
        </w:rPr>
      </w:pPr>
    </w:p>
    <w:p w:rsidR="00141C09" w:rsidRDefault="00141C09" w:rsidP="00141C09">
      <w:pPr>
        <w:widowControl w:val="0"/>
        <w:autoSpaceDE w:val="0"/>
        <w:autoSpaceDN w:val="0"/>
        <w:adjustRightInd w:val="0"/>
        <w:rPr>
          <w:b/>
          <w:bCs/>
        </w:rPr>
        <w:sectPr w:rsidR="00141C09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141C0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427"/>
    <w:rsid w:val="00141C09"/>
    <w:rsid w:val="001C06BE"/>
    <w:rsid w:val="002B442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3AEFB4-530B-4D2E-9E98-6C4D11BC2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1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2021-11-02T13:28:00Z</dcterms:created>
  <dcterms:modified xsi:type="dcterms:W3CDTF">2021-11-02T13:28:00Z</dcterms:modified>
</cp:coreProperties>
</file>