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27A" w:rsidRDefault="00C5527A" w:rsidP="00C5527A">
      <w:pPr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УКРАЇНА</w:t>
      </w:r>
    </w:p>
    <w:p w:rsidR="00C5527A" w:rsidRDefault="00C5527A" w:rsidP="00C5527A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_СЕСІЯ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5527A" w:rsidRDefault="00C5527A" w:rsidP="00C5527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РІШЕННЯ </w:t>
      </w:r>
    </w:p>
    <w:p w:rsidR="00C5527A" w:rsidRDefault="00C5527A" w:rsidP="00C5527A">
      <w:pPr>
        <w:rPr>
          <w:b/>
          <w:bCs/>
        </w:rPr>
      </w:pPr>
      <w:r>
        <w:rPr>
          <w:b/>
          <w:bCs/>
        </w:rPr>
        <w:t xml:space="preserve">          Від 24 липня      2019 року                                                                 </w:t>
      </w:r>
      <w:r>
        <w:rPr>
          <w:b/>
          <w:bCs/>
        </w:rPr>
        <w:t xml:space="preserve">                              №4</w:t>
      </w:r>
    </w:p>
    <w:p w:rsidR="00C5527A" w:rsidRDefault="00C5527A" w:rsidP="00C5527A">
      <w:pPr>
        <w:rPr>
          <w:b/>
          <w:bCs/>
        </w:rPr>
      </w:pPr>
    </w:p>
    <w:p w:rsidR="00C5527A" w:rsidRDefault="00C5527A" w:rsidP="00C5527A">
      <w:pPr>
        <w:rPr>
          <w:b/>
          <w:bCs/>
        </w:rPr>
      </w:pPr>
      <w:r>
        <w:rPr>
          <w:b/>
          <w:bCs/>
        </w:rPr>
        <w:t xml:space="preserve">«Про затвердження розпоряджень </w:t>
      </w:r>
    </w:p>
    <w:p w:rsidR="00C5527A" w:rsidRDefault="00C5527A" w:rsidP="00C5527A">
      <w:pPr>
        <w:rPr>
          <w:b/>
          <w:bCs/>
        </w:rPr>
      </w:pPr>
      <w:r>
        <w:rPr>
          <w:b/>
          <w:bCs/>
        </w:rPr>
        <w:t xml:space="preserve"> сільського голови в міжсесійний період»</w:t>
      </w:r>
    </w:p>
    <w:p w:rsidR="00C5527A" w:rsidRDefault="00C5527A" w:rsidP="00C5527A">
      <w:pPr>
        <w:rPr>
          <w:b/>
          <w:bCs/>
        </w:rPr>
      </w:pP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Керуючись  ст.26 Закону України  «Про місцеве самоврядування в Україні» та рішенням №4 від 12.12.2018 р. «Про сільський бюджет Грибовицької сільської ради на 2019 рік» Грибовицька сільська   рада</w:t>
      </w:r>
    </w:p>
    <w:p w:rsidR="00C5527A" w:rsidRDefault="00C5527A" w:rsidP="008A5DD5">
      <w:pPr>
        <w:jc w:val="both"/>
        <w:rPr>
          <w:b/>
          <w:bCs/>
        </w:rPr>
      </w:pP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>в и р і ш и л а:</w:t>
      </w:r>
    </w:p>
    <w:p w:rsidR="00C5527A" w:rsidRDefault="00C5527A" w:rsidP="008A5DD5">
      <w:pPr>
        <w:jc w:val="both"/>
        <w:rPr>
          <w:b/>
          <w:bCs/>
        </w:rPr>
      </w:pP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>1.Затвердити  розпорядження   сільського голови:</w:t>
      </w: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>№19/04-02 від 11.06.2019,№26/04-02 від 20.06.2019 «Про затвердження паспортів  бюджетних програм на 2019 рік»;</w:t>
      </w:r>
    </w:p>
    <w:p w:rsidR="00C5527A" w:rsidRDefault="00C5527A" w:rsidP="008A5DD5">
      <w:pPr>
        <w:jc w:val="both"/>
        <w:rPr>
          <w:b/>
          <w:bCs/>
        </w:rPr>
      </w:pPr>
      <w:r>
        <w:rPr>
          <w:b/>
          <w:bCs/>
        </w:rPr>
        <w:t>№20/04-02 від 14.06.2019,№21/04-02 від 14.06.2019, №23/</w:t>
      </w:r>
      <w:r w:rsidR="008A5DD5">
        <w:rPr>
          <w:b/>
          <w:bCs/>
        </w:rPr>
        <w:t>04-02 від 18.06.2019, №27/04-02 від 24.06.2019 «Про  відшкодування коштів»;</w:t>
      </w:r>
    </w:p>
    <w:p w:rsidR="008A5DD5" w:rsidRDefault="008A5DD5" w:rsidP="008A5DD5">
      <w:pPr>
        <w:jc w:val="both"/>
        <w:rPr>
          <w:b/>
          <w:bCs/>
        </w:rPr>
      </w:pPr>
      <w:r>
        <w:rPr>
          <w:b/>
          <w:bCs/>
        </w:rPr>
        <w:t>№22/04-02 від 18.06.2019, №24/04-02 від 19.06.2019, №28/04-02 від 12.07.2019 «Про призначення кошторисних призначень»;</w:t>
      </w:r>
    </w:p>
    <w:p w:rsidR="008A5DD5" w:rsidRDefault="008A5DD5" w:rsidP="008A5DD5">
      <w:pPr>
        <w:jc w:val="both"/>
        <w:rPr>
          <w:b/>
          <w:bCs/>
        </w:rPr>
      </w:pPr>
      <w:r>
        <w:rPr>
          <w:b/>
          <w:bCs/>
        </w:rPr>
        <w:t>№25/04-02 від 20.06.2019 «Про  внесення змін в бюджет  сільської ради на 2019 р.»;</w:t>
      </w:r>
    </w:p>
    <w:p w:rsidR="008A5DD5" w:rsidRDefault="008A5DD5" w:rsidP="008A5DD5">
      <w:pPr>
        <w:jc w:val="both"/>
        <w:rPr>
          <w:b/>
          <w:bCs/>
        </w:rPr>
      </w:pPr>
      <w:r>
        <w:rPr>
          <w:b/>
          <w:bCs/>
        </w:rPr>
        <w:t>2. Контроль  за виконанням рішення покласти на голову постійної комісії  з питань бюджету та фінансів (Питель Я.В.)</w:t>
      </w:r>
    </w:p>
    <w:p w:rsidR="008A5DD5" w:rsidRDefault="008A5DD5" w:rsidP="008A5DD5">
      <w:pPr>
        <w:jc w:val="both"/>
      </w:pPr>
    </w:p>
    <w:p w:rsidR="008A5DD5" w:rsidRDefault="008A5DD5" w:rsidP="008A5DD5"/>
    <w:p w:rsidR="00B84FE3" w:rsidRPr="008A5DD5" w:rsidRDefault="008A5DD5" w:rsidP="008A5DD5">
      <w:pPr>
        <w:tabs>
          <w:tab w:val="left" w:pos="3022"/>
        </w:tabs>
        <w:jc w:val="center"/>
        <w:rPr>
          <w:b/>
        </w:rPr>
      </w:pPr>
      <w:r w:rsidRPr="008A5DD5">
        <w:rPr>
          <w:b/>
        </w:rPr>
        <w:t xml:space="preserve">Сільський голова      </w:t>
      </w:r>
      <w:r>
        <w:rPr>
          <w:b/>
        </w:rPr>
        <w:t xml:space="preserve">                    </w:t>
      </w:r>
      <w:r w:rsidRPr="008A5DD5">
        <w:rPr>
          <w:b/>
        </w:rPr>
        <w:t xml:space="preserve">                        </w:t>
      </w:r>
      <w:proofErr w:type="spellStart"/>
      <w:r w:rsidRPr="008A5DD5">
        <w:rPr>
          <w:b/>
        </w:rPr>
        <w:t>І.М.Питель</w:t>
      </w:r>
      <w:proofErr w:type="spellEnd"/>
    </w:p>
    <w:p w:rsidR="008A5DD5" w:rsidRPr="008A5DD5" w:rsidRDefault="008A5DD5" w:rsidP="008A5DD5">
      <w:pPr>
        <w:tabs>
          <w:tab w:val="left" w:pos="3022"/>
        </w:tabs>
        <w:jc w:val="center"/>
        <w:rPr>
          <w:b/>
        </w:rPr>
      </w:pPr>
    </w:p>
    <w:p w:rsidR="008A5DD5" w:rsidRPr="008A5DD5" w:rsidRDefault="008A5DD5" w:rsidP="008A5DD5">
      <w:pPr>
        <w:tabs>
          <w:tab w:val="left" w:pos="3022"/>
        </w:tabs>
        <w:jc w:val="center"/>
        <w:rPr>
          <w:b/>
        </w:rPr>
      </w:pPr>
      <w:r w:rsidRPr="008A5DD5">
        <w:rPr>
          <w:b/>
        </w:rPr>
        <w:t xml:space="preserve">Секретар ради         </w:t>
      </w:r>
      <w:r>
        <w:rPr>
          <w:b/>
        </w:rPr>
        <w:t xml:space="preserve">                  </w:t>
      </w:r>
      <w:bookmarkStart w:id="0" w:name="_GoBack"/>
      <w:bookmarkEnd w:id="0"/>
      <w:r w:rsidRPr="008A5DD5">
        <w:rPr>
          <w:b/>
        </w:rPr>
        <w:t xml:space="preserve">                          О.В. </w:t>
      </w:r>
      <w:proofErr w:type="spellStart"/>
      <w:r w:rsidRPr="008A5DD5">
        <w:rPr>
          <w:b/>
        </w:rPr>
        <w:t>Томак</w:t>
      </w:r>
      <w:proofErr w:type="spellEnd"/>
    </w:p>
    <w:sectPr w:rsidR="008A5DD5" w:rsidRPr="008A5D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31"/>
    <w:rsid w:val="001C06BE"/>
    <w:rsid w:val="002B1731"/>
    <w:rsid w:val="008A5DD5"/>
    <w:rsid w:val="00C1648D"/>
    <w:rsid w:val="00C5527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C0B51-337D-4870-8370-41ECBF4E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8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2021-11-10T08:33:00Z</dcterms:created>
  <dcterms:modified xsi:type="dcterms:W3CDTF">2021-11-10T08:54:00Z</dcterms:modified>
</cp:coreProperties>
</file>