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21E4" w:rsidRDefault="002421E4" w:rsidP="002421E4">
      <w:pPr>
        <w:tabs>
          <w:tab w:val="left" w:pos="1950"/>
        </w:tabs>
        <w:jc w:val="center"/>
        <w:rPr>
          <w:b/>
          <w:bCs/>
        </w:rPr>
      </w:pPr>
      <w:r>
        <w:rPr>
          <w:b/>
          <w:bCs/>
          <w:sz w:val="28"/>
          <w:szCs w:val="28"/>
        </w:rPr>
        <w:t>УКРАЇНА</w:t>
      </w:r>
    </w:p>
    <w:p w:rsidR="002421E4" w:rsidRDefault="002421E4" w:rsidP="002421E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2421E4" w:rsidRDefault="002421E4" w:rsidP="002421E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2421E4" w:rsidRDefault="002421E4" w:rsidP="002421E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ХХ</w:t>
      </w: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 СЕСІЯ</w:t>
      </w:r>
    </w:p>
    <w:p w:rsidR="002421E4" w:rsidRDefault="002421E4" w:rsidP="002421E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 w:rsidRPr="007E2E6E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2421E4" w:rsidRDefault="002421E4" w:rsidP="002421E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2421E4" w:rsidRDefault="002421E4" w:rsidP="002421E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2421E4" w:rsidRDefault="002421E4" w:rsidP="002421E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2421E4" w:rsidRDefault="002421E4" w:rsidP="002421E4">
      <w:pPr>
        <w:widowControl w:val="0"/>
        <w:tabs>
          <w:tab w:val="left" w:pos="6810"/>
        </w:tabs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Від 24 липня 2019 року</w:t>
      </w:r>
      <w:r>
        <w:rPr>
          <w:b/>
          <w:bCs/>
        </w:rPr>
        <w:tab/>
        <w:t xml:space="preserve">                        №7</w:t>
      </w:r>
    </w:p>
    <w:p w:rsidR="002421E4" w:rsidRDefault="002421E4" w:rsidP="002421E4">
      <w:pPr>
        <w:jc w:val="center"/>
        <w:rPr>
          <w:b/>
        </w:rPr>
      </w:pPr>
    </w:p>
    <w:p w:rsidR="002421E4" w:rsidRDefault="002421E4" w:rsidP="002421E4">
      <w:pPr>
        <w:widowControl w:val="0"/>
        <w:autoSpaceDE w:val="0"/>
        <w:autoSpaceDN w:val="0"/>
        <w:adjustRightInd w:val="0"/>
        <w:rPr>
          <w:b/>
          <w:bCs/>
        </w:rPr>
      </w:pPr>
    </w:p>
    <w:p w:rsidR="002421E4" w:rsidRDefault="002421E4" w:rsidP="002421E4">
      <w:pPr>
        <w:pStyle w:val="a3"/>
        <w:rPr>
          <w:b/>
        </w:rPr>
      </w:pPr>
      <w:r>
        <w:rPr>
          <w:b/>
        </w:rPr>
        <w:t xml:space="preserve">Про затвердження проекту </w:t>
      </w:r>
    </w:p>
    <w:p w:rsidR="002421E4" w:rsidRDefault="002421E4" w:rsidP="002421E4">
      <w:pPr>
        <w:pStyle w:val="a3"/>
        <w:rPr>
          <w:b/>
        </w:rPr>
      </w:pPr>
      <w:r>
        <w:rPr>
          <w:b/>
        </w:rPr>
        <w:t xml:space="preserve">землеустрою щодо відведення земельної </w:t>
      </w:r>
    </w:p>
    <w:p w:rsidR="002421E4" w:rsidRPr="00C90621" w:rsidRDefault="002421E4" w:rsidP="002421E4">
      <w:pPr>
        <w:pStyle w:val="a3"/>
        <w:rPr>
          <w:b/>
        </w:rPr>
      </w:pPr>
      <w:r>
        <w:rPr>
          <w:b/>
        </w:rPr>
        <w:t xml:space="preserve">ділянки та передачу її у приватну власність </w:t>
      </w:r>
    </w:p>
    <w:p w:rsidR="002421E4" w:rsidRPr="0072191E" w:rsidRDefault="002421E4" w:rsidP="002421E4">
      <w:pPr>
        <w:pStyle w:val="a3"/>
        <w:jc w:val="both"/>
        <w:rPr>
          <w:b/>
        </w:rPr>
      </w:pPr>
      <w:r>
        <w:rPr>
          <w:b/>
        </w:rPr>
        <w:t>на території Грибовицької сільської ради</w:t>
      </w:r>
    </w:p>
    <w:p w:rsidR="002421E4" w:rsidRDefault="002421E4" w:rsidP="002421E4">
      <w:pPr>
        <w:pStyle w:val="a3"/>
        <w:jc w:val="both"/>
      </w:pPr>
      <w:r>
        <w:t xml:space="preserve">                             </w:t>
      </w:r>
    </w:p>
    <w:p w:rsidR="002421E4" w:rsidRPr="0072191E" w:rsidRDefault="002421E4" w:rsidP="002421E4">
      <w:pPr>
        <w:pStyle w:val="a3"/>
        <w:ind w:firstLine="720"/>
        <w:jc w:val="both"/>
        <w:rPr>
          <w:b/>
        </w:rPr>
      </w:pPr>
      <w:r>
        <w:rPr>
          <w:b/>
        </w:rPr>
        <w:t xml:space="preserve">Розглянувши заяву гр. Сенька Ігора Зіновійовича про затвердження проекту землеустрою щодо відведення земельної ділянки для ведення особистого селянського господарства та передачі її у власність, підготовлений МКНВП «Рейтинг», </w:t>
      </w:r>
      <w:r w:rsidRPr="0072191E">
        <w:rPr>
          <w:b/>
        </w:rPr>
        <w:t xml:space="preserve">керуючись п. 6-1 прикінцевих положень ЗУ «Про регулювання містобудівної діяльності» , ст.ст.20,118,123,186 Земельного кодексу України, ст. 1 ЗУ «Про землеустрій» , п.34 ч.1 ст 26 ЗУ «Про місцеве самоврядування в Україні»,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</w:t>
      </w:r>
      <w:r>
        <w:rPr>
          <w:b/>
        </w:rPr>
        <w:t xml:space="preserve"> Грибовицька </w:t>
      </w:r>
      <w:r w:rsidRPr="0072191E">
        <w:rPr>
          <w:b/>
        </w:rPr>
        <w:t>сільська рада</w:t>
      </w:r>
    </w:p>
    <w:p w:rsidR="002421E4" w:rsidRPr="0072191E" w:rsidRDefault="002421E4" w:rsidP="002421E4">
      <w:pPr>
        <w:pStyle w:val="a3"/>
        <w:jc w:val="both"/>
        <w:rPr>
          <w:b/>
        </w:rPr>
      </w:pPr>
      <w:r w:rsidRPr="0072191E">
        <w:rPr>
          <w:b/>
        </w:rPr>
        <w:tab/>
        <w:t>В И Р І Ш И Л А :</w:t>
      </w:r>
    </w:p>
    <w:p w:rsidR="002421E4" w:rsidRDefault="002421E4" w:rsidP="002421E4">
      <w:pPr>
        <w:pStyle w:val="a3"/>
        <w:jc w:val="both"/>
        <w:rPr>
          <w:b/>
        </w:rPr>
      </w:pPr>
      <w:r w:rsidRPr="0072191E">
        <w:rPr>
          <w:b/>
        </w:rPr>
        <w:t>1.</w:t>
      </w:r>
      <w:r>
        <w:rPr>
          <w:b/>
        </w:rPr>
        <w:t xml:space="preserve"> Затвердити проект землеустрою гр. Сенька Ігора Зіновійовича щодо відведення і передачі у приватну власність земельної ділянки для ведення особистого селянського господарства в с. Великі Грибовичі Жовківського району Львівської області площею 0,0590 га, кадастровий номер 4622782300:01:005:0121.</w:t>
      </w:r>
    </w:p>
    <w:p w:rsidR="002421E4" w:rsidRPr="00787E23" w:rsidRDefault="002421E4" w:rsidP="002421E4">
      <w:pPr>
        <w:pStyle w:val="a3"/>
        <w:jc w:val="both"/>
        <w:rPr>
          <w:b/>
        </w:rPr>
      </w:pPr>
      <w:r>
        <w:rPr>
          <w:b/>
        </w:rPr>
        <w:t xml:space="preserve"> 2. Гр. Сеньку Ігору Зіновійовичу</w:t>
      </w:r>
      <w:r w:rsidRPr="00787E23">
        <w:rPr>
          <w:b/>
        </w:rPr>
        <w:t xml:space="preserve"> передати у власність земельну ділянку для </w:t>
      </w:r>
      <w:r>
        <w:rPr>
          <w:b/>
        </w:rPr>
        <w:t>ведення особистого селянського господарства площею 0,0590</w:t>
      </w:r>
      <w:r w:rsidRPr="00787E23">
        <w:rPr>
          <w:b/>
        </w:rPr>
        <w:t xml:space="preserve"> га, </w:t>
      </w:r>
      <w:r>
        <w:rPr>
          <w:b/>
        </w:rPr>
        <w:t xml:space="preserve">кадастровий номер 4622782300:01:005:0121 в с. Великі Грибовичі </w:t>
      </w:r>
      <w:r w:rsidRPr="00787E23">
        <w:rPr>
          <w:b/>
        </w:rPr>
        <w:t>Жовківського району Львівської області на території Грибовицької сільської ради .</w:t>
      </w:r>
    </w:p>
    <w:p w:rsidR="002421E4" w:rsidRPr="00787E23" w:rsidRDefault="002421E4" w:rsidP="002421E4">
      <w:pPr>
        <w:pStyle w:val="a3"/>
        <w:jc w:val="both"/>
        <w:rPr>
          <w:b/>
        </w:rPr>
      </w:pPr>
      <w:r>
        <w:rPr>
          <w:b/>
        </w:rPr>
        <w:t xml:space="preserve"> 3. Гр.</w:t>
      </w:r>
      <w:r w:rsidRPr="00DA5B04">
        <w:rPr>
          <w:b/>
        </w:rPr>
        <w:t xml:space="preserve"> </w:t>
      </w:r>
      <w:r>
        <w:rPr>
          <w:b/>
        </w:rPr>
        <w:t>Сеньку Ігору Зіновійовичу</w:t>
      </w:r>
      <w:r w:rsidRPr="00787E23">
        <w:rPr>
          <w:b/>
        </w:rPr>
        <w:t xml:space="preserve"> зареєструвати право власності на земельну ділянку </w:t>
      </w:r>
      <w:r w:rsidRPr="00787E23">
        <w:rPr>
          <w:b/>
          <w:lang w:val="ru-RU"/>
        </w:rPr>
        <w:t>відповідно до чинного законодавства</w:t>
      </w:r>
      <w:r w:rsidRPr="00787E23">
        <w:rPr>
          <w:b/>
        </w:rPr>
        <w:t xml:space="preserve"> .</w:t>
      </w:r>
    </w:p>
    <w:p w:rsidR="002421E4" w:rsidRPr="00787E23" w:rsidRDefault="002421E4" w:rsidP="002421E4">
      <w:pPr>
        <w:pStyle w:val="a3"/>
        <w:jc w:val="both"/>
        <w:rPr>
          <w:b/>
        </w:rPr>
      </w:pPr>
      <w:r w:rsidRPr="00787E23">
        <w:rPr>
          <w:b/>
        </w:rPr>
        <w:t>4. Контроль за даним рішенням покласти на голову комісії з питань врегулювання земельних відносин, архітектури та будівництва п. В.Михаця .</w:t>
      </w:r>
    </w:p>
    <w:p w:rsidR="002421E4" w:rsidRDefault="002421E4" w:rsidP="002421E4">
      <w:pPr>
        <w:pStyle w:val="a3"/>
        <w:jc w:val="both"/>
        <w:rPr>
          <w:b/>
        </w:rPr>
      </w:pPr>
    </w:p>
    <w:p w:rsidR="002421E4" w:rsidRDefault="002421E4" w:rsidP="002421E4">
      <w:pPr>
        <w:pStyle w:val="a3"/>
        <w:jc w:val="both"/>
        <w:rPr>
          <w:b/>
        </w:rPr>
      </w:pPr>
    </w:p>
    <w:p w:rsidR="002421E4" w:rsidRDefault="002421E4" w:rsidP="002421E4">
      <w:pPr>
        <w:pStyle w:val="a3"/>
        <w:jc w:val="both"/>
        <w:rPr>
          <w:b/>
        </w:rPr>
      </w:pPr>
    </w:p>
    <w:p w:rsidR="002421E4" w:rsidRPr="00787E23" w:rsidRDefault="002421E4" w:rsidP="002421E4">
      <w:pPr>
        <w:pStyle w:val="a3"/>
        <w:jc w:val="both"/>
        <w:rPr>
          <w:b/>
        </w:rPr>
      </w:pPr>
    </w:p>
    <w:p w:rsidR="002421E4" w:rsidRPr="00787E23" w:rsidRDefault="002421E4" w:rsidP="002421E4">
      <w:pPr>
        <w:pStyle w:val="a3"/>
        <w:jc w:val="both"/>
        <w:rPr>
          <w:b/>
        </w:rPr>
      </w:pPr>
    </w:p>
    <w:p w:rsidR="002421E4" w:rsidRPr="00787E23" w:rsidRDefault="002421E4" w:rsidP="002421E4">
      <w:pPr>
        <w:pStyle w:val="a3"/>
        <w:jc w:val="center"/>
        <w:rPr>
          <w:b/>
        </w:rPr>
      </w:pPr>
      <w:r>
        <w:rPr>
          <w:b/>
        </w:rPr>
        <w:t>Сільський голова</w:t>
      </w:r>
      <w:r w:rsidRPr="00787E23">
        <w:rPr>
          <w:b/>
        </w:rPr>
        <w:t xml:space="preserve">                            </w:t>
      </w:r>
      <w:r>
        <w:rPr>
          <w:b/>
        </w:rPr>
        <w:t xml:space="preserve">                           </w:t>
      </w:r>
      <w:r w:rsidRPr="00787E23">
        <w:rPr>
          <w:b/>
        </w:rPr>
        <w:t xml:space="preserve">                І.Питель</w:t>
      </w:r>
    </w:p>
    <w:p w:rsidR="002421E4" w:rsidRDefault="002421E4" w:rsidP="002421E4">
      <w:pPr>
        <w:tabs>
          <w:tab w:val="left" w:pos="2640"/>
        </w:tabs>
        <w:jc w:val="center"/>
        <w:sectPr w:rsidR="002421E4" w:rsidSect="00EF72EE">
          <w:pgSz w:w="12240" w:h="15840"/>
          <w:pgMar w:top="850" w:right="850" w:bottom="850" w:left="1417" w:header="708" w:footer="708" w:gutter="0"/>
          <w:cols w:space="720"/>
          <w:noEndnote/>
        </w:sectPr>
      </w:pPr>
    </w:p>
    <w:p w:rsidR="00B84FE3" w:rsidRDefault="002421E4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0C58"/>
    <w:rsid w:val="001C06BE"/>
    <w:rsid w:val="002421E4"/>
    <w:rsid w:val="00C30C58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D2C7CEB-FB3A-4B2F-9A86-9E302DEA1F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421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421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295</Words>
  <Characters>1683</Characters>
  <Application>Microsoft Office Word</Application>
  <DocSecurity>0</DocSecurity>
  <Lines>14</Lines>
  <Paragraphs>3</Paragraphs>
  <ScaleCrop>false</ScaleCrop>
  <Company>Reanimator Extreme Edition</Company>
  <LinksUpToDate>false</LinksUpToDate>
  <CharactersWithSpaces>1975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2021-11-08T13:42:00Z</dcterms:created>
  <dcterms:modified xsi:type="dcterms:W3CDTF">2021-11-08T13:42:00Z</dcterms:modified>
</cp:coreProperties>
</file>