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FBA" w:rsidRPr="00643D36" w:rsidRDefault="003F0FBA" w:rsidP="003F0FB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F0FBA" w:rsidRPr="00643D36" w:rsidRDefault="003F0FBA" w:rsidP="003F0FB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F0FBA" w:rsidRPr="00643D36" w:rsidRDefault="003F0FBA" w:rsidP="003F0FB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F0FBA" w:rsidRPr="00643D36" w:rsidRDefault="003F0FBA" w:rsidP="003F0FB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F0FBA" w:rsidRPr="00643D36" w:rsidRDefault="003F0FBA" w:rsidP="003F0FB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F0FBA" w:rsidRPr="00643D36" w:rsidRDefault="003F0FBA" w:rsidP="003F0FB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F0FBA" w:rsidRPr="00643D36" w:rsidRDefault="003F0FBA" w:rsidP="003F0FB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F0FBA" w:rsidRPr="00643D36" w:rsidRDefault="003F0FBA" w:rsidP="003F0FB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F0FBA" w:rsidRPr="00CA35CC" w:rsidRDefault="003F0FBA" w:rsidP="003F0FBA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02 грудня</w:t>
      </w:r>
      <w:r w:rsidRPr="00643D36">
        <w:rPr>
          <w:rFonts w:ascii="Times New Roman" w:hAnsi="Times New Roman" w:cs="Times New Roman"/>
          <w:b/>
          <w:bCs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9</w:t>
      </w:r>
    </w:p>
    <w:p w:rsidR="003F0FBA" w:rsidRPr="00EB1BA6" w:rsidRDefault="003F0FBA" w:rsidP="003F0FBA">
      <w:pPr>
        <w:pStyle w:val="a3"/>
        <w:rPr>
          <w:b/>
        </w:rPr>
      </w:pPr>
    </w:p>
    <w:p w:rsidR="003F0FBA" w:rsidRDefault="003F0FBA" w:rsidP="003F0FBA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>розробку детального плану території</w:t>
      </w:r>
    </w:p>
    <w:p w:rsidR="003F0FBA" w:rsidRPr="008233C0" w:rsidRDefault="003F0FBA" w:rsidP="003F0FBA">
      <w:pPr>
        <w:pStyle w:val="a3"/>
        <w:rPr>
          <w:b/>
        </w:rPr>
      </w:pPr>
      <w:r w:rsidRPr="008233C0">
        <w:rPr>
          <w:b/>
        </w:rPr>
        <w:t>Грибовицької сільської ради</w:t>
      </w:r>
    </w:p>
    <w:p w:rsidR="003F0FBA" w:rsidRPr="00EB1BA6" w:rsidRDefault="003F0FBA" w:rsidP="003F0FBA">
      <w:pPr>
        <w:pStyle w:val="a3"/>
        <w:rPr>
          <w:highlight w:val="yellow"/>
        </w:rPr>
      </w:pPr>
      <w:r w:rsidRPr="00EB1BA6">
        <w:rPr>
          <w:highlight w:val="yellow"/>
        </w:rPr>
        <w:t xml:space="preserve"> </w:t>
      </w:r>
    </w:p>
    <w:p w:rsidR="003F0FBA" w:rsidRPr="005412B6" w:rsidRDefault="003F0FBA" w:rsidP="003F0FBA">
      <w:pPr>
        <w:pStyle w:val="a3"/>
        <w:ind w:firstLine="708"/>
        <w:rPr>
          <w:b/>
        </w:rPr>
      </w:pPr>
      <w:r w:rsidRPr="005412B6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керуючись п.34 ст. 26 ЗУ «Про місцеве самоврядування  в Україні», сільська рада </w:t>
      </w:r>
    </w:p>
    <w:p w:rsidR="003F0FBA" w:rsidRPr="005412B6" w:rsidRDefault="003F0FBA" w:rsidP="003F0FBA">
      <w:pPr>
        <w:pStyle w:val="a3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3F0FBA" w:rsidRPr="005412B6" w:rsidRDefault="003F0FBA" w:rsidP="003F0FBA">
      <w:pPr>
        <w:pStyle w:val="a3"/>
        <w:rPr>
          <w:b/>
        </w:rPr>
      </w:pPr>
      <w:r w:rsidRPr="005412B6">
        <w:rPr>
          <w:b/>
        </w:rPr>
        <w:t xml:space="preserve">1. </w:t>
      </w:r>
      <w:r>
        <w:rPr>
          <w:b/>
        </w:rPr>
        <w:t>Розробити детальний план</w:t>
      </w:r>
      <w:r w:rsidRPr="005412B6">
        <w:rPr>
          <w:b/>
        </w:rPr>
        <w:t xml:space="preserve"> території розташування </w:t>
      </w:r>
      <w:r>
        <w:rPr>
          <w:b/>
        </w:rPr>
        <w:t>кварталу для індивідуального садівництва</w:t>
      </w:r>
      <w:r w:rsidRPr="005412B6">
        <w:rPr>
          <w:b/>
        </w:rPr>
        <w:t xml:space="preserve"> </w:t>
      </w:r>
      <w:r>
        <w:rPr>
          <w:b/>
        </w:rPr>
        <w:t>орієнтовною площею 11,5000</w:t>
      </w:r>
      <w:r w:rsidRPr="005412B6">
        <w:rPr>
          <w:b/>
        </w:rPr>
        <w:t xml:space="preserve"> га в </w:t>
      </w:r>
      <w:r>
        <w:rPr>
          <w:b/>
        </w:rPr>
        <w:t xml:space="preserve">межах населеного пункту </w:t>
      </w:r>
      <w:r w:rsidRPr="005412B6">
        <w:rPr>
          <w:b/>
        </w:rPr>
        <w:t>с.</w:t>
      </w:r>
      <w:r>
        <w:rPr>
          <w:b/>
        </w:rPr>
        <w:t xml:space="preserve"> Великі </w:t>
      </w:r>
      <w:proofErr w:type="spellStart"/>
      <w:r>
        <w:rPr>
          <w:b/>
        </w:rPr>
        <w:t>Грибовичі</w:t>
      </w:r>
      <w:proofErr w:type="spellEnd"/>
      <w:r w:rsidRPr="005412B6">
        <w:rPr>
          <w:b/>
        </w:rPr>
        <w:t xml:space="preserve"> </w:t>
      </w:r>
      <w:r>
        <w:rPr>
          <w:b/>
        </w:rPr>
        <w:t>(урочище «</w:t>
      </w:r>
      <w:proofErr w:type="spellStart"/>
      <w:r>
        <w:rPr>
          <w:b/>
        </w:rPr>
        <w:t>Міховщина</w:t>
      </w:r>
      <w:proofErr w:type="spellEnd"/>
      <w:r>
        <w:rPr>
          <w:b/>
        </w:rPr>
        <w:t xml:space="preserve">») </w:t>
      </w:r>
      <w:r w:rsidRPr="005412B6">
        <w:rPr>
          <w:b/>
          <w:bCs/>
        </w:rPr>
        <w:t xml:space="preserve">на території Грибовицької сільської ради </w:t>
      </w:r>
      <w:proofErr w:type="spellStart"/>
      <w:r w:rsidRPr="005412B6">
        <w:rPr>
          <w:b/>
          <w:bCs/>
        </w:rPr>
        <w:t>Жовківського</w:t>
      </w:r>
      <w:proofErr w:type="spellEnd"/>
      <w:r w:rsidRPr="005412B6">
        <w:rPr>
          <w:b/>
          <w:bCs/>
        </w:rPr>
        <w:t xml:space="preserve"> району Львівської області.</w:t>
      </w:r>
    </w:p>
    <w:p w:rsidR="003F0FBA" w:rsidRPr="005412B6" w:rsidRDefault="003F0FBA" w:rsidP="003F0FBA">
      <w:pPr>
        <w:pStyle w:val="a3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</w:t>
      </w:r>
      <w:r>
        <w:rPr>
          <w:b/>
        </w:rPr>
        <w:t>Грибовицької сільської ради.</w:t>
      </w:r>
    </w:p>
    <w:p w:rsidR="003F0FBA" w:rsidRPr="005412B6" w:rsidRDefault="003F0FBA" w:rsidP="003F0FBA">
      <w:pPr>
        <w:pStyle w:val="a3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3F0FBA" w:rsidRPr="005412B6" w:rsidRDefault="003F0FBA" w:rsidP="003F0FBA">
      <w:pPr>
        <w:pStyle w:val="a3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3F0FBA" w:rsidRPr="002E08AA" w:rsidRDefault="003F0FBA" w:rsidP="003F0FBA">
      <w:pPr>
        <w:pStyle w:val="a3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відносин, архітектури та будівництва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3F0FBA" w:rsidRPr="002E08AA" w:rsidRDefault="003F0FBA" w:rsidP="003F0FBA">
      <w:pPr>
        <w:pStyle w:val="a3"/>
        <w:rPr>
          <w:b/>
        </w:rPr>
      </w:pPr>
    </w:p>
    <w:p w:rsidR="003F0FBA" w:rsidRDefault="003F0FBA" w:rsidP="003F0FBA">
      <w:pPr>
        <w:pStyle w:val="a3"/>
        <w:rPr>
          <w:b/>
        </w:rPr>
      </w:pPr>
    </w:p>
    <w:p w:rsidR="003F0FBA" w:rsidRDefault="003F0FBA" w:rsidP="003F0FBA">
      <w:pPr>
        <w:pStyle w:val="a3"/>
        <w:rPr>
          <w:b/>
        </w:rPr>
      </w:pPr>
    </w:p>
    <w:p w:rsidR="003F0FBA" w:rsidRDefault="003F0FBA" w:rsidP="003F0FBA">
      <w:pPr>
        <w:pStyle w:val="a3"/>
        <w:rPr>
          <w:b/>
        </w:rPr>
      </w:pPr>
    </w:p>
    <w:p w:rsidR="003F0FBA" w:rsidRDefault="003F0FBA" w:rsidP="003F0FB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3F0FBA" w:rsidRDefault="003F0FBA" w:rsidP="003F0FBA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F0FBA" w:rsidRDefault="003F0FBA" w:rsidP="003F0FBA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F0FBA" w:rsidRDefault="003F0FBA" w:rsidP="003F0FB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F0FBA" w:rsidRPr="002E08AA" w:rsidRDefault="003F0FBA" w:rsidP="003F0FBA">
      <w:pPr>
        <w:pStyle w:val="a3"/>
        <w:rPr>
          <w:b/>
        </w:rPr>
      </w:pPr>
    </w:p>
    <w:p w:rsidR="003F0FBA" w:rsidRDefault="003F0FBA" w:rsidP="003F0FBA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b/>
        </w:rPr>
        <w:br w:type="page"/>
      </w:r>
    </w:p>
    <w:p w:rsidR="00B84FE3" w:rsidRDefault="003F0FB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AA8"/>
    <w:rsid w:val="001C06BE"/>
    <w:rsid w:val="003F0FBA"/>
    <w:rsid w:val="00AB4AA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C4535D-3BE1-4009-94ED-C9F0AD8D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FB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0FB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1476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2021-11-16T13:35:00Z</dcterms:created>
  <dcterms:modified xsi:type="dcterms:W3CDTF">2021-11-16T13:35:00Z</dcterms:modified>
</cp:coreProperties>
</file>