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5D2" w:rsidRDefault="003A05D2" w:rsidP="003A05D2">
      <w:pPr>
        <w:tabs>
          <w:tab w:val="left" w:pos="1950"/>
        </w:tabs>
        <w:rPr>
          <w:b/>
          <w:bCs/>
        </w:rPr>
      </w:pPr>
      <w:r>
        <w:rPr>
          <w:b/>
        </w:rPr>
        <w:t xml:space="preserve">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3A05D2" w:rsidRDefault="003A05D2" w:rsidP="003A05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A05D2" w:rsidRDefault="003A05D2" w:rsidP="003A05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A05D2" w:rsidRDefault="003A05D2" w:rsidP="003A05D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ХУІ СЕСІЯ</w:t>
      </w:r>
    </w:p>
    <w:p w:rsidR="003A05D2" w:rsidRDefault="003A05D2" w:rsidP="003A05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A05D2" w:rsidRDefault="003A05D2" w:rsidP="003A05D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3A05D2" w:rsidRDefault="003A05D2" w:rsidP="003A05D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3A05D2" w:rsidRPr="003D3A46" w:rsidRDefault="003A05D2" w:rsidP="003A05D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 23  квітня  2018 року                                                                                          №_16__</w:t>
      </w:r>
    </w:p>
    <w:p w:rsidR="003A05D2" w:rsidRDefault="003A05D2" w:rsidP="003A05D2">
      <w:pPr>
        <w:jc w:val="both"/>
        <w:rPr>
          <w:b/>
        </w:rPr>
      </w:pPr>
    </w:p>
    <w:p w:rsidR="003A05D2" w:rsidRDefault="003A05D2" w:rsidP="003A05D2">
      <w:pPr>
        <w:rPr>
          <w:b/>
        </w:rPr>
      </w:pPr>
      <w:r>
        <w:rPr>
          <w:b/>
        </w:rPr>
        <w:t xml:space="preserve">Про надання дозволу на складання                                                                                                                                                                                                                  </w:t>
      </w:r>
    </w:p>
    <w:p w:rsidR="003A05D2" w:rsidRDefault="003A05D2" w:rsidP="003A05D2">
      <w:pPr>
        <w:tabs>
          <w:tab w:val="left" w:pos="4110"/>
        </w:tabs>
        <w:rPr>
          <w:b/>
        </w:rPr>
      </w:pPr>
      <w:r>
        <w:rPr>
          <w:b/>
        </w:rPr>
        <w:t xml:space="preserve">технічної документації із землеустрою </w:t>
      </w:r>
    </w:p>
    <w:p w:rsidR="003A05D2" w:rsidRDefault="003A05D2" w:rsidP="003A05D2">
      <w:pPr>
        <w:tabs>
          <w:tab w:val="left" w:pos="4110"/>
        </w:tabs>
        <w:rPr>
          <w:b/>
        </w:rPr>
      </w:pPr>
      <w:r>
        <w:rPr>
          <w:b/>
        </w:rPr>
        <w:t xml:space="preserve">  щодо встановлення меж земельної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ділянки в натурі (на місцевості) .</w:t>
      </w:r>
    </w:p>
    <w:p w:rsidR="003A05D2" w:rsidRDefault="003A05D2" w:rsidP="003A05D2">
      <w:pPr>
        <w:tabs>
          <w:tab w:val="left" w:pos="411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A05D2" w:rsidRDefault="003A05D2" w:rsidP="003A05D2">
      <w:pPr>
        <w:jc w:val="both"/>
        <w:rPr>
          <w:b/>
        </w:rPr>
      </w:pPr>
      <w:r>
        <w:rPr>
          <w:b/>
        </w:rPr>
        <w:t xml:space="preserve">                            Розглянувши заяву гр. Василини Віри Степанівни ,   яка  проживає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вул.Дублянська</w:t>
      </w:r>
      <w:proofErr w:type="spellEnd"/>
      <w:r>
        <w:rPr>
          <w:b/>
        </w:rPr>
        <w:t xml:space="preserve"> ,90  про надання дозволу на складання технічної документації  із землеустрою щодо встановлення меж земельної ділянки в натурі (на місцевості) , на підставі права власності на житловий будинок , керуючись ст. ст. 12,39,40,79,118,186 Земельного кодексу України , ст. ст. 25, 55 ЗУ «Про землеустрій» , п.2,3 ст. 79-1 Прикінцевих та перехідних положень ЗУ  «Про Державний земельний кадастр» , п.34 ст.26 ЗУ «Про місцеве самоврядування в Україні» , сільська рада</w:t>
      </w:r>
    </w:p>
    <w:p w:rsidR="003A05D2" w:rsidRDefault="003A05D2" w:rsidP="003A05D2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В И Р І Ш И Л А :</w:t>
      </w:r>
    </w:p>
    <w:p w:rsidR="003A05D2" w:rsidRDefault="003A05D2" w:rsidP="003A05D2">
      <w:pPr>
        <w:jc w:val="both"/>
        <w:rPr>
          <w:b/>
        </w:rPr>
      </w:pPr>
      <w:r>
        <w:rPr>
          <w:b/>
        </w:rPr>
        <w:t xml:space="preserve">1.Надати дозвіл гр.  Василині Вірі Степанівні   на складання технічної документації  із землеустрою  щодо встановлення  та відновлення   меж земельної ділянки  в натурі   (на місцевості) в с. 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вул.Дублянська,90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району,  для  будівництва , обслуговування  житлового будинку , господарських будівель і споруд   орієнтовною площею 0,25 га .</w:t>
      </w:r>
    </w:p>
    <w:p w:rsidR="003A05D2" w:rsidRDefault="003A05D2" w:rsidP="003A05D2">
      <w:pPr>
        <w:jc w:val="both"/>
        <w:rPr>
          <w:b/>
        </w:rPr>
      </w:pPr>
      <w:r>
        <w:rPr>
          <w:b/>
        </w:rPr>
        <w:t>2.Гр. Василині  Вірі  Степанівні  звернутись  у  ліцензовану землевпорядну організацію для складання проекту землеустрою .</w:t>
      </w:r>
    </w:p>
    <w:p w:rsidR="003A05D2" w:rsidRDefault="003A05D2" w:rsidP="003A05D2">
      <w:pPr>
        <w:jc w:val="both"/>
        <w:rPr>
          <w:b/>
        </w:rPr>
      </w:pPr>
      <w:r>
        <w:rPr>
          <w:b/>
        </w:rPr>
        <w:t xml:space="preserve">3.Погоджену  технічну документацію із землеустрою щодо встановлення  і  відновлення  меж земельної ділянки в натурі (на місцевості) в 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вул.Дублянська,90  для будівництва , обслуговування  житлового будинку , господарських будівель і споруд  подати  на затвердження  в сільську раду .</w:t>
      </w:r>
    </w:p>
    <w:p w:rsidR="003A05D2" w:rsidRDefault="003A05D2" w:rsidP="003A05D2">
      <w:pPr>
        <w:jc w:val="both"/>
        <w:rPr>
          <w:b/>
        </w:rPr>
      </w:pPr>
      <w:r>
        <w:rPr>
          <w:b/>
        </w:rPr>
        <w:t xml:space="preserve">4.Контроль за даним рішенням покласти на голову  земельної комісії з питань  врегулювання земельних відносин , архітектури та будівництва 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3A05D2" w:rsidRDefault="003A05D2" w:rsidP="003A05D2">
      <w:pPr>
        <w:jc w:val="both"/>
        <w:rPr>
          <w:b/>
        </w:rPr>
      </w:pPr>
    </w:p>
    <w:p w:rsidR="003A05D2" w:rsidRDefault="003A05D2" w:rsidP="003A05D2">
      <w:pPr>
        <w:tabs>
          <w:tab w:val="left" w:pos="379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</w:t>
      </w:r>
      <w:proofErr w:type="spellStart"/>
      <w:r>
        <w:rPr>
          <w:b/>
        </w:rPr>
        <w:t>І.Питель</w:t>
      </w:r>
      <w:proofErr w:type="spellEnd"/>
    </w:p>
    <w:p w:rsidR="003A05D2" w:rsidRDefault="003A05D2" w:rsidP="003A05D2">
      <w:pPr>
        <w:jc w:val="center"/>
        <w:rPr>
          <w:b/>
        </w:rPr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A13"/>
    <w:rsid w:val="0007682D"/>
    <w:rsid w:val="003A05D2"/>
    <w:rsid w:val="00EA6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99BA2-D0E9-489C-BDAA-01CE1F01B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1593</Words>
  <Characters>909</Characters>
  <Application>Microsoft Office Word</Application>
  <DocSecurity>0</DocSecurity>
  <Lines>7</Lines>
  <Paragraphs>4</Paragraphs>
  <ScaleCrop>false</ScaleCrop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2022-07-19T07:35:00Z</dcterms:created>
  <dcterms:modified xsi:type="dcterms:W3CDTF">2022-07-19T07:36:00Z</dcterms:modified>
</cp:coreProperties>
</file>