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32F" w:rsidRDefault="00A4232F" w:rsidP="00A4232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4232F" w:rsidRDefault="00A4232F" w:rsidP="00A4232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4232F" w:rsidRDefault="00A4232F" w:rsidP="00A4232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4232F" w:rsidRDefault="00A4232F" w:rsidP="00A4232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A4232F" w:rsidRDefault="00A4232F" w:rsidP="00A4232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A4232F" w:rsidRDefault="00A4232F" w:rsidP="00A4232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4232F" w:rsidRDefault="00A4232F" w:rsidP="00A4232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4232F" w:rsidRDefault="00A4232F" w:rsidP="00A4232F">
      <w:pPr>
        <w:tabs>
          <w:tab w:val="left" w:pos="4577"/>
        </w:tabs>
        <w:ind w:firstLine="708"/>
        <w:jc w:val="both"/>
        <w:rPr>
          <w:b/>
        </w:rPr>
      </w:pPr>
    </w:p>
    <w:p w:rsidR="00A4232F" w:rsidRDefault="00A4232F" w:rsidP="00A4232F">
      <w:pPr>
        <w:ind w:firstLine="708"/>
        <w:jc w:val="both"/>
        <w:rPr>
          <w:b/>
        </w:rPr>
      </w:pPr>
    </w:p>
    <w:p w:rsidR="00A4232F" w:rsidRDefault="00A4232F" w:rsidP="00A4232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23 квітня    2018  року                                                                          </w:t>
      </w:r>
      <w:r>
        <w:rPr>
          <w:b/>
          <w:bCs/>
        </w:rPr>
        <w:t xml:space="preserve">                         №</w:t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  <w:t>_26</w:t>
      </w:r>
    </w:p>
    <w:p w:rsidR="00A4232F" w:rsidRDefault="00A4232F" w:rsidP="00A4232F">
      <w:pPr>
        <w:widowControl w:val="0"/>
        <w:autoSpaceDE w:val="0"/>
        <w:autoSpaceDN w:val="0"/>
        <w:adjustRightInd w:val="0"/>
        <w:rPr>
          <w:b/>
          <w:bCs/>
        </w:rPr>
      </w:pPr>
    </w:p>
    <w:p w:rsidR="00A4232F" w:rsidRDefault="002B7B02" w:rsidP="00A4232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 </w:t>
      </w:r>
      <w:bookmarkStart w:id="0" w:name="_GoBack"/>
      <w:bookmarkEnd w:id="0"/>
      <w:r w:rsidR="00A4232F">
        <w:rPr>
          <w:b/>
          <w:bCs/>
        </w:rPr>
        <w:t>Про створення тендерного комітету</w:t>
      </w:r>
    </w:p>
    <w:p w:rsidR="00A4232F" w:rsidRDefault="00A4232F" w:rsidP="00A4232F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виконавчого комітету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A4232F" w:rsidRDefault="00A4232F" w:rsidP="00A4232F">
      <w:pPr>
        <w:widowControl w:val="0"/>
        <w:autoSpaceDE w:val="0"/>
        <w:autoSpaceDN w:val="0"/>
        <w:adjustRightInd w:val="0"/>
        <w:rPr>
          <w:b/>
          <w:bCs/>
        </w:rPr>
      </w:pPr>
    </w:p>
    <w:p w:rsidR="00572C8C" w:rsidRDefault="002B7B02" w:rsidP="002B7B02">
      <w:pPr>
        <w:jc w:val="both"/>
        <w:rPr>
          <w:b/>
          <w:bCs/>
        </w:rPr>
      </w:pPr>
      <w:r>
        <w:rPr>
          <w:b/>
          <w:bCs/>
        </w:rPr>
        <w:t xml:space="preserve">                          З метою  організації та проведення процедур </w:t>
      </w:r>
      <w:proofErr w:type="spellStart"/>
      <w:r>
        <w:rPr>
          <w:b/>
          <w:bCs/>
        </w:rPr>
        <w:t>закупівель</w:t>
      </w:r>
      <w:proofErr w:type="spellEnd"/>
      <w:r>
        <w:rPr>
          <w:b/>
          <w:bCs/>
        </w:rPr>
        <w:t xml:space="preserve">  робіт, керуючись Законом України «Про публічні закупівлі «, наказом  Міністерства  економічного розвитку  і торгівлі України від 30.03.2016 № 557 «Про  затвердження  Примірного положення   про тендерний комітет  або уповноважену особу» та Законом  України  «Про місцеве самоврядування в Україні»</w:t>
      </w:r>
    </w:p>
    <w:p w:rsidR="002B7B02" w:rsidRDefault="002B7B02" w:rsidP="002B7B02">
      <w:pPr>
        <w:jc w:val="both"/>
        <w:rPr>
          <w:b/>
          <w:bCs/>
        </w:rPr>
      </w:pPr>
      <w:r>
        <w:rPr>
          <w:b/>
          <w:bCs/>
        </w:rPr>
        <w:t>ВИРІШИЛИ:</w:t>
      </w:r>
    </w:p>
    <w:p w:rsidR="002B7B02" w:rsidRDefault="002B7B02" w:rsidP="002B7B02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Створити тендерний комітет виконавчого комітету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для закупівлі робіт та затвердити його  персональний склад  згідно з додатком 1.</w:t>
      </w:r>
    </w:p>
    <w:p w:rsidR="002B7B02" w:rsidRDefault="002B7B02" w:rsidP="002B7B02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Затвердити  Положення про  тендерний комітет виконавчого комітету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згідно Додатком 2.</w:t>
      </w:r>
    </w:p>
    <w:p w:rsidR="002B7B02" w:rsidRDefault="002B7B02" w:rsidP="002B7B02">
      <w:pPr>
        <w:pStyle w:val="a3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Контроль за виконанням  цього рішення  покласти   на секретаря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и  </w:t>
      </w:r>
      <w:proofErr w:type="spellStart"/>
      <w:r>
        <w:rPr>
          <w:b/>
          <w:bCs/>
        </w:rPr>
        <w:t>О.Томак</w:t>
      </w:r>
      <w:proofErr w:type="spellEnd"/>
      <w:r>
        <w:rPr>
          <w:b/>
          <w:bCs/>
        </w:rPr>
        <w:t>.</w:t>
      </w:r>
    </w:p>
    <w:p w:rsidR="002B7B02" w:rsidRPr="002B7B02" w:rsidRDefault="002B7B02" w:rsidP="002B7B02">
      <w:pPr>
        <w:pStyle w:val="a3"/>
        <w:ind w:left="660"/>
        <w:jc w:val="both"/>
        <w:rPr>
          <w:b/>
          <w:bCs/>
        </w:rPr>
      </w:pPr>
    </w:p>
    <w:p w:rsidR="002B7B02" w:rsidRDefault="002B7B02" w:rsidP="002B7B02">
      <w:pPr>
        <w:jc w:val="both"/>
      </w:pPr>
    </w:p>
    <w:p w:rsidR="002B7B02" w:rsidRDefault="002B7B02" w:rsidP="002B7B02"/>
    <w:p w:rsidR="002B7B02" w:rsidRPr="002B7B02" w:rsidRDefault="002B7B02" w:rsidP="002B7B02">
      <w:pPr>
        <w:tabs>
          <w:tab w:val="left" w:pos="2865"/>
        </w:tabs>
        <w:jc w:val="center"/>
        <w:rPr>
          <w:b/>
        </w:rPr>
      </w:pPr>
      <w:r w:rsidRPr="002B7B02">
        <w:rPr>
          <w:b/>
        </w:rPr>
        <w:t xml:space="preserve">Сільський голова        </w:t>
      </w:r>
      <w:r>
        <w:rPr>
          <w:b/>
        </w:rPr>
        <w:t xml:space="preserve">               </w:t>
      </w:r>
      <w:r w:rsidRPr="002B7B02">
        <w:rPr>
          <w:b/>
        </w:rPr>
        <w:t xml:space="preserve">                       </w:t>
      </w:r>
      <w:proofErr w:type="spellStart"/>
      <w:r w:rsidRPr="002B7B02">
        <w:rPr>
          <w:b/>
        </w:rPr>
        <w:t>І.Питель</w:t>
      </w:r>
      <w:proofErr w:type="spellEnd"/>
    </w:p>
    <w:p w:rsidR="002B7B02" w:rsidRPr="002B7B02" w:rsidRDefault="002B7B02" w:rsidP="002B7B02">
      <w:pPr>
        <w:tabs>
          <w:tab w:val="left" w:pos="2865"/>
        </w:tabs>
        <w:jc w:val="center"/>
        <w:rPr>
          <w:b/>
        </w:rPr>
      </w:pPr>
    </w:p>
    <w:p w:rsidR="002B7B02" w:rsidRPr="002B7B02" w:rsidRDefault="002B7B02" w:rsidP="002B7B02">
      <w:pPr>
        <w:tabs>
          <w:tab w:val="left" w:pos="2865"/>
        </w:tabs>
        <w:jc w:val="center"/>
        <w:rPr>
          <w:b/>
        </w:rPr>
      </w:pPr>
      <w:r w:rsidRPr="002B7B02">
        <w:rPr>
          <w:b/>
        </w:rPr>
        <w:t xml:space="preserve">Секретар ради     </w:t>
      </w:r>
      <w:r>
        <w:rPr>
          <w:b/>
        </w:rPr>
        <w:t xml:space="preserve">       </w:t>
      </w:r>
      <w:r w:rsidRPr="002B7B02">
        <w:rPr>
          <w:b/>
        </w:rPr>
        <w:t xml:space="preserve">                         </w:t>
      </w:r>
      <w:proofErr w:type="spellStart"/>
      <w:r w:rsidRPr="002B7B02">
        <w:rPr>
          <w:b/>
        </w:rPr>
        <w:t>О.Томак</w:t>
      </w:r>
      <w:proofErr w:type="spellEnd"/>
    </w:p>
    <w:sectPr w:rsidR="002B7B02" w:rsidRPr="002B7B0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763F8"/>
    <w:multiLevelType w:val="hybridMultilevel"/>
    <w:tmpl w:val="D8EA4156"/>
    <w:lvl w:ilvl="0" w:tplc="52923C6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80" w:hanging="360"/>
      </w:pPr>
    </w:lvl>
    <w:lvl w:ilvl="2" w:tplc="0422001B" w:tentative="1">
      <w:start w:val="1"/>
      <w:numFmt w:val="lowerRoman"/>
      <w:lvlText w:val="%3."/>
      <w:lvlJc w:val="right"/>
      <w:pPr>
        <w:ind w:left="2100" w:hanging="180"/>
      </w:pPr>
    </w:lvl>
    <w:lvl w:ilvl="3" w:tplc="0422000F" w:tentative="1">
      <w:start w:val="1"/>
      <w:numFmt w:val="decimal"/>
      <w:lvlText w:val="%4."/>
      <w:lvlJc w:val="left"/>
      <w:pPr>
        <w:ind w:left="2820" w:hanging="360"/>
      </w:pPr>
    </w:lvl>
    <w:lvl w:ilvl="4" w:tplc="04220019" w:tentative="1">
      <w:start w:val="1"/>
      <w:numFmt w:val="lowerLetter"/>
      <w:lvlText w:val="%5."/>
      <w:lvlJc w:val="left"/>
      <w:pPr>
        <w:ind w:left="3540" w:hanging="360"/>
      </w:pPr>
    </w:lvl>
    <w:lvl w:ilvl="5" w:tplc="0422001B" w:tentative="1">
      <w:start w:val="1"/>
      <w:numFmt w:val="lowerRoman"/>
      <w:lvlText w:val="%6."/>
      <w:lvlJc w:val="right"/>
      <w:pPr>
        <w:ind w:left="4260" w:hanging="180"/>
      </w:pPr>
    </w:lvl>
    <w:lvl w:ilvl="6" w:tplc="0422000F" w:tentative="1">
      <w:start w:val="1"/>
      <w:numFmt w:val="decimal"/>
      <w:lvlText w:val="%7."/>
      <w:lvlJc w:val="left"/>
      <w:pPr>
        <w:ind w:left="4980" w:hanging="360"/>
      </w:pPr>
    </w:lvl>
    <w:lvl w:ilvl="7" w:tplc="04220019" w:tentative="1">
      <w:start w:val="1"/>
      <w:numFmt w:val="lowerLetter"/>
      <w:lvlText w:val="%8."/>
      <w:lvlJc w:val="left"/>
      <w:pPr>
        <w:ind w:left="5700" w:hanging="360"/>
      </w:pPr>
    </w:lvl>
    <w:lvl w:ilvl="8" w:tplc="0422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8F8"/>
    <w:rsid w:val="002B7B02"/>
    <w:rsid w:val="004F02F7"/>
    <w:rsid w:val="00572C8C"/>
    <w:rsid w:val="00A4232F"/>
    <w:rsid w:val="00E5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4DBC7"/>
  <w15:chartTrackingRefBased/>
  <w15:docId w15:val="{C724C795-7424-4F5A-80A9-C36C9632E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7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589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847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2022-07-19T07:44:00Z</dcterms:created>
  <dcterms:modified xsi:type="dcterms:W3CDTF">2022-07-19T08:14:00Z</dcterms:modified>
</cp:coreProperties>
</file>