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83F" w:rsidRDefault="0036583F" w:rsidP="0036583F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36583F" w:rsidRDefault="0036583F" w:rsidP="003658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6583F" w:rsidRDefault="0036583F" w:rsidP="003658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6583F" w:rsidRDefault="0036583F" w:rsidP="0036583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ХУІІІ СЕСІЯ</w:t>
      </w:r>
    </w:p>
    <w:p w:rsidR="0036583F" w:rsidRDefault="0036583F" w:rsidP="003658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94C0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6583F" w:rsidRDefault="0036583F" w:rsidP="0036583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6583F" w:rsidRDefault="0036583F" w:rsidP="0036583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36583F" w:rsidRDefault="0036583F" w:rsidP="003658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6 серпня    2018 року                                                                                                     №_10_</w:t>
      </w:r>
    </w:p>
    <w:p w:rsidR="0036583F" w:rsidRDefault="0036583F" w:rsidP="0036583F">
      <w:pPr>
        <w:jc w:val="both"/>
        <w:rPr>
          <w:b/>
        </w:rPr>
      </w:pPr>
    </w:p>
    <w:p w:rsidR="0036583F" w:rsidRDefault="0036583F" w:rsidP="0036583F">
      <w:pPr>
        <w:pStyle w:val="a3"/>
        <w:rPr>
          <w:b/>
        </w:rPr>
      </w:pPr>
      <w:r>
        <w:rPr>
          <w:b/>
        </w:rPr>
        <w:t xml:space="preserve">  Про затвердження технічної документації</w:t>
      </w:r>
    </w:p>
    <w:p w:rsidR="0036583F" w:rsidRDefault="0036583F" w:rsidP="0036583F">
      <w:pPr>
        <w:pStyle w:val="a3"/>
        <w:rPr>
          <w:b/>
        </w:rPr>
      </w:pPr>
      <w:r>
        <w:rPr>
          <w:b/>
        </w:rPr>
        <w:t xml:space="preserve">із землеустрою щодо встановлення меж земельної                                                                 ділянки в натурі (на місцевості) та передачі </w:t>
      </w:r>
    </w:p>
    <w:p w:rsidR="0036583F" w:rsidRDefault="0036583F" w:rsidP="0036583F">
      <w:pPr>
        <w:pStyle w:val="a3"/>
        <w:rPr>
          <w:b/>
          <w:lang w:val="ru-RU"/>
        </w:rPr>
      </w:pPr>
      <w:r>
        <w:rPr>
          <w:b/>
        </w:rPr>
        <w:t xml:space="preserve">у приватну власність </w:t>
      </w:r>
      <w:proofErr w:type="spellStart"/>
      <w:r>
        <w:rPr>
          <w:b/>
        </w:rPr>
        <w:t>гр.Питолець</w:t>
      </w:r>
      <w:proofErr w:type="spellEnd"/>
      <w:r>
        <w:rPr>
          <w:b/>
        </w:rPr>
        <w:t xml:space="preserve"> В.Д.</w:t>
      </w:r>
    </w:p>
    <w:p w:rsidR="0036583F" w:rsidRDefault="0036583F" w:rsidP="0036583F">
      <w:pPr>
        <w:jc w:val="both"/>
        <w:rPr>
          <w:b/>
        </w:rPr>
      </w:pPr>
    </w:p>
    <w:p w:rsidR="0036583F" w:rsidRDefault="0036583F" w:rsidP="0036583F">
      <w:pPr>
        <w:pStyle w:val="a3"/>
        <w:jc w:val="both"/>
        <w:rPr>
          <w:b/>
        </w:rPr>
      </w:pPr>
      <w:r>
        <w:t xml:space="preserve">                     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гр.Питольця</w:t>
      </w:r>
      <w:proofErr w:type="spellEnd"/>
      <w:r>
        <w:rPr>
          <w:b/>
        </w:rPr>
        <w:t xml:space="preserve"> Володимира Дмитровича     ,    про затвердження  технічної документації  із землеустрою ( щодо  витягу з Державного реєстру речових прав на нерухоме майно про реєстрацію права власності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вул.Ст.Бандери,19 ) підготовлену ТзОВ «</w:t>
      </w:r>
      <w:proofErr w:type="spellStart"/>
      <w:r>
        <w:rPr>
          <w:b/>
        </w:rPr>
        <w:t>Терразем</w:t>
      </w:r>
      <w:proofErr w:type="spellEnd"/>
      <w:r>
        <w:rPr>
          <w:b/>
        </w:rPr>
        <w:t xml:space="preserve">» 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26 ЗУ «Про місцеве самоврядування  в Україні» , сільська рада </w:t>
      </w:r>
    </w:p>
    <w:p w:rsidR="0036583F" w:rsidRDefault="0036583F" w:rsidP="0036583F">
      <w:pPr>
        <w:pStyle w:val="a3"/>
        <w:jc w:val="both"/>
        <w:rPr>
          <w:b/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b/>
          <w:sz w:val="28"/>
          <w:szCs w:val="28"/>
        </w:rPr>
        <w:t xml:space="preserve">  :</w:t>
      </w:r>
    </w:p>
    <w:p w:rsidR="0036583F" w:rsidRDefault="0036583F" w:rsidP="0036583F">
      <w:pPr>
        <w:pStyle w:val="a3"/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встановлення(відновлення)  меж земельної ділянки в натурі (на місцевості) гр. </w:t>
      </w:r>
      <w:proofErr w:type="spellStart"/>
      <w:r>
        <w:rPr>
          <w:b/>
        </w:rPr>
        <w:t>Питольцю</w:t>
      </w:r>
      <w:proofErr w:type="spellEnd"/>
      <w:r>
        <w:rPr>
          <w:b/>
        </w:rPr>
        <w:t xml:space="preserve"> Володимиру Дмитровичу   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вул.Ст.Бандери,19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36583F" w:rsidRDefault="0036583F" w:rsidP="0036583F">
      <w:pPr>
        <w:pStyle w:val="a3"/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Питольцю</w:t>
      </w:r>
      <w:proofErr w:type="spellEnd"/>
      <w:r>
        <w:rPr>
          <w:b/>
        </w:rPr>
        <w:t xml:space="preserve">  Володимиру Дмитровичу       передати у власність земельну ділянку для будівництва та обслуговування житлового будинку , господарських будівель та споруд площею 0,0962 га , кадастровий  номер 4622782300:01:004:0060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 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вул.Ст.Бандери,19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                                                     </w:t>
      </w:r>
    </w:p>
    <w:p w:rsidR="0036583F" w:rsidRDefault="0036583F" w:rsidP="0036583F">
      <w:pPr>
        <w:pStyle w:val="a3"/>
        <w:jc w:val="both"/>
        <w:rPr>
          <w:b/>
        </w:rPr>
      </w:pPr>
      <w:r>
        <w:rPr>
          <w:b/>
        </w:rPr>
        <w:t xml:space="preserve"> 3.Гр.Питолець Володимиру Дмитровичу  зареєструвати право власності на земельну ділянку </w:t>
      </w:r>
      <w:r w:rsidRPr="00994C8B">
        <w:rPr>
          <w:b/>
        </w:rPr>
        <w:t xml:space="preserve">відповідно до чинного </w:t>
      </w:r>
      <w:proofErr w:type="spellStart"/>
      <w:r w:rsidRPr="00994C8B">
        <w:rPr>
          <w:b/>
        </w:rPr>
        <w:t>законод</w:t>
      </w:r>
      <w:r w:rsidRPr="00C06138">
        <w:rPr>
          <w:b/>
        </w:rPr>
        <w:t>ав</w:t>
      </w:r>
      <w:r>
        <w:rPr>
          <w:b/>
          <w:lang w:val="ru-RU"/>
        </w:rPr>
        <w:t>ства</w:t>
      </w:r>
      <w:proofErr w:type="spellEnd"/>
      <w:r>
        <w:rPr>
          <w:b/>
        </w:rPr>
        <w:t xml:space="preserve"> .</w:t>
      </w:r>
    </w:p>
    <w:p w:rsidR="0036583F" w:rsidRDefault="0036583F" w:rsidP="0036583F">
      <w:pPr>
        <w:pStyle w:val="a3"/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36583F" w:rsidRDefault="0036583F" w:rsidP="0036583F">
      <w:pPr>
        <w:pStyle w:val="a3"/>
        <w:jc w:val="both"/>
        <w:rPr>
          <w:b/>
        </w:rPr>
      </w:pPr>
    </w:p>
    <w:p w:rsidR="0036583F" w:rsidRDefault="0036583F" w:rsidP="0036583F">
      <w:pPr>
        <w:pStyle w:val="a3"/>
        <w:jc w:val="both"/>
        <w:rPr>
          <w:b/>
        </w:rPr>
      </w:pPr>
    </w:p>
    <w:p w:rsidR="0036583F" w:rsidRDefault="0036583F" w:rsidP="0036583F">
      <w:pPr>
        <w:pStyle w:val="a3"/>
        <w:jc w:val="center"/>
        <w:rPr>
          <w:b/>
        </w:rPr>
      </w:pPr>
      <w:r>
        <w:rPr>
          <w:b/>
        </w:rPr>
        <w:t xml:space="preserve">Сільський голова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36583F" w:rsidRDefault="0036583F" w:rsidP="0036583F">
      <w:pPr>
        <w:tabs>
          <w:tab w:val="left" w:pos="2640"/>
        </w:tabs>
        <w:jc w:val="center"/>
      </w:pPr>
    </w:p>
    <w:p w:rsidR="0017048D" w:rsidRDefault="0017048D">
      <w:bookmarkStart w:id="0" w:name="_GoBack"/>
      <w:bookmarkEnd w:id="0"/>
    </w:p>
    <w:sectPr w:rsidR="001704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12"/>
    <w:rsid w:val="0017048D"/>
    <w:rsid w:val="001E1C12"/>
    <w:rsid w:val="0036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CF005-2B65-4CA1-8DB9-4D1DCE7F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5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1547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2022-08-08T08:47:00Z</dcterms:created>
  <dcterms:modified xsi:type="dcterms:W3CDTF">2022-08-08T08:47:00Z</dcterms:modified>
</cp:coreProperties>
</file>