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AAE" w:rsidRDefault="008A3AAE" w:rsidP="008A3AA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8A3AAE" w:rsidRDefault="008A3AAE" w:rsidP="008A3A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A3AAE" w:rsidRDefault="008A3AAE" w:rsidP="008A3A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A3AAE" w:rsidRDefault="008A3AAE" w:rsidP="008A3A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 СЕСІЯ</w:t>
      </w:r>
    </w:p>
    <w:p w:rsidR="008A3AAE" w:rsidRDefault="008A3AAE" w:rsidP="008A3A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A3AAE" w:rsidRDefault="008A3AAE" w:rsidP="008A3A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bookmarkStart w:id="0" w:name="_GoBack"/>
      <w:bookmarkEnd w:id="0"/>
    </w:p>
    <w:p w:rsidR="008A3AAE" w:rsidRDefault="008A3AAE" w:rsidP="008A3AA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4 вересня     2018  року</w:t>
      </w:r>
      <w:r>
        <w:rPr>
          <w:b/>
          <w:bCs/>
        </w:rPr>
        <w:tab/>
        <w:t xml:space="preserve">                     №2</w:t>
      </w:r>
    </w:p>
    <w:p w:rsidR="008A3AAE" w:rsidRDefault="008A3AAE" w:rsidP="008A3AA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8A3AAE" w:rsidRDefault="008A3AAE" w:rsidP="008A3AA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8A3AAE" w:rsidRDefault="008A3AAE" w:rsidP="008A3AA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8A3AAE" w:rsidRDefault="008A3AAE" w:rsidP="008A3AA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8A3AAE" w:rsidRDefault="008A3AAE" w:rsidP="008A3AA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8A3AAE" w:rsidRDefault="008A3AAE" w:rsidP="008A3AA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8A3AAE" w:rsidRDefault="008A3AAE" w:rsidP="008A3AAE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  сесії УІІ демократичного скликання з наступних питань:                                   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1.1.Про затвердження проекту землеустрою  щодо відведення земельної ділянки та передачу її в постійне користування  </w:t>
      </w:r>
      <w:proofErr w:type="spellStart"/>
      <w:r>
        <w:rPr>
          <w:b/>
        </w:rPr>
        <w:t>Жовківські</w:t>
      </w:r>
      <w:proofErr w:type="spellEnd"/>
      <w:r>
        <w:rPr>
          <w:b/>
        </w:rPr>
        <w:t xml:space="preserve"> центральній районній лікарні.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>1.2.Про уповноваження  ПАТ «</w:t>
      </w:r>
      <w:proofErr w:type="spellStart"/>
      <w:r>
        <w:rPr>
          <w:b/>
        </w:rPr>
        <w:t>Львівобленерго</w:t>
      </w:r>
      <w:proofErr w:type="spellEnd"/>
      <w:r>
        <w:rPr>
          <w:b/>
        </w:rPr>
        <w:t>» виконати електрифікацію індивідуальної житлової забудови.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1.3.Про затвердження  детального плану території  для розташування земельної ділянки </w:t>
      </w:r>
      <w:proofErr w:type="spellStart"/>
      <w:r>
        <w:rPr>
          <w:b/>
        </w:rPr>
        <w:t>гр.Хрип</w:t>
      </w:r>
      <w:proofErr w:type="spellEnd"/>
      <w:r>
        <w:rPr>
          <w:b/>
        </w:rPr>
        <w:t>*яка В.М.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1.4.Про затвердження проекту землеустрою щодо відведення  земельної ділянки для  ведення особистого селянського господарства та передачу  її у власність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 ради </w:t>
      </w:r>
      <w:proofErr w:type="spellStart"/>
      <w:r>
        <w:rPr>
          <w:b/>
        </w:rPr>
        <w:t>гр.Мних</w:t>
      </w:r>
      <w:proofErr w:type="spellEnd"/>
      <w:r>
        <w:rPr>
          <w:b/>
        </w:rPr>
        <w:t xml:space="preserve"> О.В.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1.5.Про надання  дозволу на  розробку  детального  плану території 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гр.Шевчук</w:t>
      </w:r>
      <w:proofErr w:type="spellEnd"/>
      <w:r>
        <w:rPr>
          <w:b/>
        </w:rPr>
        <w:t xml:space="preserve"> Д.В 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1.6.Про затвердження  технічної документації  із землеустрою  щодо встановлення  меж земельної ділянки  в натурі(на місцевості)  і передачу   земельної ділянки у власність </w:t>
      </w:r>
      <w:proofErr w:type="spellStart"/>
      <w:r>
        <w:rPr>
          <w:b/>
        </w:rPr>
        <w:t>гр.Халусу</w:t>
      </w:r>
      <w:proofErr w:type="spellEnd"/>
      <w:r>
        <w:rPr>
          <w:b/>
        </w:rPr>
        <w:t xml:space="preserve"> В.Ф.  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1.7.Про затвердження експертної грошової  оцінки та надання дозволу на викуп земельної ділянки  у власність ТзОВ «Отаман» для  обслуговування будівлі  торгового закладу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вул.Львівська,2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Про затвердження  технічної документації  із землеустрою  щодо встановлення  меж земельної ділянки  в натурі(на місцевості)  і передачу   земельної ділянки у власність </w:t>
      </w:r>
      <w:proofErr w:type="spellStart"/>
      <w:r>
        <w:rPr>
          <w:b/>
        </w:rPr>
        <w:t>гр.Тістику</w:t>
      </w:r>
      <w:proofErr w:type="spellEnd"/>
      <w:r>
        <w:rPr>
          <w:b/>
        </w:rPr>
        <w:t xml:space="preserve"> З.С.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>1.9.Про створення громадського пасовища .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>1.10.Різне</w:t>
      </w: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</w:p>
    <w:p w:rsidR="008A3AAE" w:rsidRDefault="008A3AAE" w:rsidP="008A3AAE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</w:t>
      </w:r>
    </w:p>
    <w:p w:rsidR="008A3AAE" w:rsidRDefault="008A3AAE" w:rsidP="008A3AAE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8A3AAE" w:rsidRDefault="008A3AAE" w:rsidP="008A3AAE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A3AAE" w:rsidRDefault="008A3AAE" w:rsidP="008A3AAE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8A3AAE" w:rsidRDefault="008A3AAE" w:rsidP="008A3AAE">
      <w:pPr>
        <w:tabs>
          <w:tab w:val="left" w:pos="1980"/>
          <w:tab w:val="left" w:pos="6540"/>
        </w:tabs>
        <w:rPr>
          <w:b/>
          <w:bCs/>
        </w:rPr>
      </w:pPr>
      <w:r>
        <w:rPr>
          <w:b/>
          <w:bCs/>
        </w:rPr>
        <w:t xml:space="preserve">                                        Секретар ради            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8A3AAE" w:rsidRDefault="008A3AAE" w:rsidP="008A3AAE">
      <w:pPr>
        <w:tabs>
          <w:tab w:val="left" w:pos="1980"/>
        </w:tabs>
        <w:jc w:val="center"/>
        <w:rPr>
          <w:b/>
          <w:bCs/>
        </w:rPr>
      </w:pPr>
    </w:p>
    <w:p w:rsidR="009D4776" w:rsidRDefault="009D4776"/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263"/>
    <w:rsid w:val="008A3AAE"/>
    <w:rsid w:val="009D4776"/>
    <w:rsid w:val="00BE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250C2-0D5A-41DC-8DBC-DFB93E57B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1426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2022-09-12T10:27:00Z</dcterms:created>
  <dcterms:modified xsi:type="dcterms:W3CDTF">2022-09-12T10:27:00Z</dcterms:modified>
</cp:coreProperties>
</file>