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300" w:rsidRDefault="00266300" w:rsidP="002663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66300" w:rsidRDefault="00266300" w:rsidP="002663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66300" w:rsidRDefault="00266300" w:rsidP="002663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66300" w:rsidRDefault="00266300" w:rsidP="0026630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266300" w:rsidRDefault="00266300" w:rsidP="002663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66300" w:rsidRDefault="00266300" w:rsidP="002663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66300" w:rsidRDefault="00266300" w:rsidP="002663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4 вересня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_4_</w:t>
      </w: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уповноваження  ПАТ  «</w:t>
      </w:r>
      <w:proofErr w:type="spellStart"/>
      <w:r>
        <w:rPr>
          <w:b/>
          <w:bCs/>
        </w:rPr>
        <w:t>Львівобленерго</w:t>
      </w:r>
      <w:proofErr w:type="spellEnd"/>
      <w:r>
        <w:rPr>
          <w:b/>
          <w:bCs/>
        </w:rPr>
        <w:t>»</w:t>
      </w: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виконати  електрифікацію  індивідуальної  житлової забудови </w:t>
      </w: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Керуючись  Законом України «Про місцеве самоврядування  в Україні» на виконання «Програми  зовнішнього  освітлення населених пунктів Львівської області на 2017-2020 роки за заходом «Виготовлення проектно-кошторисної документації(технічних умов) на електрифікацію житлових кварталів  забудови для учасників  АТО, родин загиблих та внутрішньо переміщених осіб в населених пунктах» , затвердженої рішенням  Львівської обласної ради від 05.12.2017 року за №547,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266300" w:rsidRDefault="00266300" w:rsidP="0026630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ВИРІШИЛА:</w:t>
      </w:r>
    </w:p>
    <w:p w:rsidR="00266300" w:rsidRDefault="00266300" w:rsidP="0026630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1.Уповноважити  ПАТ «</w:t>
      </w:r>
      <w:proofErr w:type="spellStart"/>
      <w:r>
        <w:rPr>
          <w:b/>
          <w:bCs/>
        </w:rPr>
        <w:t>Львівобленерго</w:t>
      </w:r>
      <w:proofErr w:type="spellEnd"/>
      <w:r>
        <w:rPr>
          <w:b/>
          <w:bCs/>
        </w:rPr>
        <w:t xml:space="preserve">» виконати електрифікацію  індивідуальної житлової забудови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   за  рахунок складової тарифу на передачу електричної енергії.</w:t>
      </w:r>
    </w:p>
    <w:p w:rsidR="00266300" w:rsidRDefault="00266300" w:rsidP="0026630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tabs>
          <w:tab w:val="left" w:pos="283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266300" w:rsidRDefault="00266300" w:rsidP="00266300">
      <w:pPr>
        <w:widowControl w:val="0"/>
        <w:autoSpaceDE w:val="0"/>
        <w:autoSpaceDN w:val="0"/>
        <w:adjustRightInd w:val="0"/>
        <w:rPr>
          <w:b/>
          <w:bCs/>
        </w:rPr>
      </w:pPr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F3B"/>
    <w:rsid w:val="001A6F3B"/>
    <w:rsid w:val="00266300"/>
    <w:rsid w:val="009D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7B5B0-A25C-488F-AFA8-BB130D3C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511</Characters>
  <Application>Microsoft Office Word</Application>
  <DocSecurity>0</DocSecurity>
  <Lines>4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2022-09-12T10:28:00Z</dcterms:created>
  <dcterms:modified xsi:type="dcterms:W3CDTF">2022-09-12T10:28:00Z</dcterms:modified>
</cp:coreProperties>
</file>