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1BC" w:rsidRDefault="00BC01BC" w:rsidP="00BC01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C01BC" w:rsidRDefault="00BC01BC" w:rsidP="00BC01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C01BC" w:rsidRDefault="00BC01BC" w:rsidP="00BC01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C01BC" w:rsidRDefault="00BC01BC" w:rsidP="00BC01B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 СЕСІЯ</w:t>
      </w:r>
    </w:p>
    <w:p w:rsidR="00BC01BC" w:rsidRDefault="00BC01BC" w:rsidP="00BC01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C01BC" w:rsidRDefault="00BC01BC" w:rsidP="00BC01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C01BC" w:rsidRDefault="00BC01BC" w:rsidP="00BC01B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C01BC" w:rsidRDefault="00BC01BC" w:rsidP="00BC01B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 2017  року</w:t>
      </w:r>
      <w:r>
        <w:rPr>
          <w:b/>
          <w:bCs/>
        </w:rPr>
        <w:tab/>
        <w:t xml:space="preserve">                          №__7_</w:t>
      </w:r>
    </w:p>
    <w:p w:rsidR="00BC01BC" w:rsidRDefault="00BC01BC" w:rsidP="00BC01B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C01BC" w:rsidRDefault="00BC01BC" w:rsidP="00BC01B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C01BC" w:rsidRDefault="00BC01BC" w:rsidP="00BC01BC">
      <w:pPr>
        <w:rPr>
          <w:b/>
        </w:rPr>
      </w:pPr>
      <w:r>
        <w:rPr>
          <w:b/>
        </w:rPr>
        <w:t>Про затвердження технічної документації</w:t>
      </w:r>
    </w:p>
    <w:p w:rsidR="00BC01BC" w:rsidRDefault="00BC01BC" w:rsidP="00BC01BC">
      <w:pPr>
        <w:rPr>
          <w:b/>
        </w:rPr>
      </w:pPr>
      <w:r>
        <w:rPr>
          <w:b/>
        </w:rPr>
        <w:t>із землеустрою щодо встановлення меж земельної                                                                 ділянки в натурі (на місцевості)</w:t>
      </w:r>
    </w:p>
    <w:p w:rsidR="00BC01BC" w:rsidRDefault="00BC01BC" w:rsidP="00BC01BC">
      <w:pPr>
        <w:rPr>
          <w:b/>
        </w:rPr>
      </w:pPr>
    </w:p>
    <w:p w:rsidR="00BC01BC" w:rsidRDefault="00BC01BC" w:rsidP="00BC01BC">
      <w:pPr>
        <w:rPr>
          <w:b/>
        </w:rPr>
      </w:pPr>
    </w:p>
    <w:p w:rsidR="00BC01BC" w:rsidRDefault="00BC01BC" w:rsidP="00BC01BC">
      <w:pPr>
        <w:jc w:val="both"/>
        <w:rPr>
          <w:b/>
        </w:rPr>
      </w:pPr>
      <w:r>
        <w:rPr>
          <w:b/>
        </w:rPr>
        <w:t xml:space="preserve">                          Розглянувши  заяву  гр.  </w:t>
      </w:r>
      <w:proofErr w:type="spellStart"/>
      <w:r>
        <w:rPr>
          <w:b/>
        </w:rPr>
        <w:t>Бовшика</w:t>
      </w:r>
      <w:proofErr w:type="spellEnd"/>
      <w:r>
        <w:rPr>
          <w:b/>
        </w:rPr>
        <w:t xml:space="preserve"> Маркіяна Богдановича  , який зареєстрований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в 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вул.Січових</w:t>
      </w:r>
      <w:proofErr w:type="spellEnd"/>
      <w:r>
        <w:rPr>
          <w:b/>
        </w:rPr>
        <w:t xml:space="preserve"> Стрільців,19 ,  про затвердження  технічної документації  із землеустрою  щодо   встановлення (відновлення)  меж земельної ділянки в натурі(на місцевості)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Сі.Стрільців,19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 виготовленої ТзОВ «Інститут </w:t>
      </w:r>
      <w:proofErr w:type="spellStart"/>
      <w:r>
        <w:rPr>
          <w:b/>
        </w:rPr>
        <w:t>геоінформаційних</w:t>
      </w:r>
      <w:proofErr w:type="spellEnd"/>
      <w:r>
        <w:rPr>
          <w:b/>
        </w:rPr>
        <w:t xml:space="preserve"> систем» , керуючись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26 ЗУ «Про місцеве самоврядування  в Україні» , сільська рада </w:t>
      </w:r>
    </w:p>
    <w:p w:rsidR="00BC01BC" w:rsidRDefault="00BC01BC" w:rsidP="00BC01BC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BC01BC" w:rsidRDefault="00BC01BC" w:rsidP="00BC01BC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 меж земельної ділянки в натурі (на місцевості ) </w:t>
      </w:r>
      <w:proofErr w:type="spellStart"/>
      <w:r>
        <w:rPr>
          <w:b/>
        </w:rPr>
        <w:t>гр.Бовшику</w:t>
      </w:r>
      <w:proofErr w:type="spellEnd"/>
      <w:r>
        <w:rPr>
          <w:b/>
        </w:rPr>
        <w:t xml:space="preserve"> Маркіяну Богдановичу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</w:t>
      </w:r>
      <w:proofErr w:type="spellStart"/>
      <w:r>
        <w:rPr>
          <w:b/>
        </w:rPr>
        <w:t>Січ.Стрільців</w:t>
      </w:r>
      <w:proofErr w:type="spellEnd"/>
      <w:r>
        <w:rPr>
          <w:b/>
        </w:rPr>
        <w:t xml:space="preserve">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BC01BC" w:rsidRDefault="00BC01BC" w:rsidP="00BC01BC">
      <w:pPr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Бовшику</w:t>
      </w:r>
      <w:proofErr w:type="spellEnd"/>
      <w:r>
        <w:rPr>
          <w:b/>
        </w:rPr>
        <w:t xml:space="preserve"> М.Б. передати у власність земельну ділянку для будівництва та обслуговування житлового будинку , господарських будівель та споруд площею 0,0382  га , кадастровий № 4622782300:01:001:0022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по вул.Січ.Стрільців,19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                                                                                 3.Гр.Бовшику М.Б. зареєструвати право власності на земельну ділянку відповідно до чинного законодавства .</w:t>
      </w:r>
    </w:p>
    <w:p w:rsidR="00BC01BC" w:rsidRDefault="00BC01BC" w:rsidP="00BC01BC">
      <w:pPr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BC01BC" w:rsidRDefault="00BC01BC" w:rsidP="00BC01BC">
      <w:pPr>
        <w:jc w:val="both"/>
        <w:rPr>
          <w:b/>
        </w:rPr>
      </w:pPr>
    </w:p>
    <w:p w:rsidR="00BC01BC" w:rsidRDefault="00BC01BC" w:rsidP="00BC01BC">
      <w:pPr>
        <w:rPr>
          <w:b/>
        </w:rPr>
      </w:pPr>
    </w:p>
    <w:p w:rsidR="00BC01BC" w:rsidRDefault="00BC01BC" w:rsidP="00BC01BC">
      <w:pPr>
        <w:tabs>
          <w:tab w:val="left" w:pos="175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BC01BC" w:rsidRDefault="00BC01BC" w:rsidP="00BC01BC">
      <w:pPr>
        <w:rPr>
          <w:b/>
        </w:rPr>
      </w:pPr>
    </w:p>
    <w:p w:rsidR="00BC01BC" w:rsidRDefault="00BC01BC" w:rsidP="00BC01B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C01BC" w:rsidRDefault="00BC01BC" w:rsidP="00BC01B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C01BC" w:rsidRDefault="00BC01BC" w:rsidP="00BC01B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C01BC" w:rsidRDefault="00BC01BC" w:rsidP="00BC01B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C01BC" w:rsidRDefault="00BC01BC" w:rsidP="00BC01B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C01BC" w:rsidRDefault="00BC01BC" w:rsidP="00BC01B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C01BC" w:rsidRDefault="00BC01BC" w:rsidP="00BC01B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53"/>
    <w:rsid w:val="004F309B"/>
    <w:rsid w:val="00B13953"/>
    <w:rsid w:val="00BC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286CA5-C415-4BC7-8F85-D8565851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1415</Words>
  <Characters>807</Characters>
  <Application>Microsoft Office Word</Application>
  <DocSecurity>0</DocSecurity>
  <Lines>6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2022-12-05T09:46:00Z</dcterms:created>
  <dcterms:modified xsi:type="dcterms:W3CDTF">2022-12-05T09:46:00Z</dcterms:modified>
</cp:coreProperties>
</file>