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3B4" w:rsidRDefault="009F33B4" w:rsidP="009F33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F33B4" w:rsidRDefault="009F33B4" w:rsidP="009F33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F33B4" w:rsidRDefault="009F33B4" w:rsidP="009F33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F33B4" w:rsidRDefault="009F33B4" w:rsidP="009F33B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І_СЕСІЯ</w:t>
      </w:r>
    </w:p>
    <w:p w:rsidR="009F33B4" w:rsidRDefault="009F33B4" w:rsidP="009F33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F33B4" w:rsidRDefault="009F33B4" w:rsidP="009F33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F33B4" w:rsidRDefault="009F33B4" w:rsidP="009F33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F33B4" w:rsidRDefault="009F33B4" w:rsidP="009F33B4">
      <w:pPr>
        <w:widowControl w:val="0"/>
        <w:autoSpaceDE w:val="0"/>
        <w:autoSpaceDN w:val="0"/>
        <w:adjustRightInd w:val="0"/>
        <w:rPr>
          <w:b/>
          <w:bCs/>
        </w:rPr>
      </w:pPr>
    </w:p>
    <w:p w:rsidR="009F33B4" w:rsidRDefault="009F33B4" w:rsidP="009F33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24 листопада  2015 року                                                                                                      №5</w:t>
      </w:r>
    </w:p>
    <w:p w:rsidR="009F33B4" w:rsidRDefault="009F33B4" w:rsidP="009F33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F33B4" w:rsidRDefault="009F33B4" w:rsidP="009F33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затвердження  регламенту </w:t>
      </w:r>
    </w:p>
    <w:p w:rsidR="009F33B4" w:rsidRDefault="009F33B4" w:rsidP="009F33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9F33B4" w:rsidRDefault="009F33B4" w:rsidP="009F33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F33B4" w:rsidRDefault="009F33B4" w:rsidP="009F33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F33B4" w:rsidRPr="0009371C" w:rsidRDefault="009F33B4" w:rsidP="009F33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</w:p>
    <w:p w:rsidR="009F33B4" w:rsidRPr="00FD54EC" w:rsidRDefault="009F33B4" w:rsidP="009F33B4">
      <w:pPr>
        <w:tabs>
          <w:tab w:val="left" w:pos="1980"/>
        </w:tabs>
        <w:rPr>
          <w:b/>
        </w:rPr>
      </w:pPr>
      <w:r>
        <w:tab/>
      </w:r>
      <w:r w:rsidRPr="00FD54EC">
        <w:rPr>
          <w:b/>
        </w:rPr>
        <w:t>Керуючись  ст.46 Закону України «Про місцеве самоврядування в Україні», сільська рада</w:t>
      </w:r>
    </w:p>
    <w:p w:rsidR="009F33B4" w:rsidRPr="00FD54EC" w:rsidRDefault="009F33B4" w:rsidP="009F33B4">
      <w:pPr>
        <w:tabs>
          <w:tab w:val="left" w:pos="1980"/>
        </w:tabs>
        <w:rPr>
          <w:b/>
        </w:rPr>
      </w:pPr>
      <w:r w:rsidRPr="00FD54EC">
        <w:rPr>
          <w:b/>
        </w:rPr>
        <w:t>ВИРІШИЛА:</w:t>
      </w:r>
    </w:p>
    <w:p w:rsidR="009F33B4" w:rsidRPr="00FD54EC" w:rsidRDefault="009F33B4" w:rsidP="009F33B4">
      <w:pPr>
        <w:tabs>
          <w:tab w:val="left" w:pos="1980"/>
        </w:tabs>
        <w:rPr>
          <w:b/>
        </w:rPr>
      </w:pPr>
      <w:r>
        <w:rPr>
          <w:b/>
        </w:rPr>
        <w:t>1.</w:t>
      </w:r>
      <w:r w:rsidRPr="00FD54EC">
        <w:rPr>
          <w:b/>
        </w:rPr>
        <w:t xml:space="preserve">Затвердити регламент  </w:t>
      </w:r>
      <w:proofErr w:type="spellStart"/>
      <w:r w:rsidRPr="00FD54EC">
        <w:rPr>
          <w:b/>
        </w:rPr>
        <w:t>Грибовицької</w:t>
      </w:r>
      <w:proofErr w:type="spellEnd"/>
      <w:r w:rsidRPr="00FD54EC">
        <w:rPr>
          <w:b/>
        </w:rPr>
        <w:t xml:space="preserve"> сільської ради </w:t>
      </w:r>
      <w:r>
        <w:rPr>
          <w:b/>
        </w:rPr>
        <w:t xml:space="preserve">  УІІ  демократичного скликання.</w:t>
      </w:r>
    </w:p>
    <w:p w:rsidR="009F33B4" w:rsidRPr="00FD54EC" w:rsidRDefault="009F33B4" w:rsidP="009F33B4">
      <w:pPr>
        <w:jc w:val="center"/>
        <w:rPr>
          <w:b/>
        </w:rPr>
      </w:pPr>
    </w:p>
    <w:p w:rsidR="009F33B4" w:rsidRPr="00FD54EC" w:rsidRDefault="009F33B4" w:rsidP="009F33B4">
      <w:pPr>
        <w:jc w:val="center"/>
        <w:rPr>
          <w:b/>
        </w:rPr>
      </w:pPr>
    </w:p>
    <w:p w:rsidR="009F33B4" w:rsidRPr="00FD54EC" w:rsidRDefault="009F33B4" w:rsidP="009F33B4">
      <w:pPr>
        <w:tabs>
          <w:tab w:val="left" w:pos="3075"/>
        </w:tabs>
        <w:jc w:val="center"/>
        <w:rPr>
          <w:b/>
        </w:rPr>
      </w:pPr>
      <w:r>
        <w:rPr>
          <w:b/>
        </w:rPr>
        <w:t xml:space="preserve">Сільський голова:                             </w:t>
      </w:r>
      <w:proofErr w:type="spellStart"/>
      <w:r>
        <w:rPr>
          <w:b/>
        </w:rPr>
        <w:t>І.Питель</w:t>
      </w:r>
      <w:proofErr w:type="spellEnd"/>
    </w:p>
    <w:p w:rsidR="009F33B4" w:rsidRDefault="009F33B4" w:rsidP="009F33B4">
      <w:pPr>
        <w:ind w:firstLine="708"/>
        <w:jc w:val="center"/>
        <w:rPr>
          <w:b/>
        </w:rPr>
      </w:pPr>
    </w:p>
    <w:p w:rsidR="009F33B4" w:rsidRDefault="009F33B4" w:rsidP="009F33B4">
      <w:pPr>
        <w:ind w:firstLine="708"/>
        <w:jc w:val="center"/>
        <w:rPr>
          <w:b/>
        </w:rPr>
      </w:pPr>
    </w:p>
    <w:p w:rsidR="009F33B4" w:rsidRDefault="009F33B4" w:rsidP="009F33B4">
      <w:pPr>
        <w:ind w:firstLine="708"/>
        <w:jc w:val="center"/>
        <w:rPr>
          <w:b/>
        </w:rPr>
      </w:pPr>
    </w:p>
    <w:p w:rsidR="009F33B4" w:rsidRDefault="009F33B4" w:rsidP="009F33B4">
      <w:pPr>
        <w:ind w:firstLine="708"/>
        <w:jc w:val="both"/>
        <w:rPr>
          <w:b/>
        </w:rPr>
      </w:pPr>
    </w:p>
    <w:p w:rsidR="009F33B4" w:rsidRDefault="009F33B4" w:rsidP="009F33B4">
      <w:pPr>
        <w:ind w:firstLine="708"/>
        <w:jc w:val="both"/>
        <w:rPr>
          <w:b/>
        </w:rPr>
      </w:pPr>
    </w:p>
    <w:p w:rsidR="009F33B4" w:rsidRDefault="009F33B4" w:rsidP="009F33B4">
      <w:pPr>
        <w:ind w:firstLine="708"/>
        <w:jc w:val="both"/>
        <w:rPr>
          <w:b/>
        </w:rPr>
      </w:pPr>
    </w:p>
    <w:p w:rsidR="009F33B4" w:rsidRDefault="009F33B4" w:rsidP="009F33B4">
      <w:pPr>
        <w:ind w:firstLine="708"/>
        <w:jc w:val="both"/>
        <w:rPr>
          <w:b/>
        </w:rPr>
      </w:pPr>
    </w:p>
    <w:p w:rsidR="009F33B4" w:rsidRDefault="009F33B4" w:rsidP="009F33B4">
      <w:pPr>
        <w:ind w:firstLine="708"/>
        <w:jc w:val="both"/>
        <w:rPr>
          <w:b/>
        </w:rPr>
      </w:pPr>
    </w:p>
    <w:p w:rsidR="009F33B4" w:rsidRDefault="009F33B4" w:rsidP="009F33B4">
      <w:pPr>
        <w:ind w:firstLine="708"/>
        <w:jc w:val="both"/>
        <w:rPr>
          <w:b/>
        </w:rPr>
      </w:pPr>
    </w:p>
    <w:p w:rsidR="009F33B4" w:rsidRDefault="009F33B4" w:rsidP="009F33B4">
      <w:pPr>
        <w:ind w:firstLine="708"/>
        <w:jc w:val="both"/>
        <w:rPr>
          <w:b/>
        </w:rPr>
      </w:pPr>
    </w:p>
    <w:p w:rsidR="001A0C89" w:rsidRDefault="001A0C89">
      <w:bookmarkStart w:id="0" w:name="_GoBack"/>
      <w:bookmarkEnd w:id="0"/>
    </w:p>
    <w:sectPr w:rsidR="001A0C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B7F"/>
    <w:rsid w:val="001A0C89"/>
    <w:rsid w:val="009F33B4"/>
    <w:rsid w:val="00D4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4755AB-6923-40EB-B8DE-437101E31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242</Characters>
  <Application>Microsoft Office Word</Application>
  <DocSecurity>0</DocSecurity>
  <Lines>2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2023-02-24T10:34:00Z</dcterms:created>
  <dcterms:modified xsi:type="dcterms:W3CDTF">2023-02-24T10:34:00Z</dcterms:modified>
</cp:coreProperties>
</file>