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8A" w:rsidRDefault="00EA0F8A" w:rsidP="00EA0F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A0F8A" w:rsidRDefault="00EA0F8A" w:rsidP="00EA0F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A0F8A" w:rsidRDefault="00EA0F8A" w:rsidP="00EA0F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A0F8A" w:rsidRDefault="00EA0F8A" w:rsidP="00EA0F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ІІ_СЕСІЯ</w:t>
      </w:r>
    </w:p>
    <w:p w:rsidR="00EA0F8A" w:rsidRDefault="00EA0F8A" w:rsidP="00EA0F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A0F8A" w:rsidRDefault="00EA0F8A" w:rsidP="00EA0F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A0F8A" w:rsidRDefault="00EA0F8A" w:rsidP="00EA0F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A0F8A" w:rsidRDefault="00EA0F8A" w:rsidP="00EA0F8A">
      <w:pPr>
        <w:widowControl w:val="0"/>
        <w:autoSpaceDE w:val="0"/>
        <w:autoSpaceDN w:val="0"/>
        <w:adjustRightInd w:val="0"/>
        <w:rPr>
          <w:b/>
          <w:bCs/>
        </w:rPr>
      </w:pPr>
    </w:p>
    <w:p w:rsidR="00EA0F8A" w:rsidRDefault="00EA0F8A" w:rsidP="00EA0F8A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Від   22 грудня </w:t>
      </w:r>
      <w:r w:rsidRPr="001A1BE8">
        <w:rPr>
          <w:b/>
          <w:bCs/>
        </w:rPr>
        <w:t xml:space="preserve">     2015 року                                       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     </w:t>
      </w:r>
      <w:r>
        <w:rPr>
          <w:b/>
          <w:bCs/>
        </w:rPr>
        <w:t>№__10___</w:t>
      </w:r>
      <w:r w:rsidRPr="001A1BE8">
        <w:rPr>
          <w:b/>
          <w:bCs/>
        </w:rPr>
        <w:t xml:space="preserve">                </w:t>
      </w:r>
    </w:p>
    <w:p w:rsidR="00EA0F8A" w:rsidRDefault="00EA0F8A" w:rsidP="00EA0F8A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EA0F8A" w:rsidRDefault="00EA0F8A" w:rsidP="00EA0F8A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EA0F8A" w:rsidRPr="00744138" w:rsidRDefault="00EA0F8A" w:rsidP="00EA0F8A">
      <w:pPr>
        <w:jc w:val="both"/>
        <w:rPr>
          <w:b/>
        </w:rPr>
      </w:pPr>
      <w:r w:rsidRPr="00744138">
        <w:rPr>
          <w:b/>
        </w:rPr>
        <w:t>Про   Положення    на транспортний</w:t>
      </w:r>
    </w:p>
    <w:p w:rsidR="00EA0F8A" w:rsidRPr="00744138" w:rsidRDefault="00EA0F8A" w:rsidP="00EA0F8A">
      <w:pPr>
        <w:jc w:val="both"/>
        <w:rPr>
          <w:b/>
        </w:rPr>
      </w:pPr>
      <w:r>
        <w:rPr>
          <w:b/>
        </w:rPr>
        <w:t>п</w:t>
      </w:r>
      <w:r w:rsidRPr="00744138">
        <w:rPr>
          <w:b/>
        </w:rPr>
        <w:t>одаток</w:t>
      </w:r>
      <w:r>
        <w:rPr>
          <w:b/>
        </w:rPr>
        <w:t xml:space="preserve">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</w:p>
    <w:p w:rsidR="00EA0F8A" w:rsidRPr="00744138" w:rsidRDefault="00EA0F8A" w:rsidP="00EA0F8A">
      <w:pPr>
        <w:jc w:val="both"/>
        <w:rPr>
          <w:b/>
        </w:rPr>
      </w:pPr>
    </w:p>
    <w:p w:rsidR="00EA0F8A" w:rsidRPr="00744138" w:rsidRDefault="00EA0F8A" w:rsidP="00EA0F8A">
      <w:pPr>
        <w:jc w:val="both"/>
        <w:rPr>
          <w:b/>
        </w:rPr>
      </w:pPr>
      <w:r w:rsidRPr="00744138">
        <w:rPr>
          <w:b/>
        </w:rPr>
        <w:t xml:space="preserve"> </w:t>
      </w:r>
    </w:p>
    <w:p w:rsidR="00EA0F8A" w:rsidRPr="00744138" w:rsidRDefault="00EA0F8A" w:rsidP="00EA0F8A">
      <w:pPr>
        <w:jc w:val="both"/>
        <w:rPr>
          <w:b/>
        </w:rPr>
      </w:pPr>
    </w:p>
    <w:p w:rsidR="00EA0F8A" w:rsidRPr="00744138" w:rsidRDefault="00EA0F8A" w:rsidP="00EA0F8A">
      <w:pPr>
        <w:jc w:val="both"/>
        <w:rPr>
          <w:b/>
        </w:rPr>
      </w:pPr>
      <w:r>
        <w:rPr>
          <w:b/>
        </w:rPr>
        <w:t xml:space="preserve">                       </w:t>
      </w:r>
      <w:r w:rsidRPr="00744138">
        <w:rPr>
          <w:b/>
        </w:rPr>
        <w:t>Згідно п.24 ст.26 Закону  України “Про місцеве самоврядування в Україні», Закону України № 71-VІІІ від 28.12.2014 «Про внесення змін до Податкового кодексу України та деяких законодавчих актів Украї</w:t>
      </w:r>
      <w:r>
        <w:rPr>
          <w:b/>
        </w:rPr>
        <w:t xml:space="preserve">ни щодо Податкової реформи», 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</w:t>
      </w:r>
      <w:r w:rsidRPr="00744138">
        <w:rPr>
          <w:b/>
        </w:rPr>
        <w:t xml:space="preserve">сільська </w:t>
      </w:r>
      <w:r>
        <w:rPr>
          <w:b/>
        </w:rPr>
        <w:t xml:space="preserve">                       </w:t>
      </w:r>
      <w:r w:rsidRPr="00744138">
        <w:rPr>
          <w:b/>
        </w:rPr>
        <w:t>ВИРІШИЛА:</w:t>
      </w:r>
    </w:p>
    <w:p w:rsidR="00EA0F8A" w:rsidRPr="00744138" w:rsidRDefault="00EA0F8A" w:rsidP="00EA0F8A">
      <w:pPr>
        <w:jc w:val="both"/>
        <w:rPr>
          <w:b/>
        </w:rPr>
      </w:pPr>
      <w:r>
        <w:rPr>
          <w:b/>
        </w:rPr>
        <w:t>1.</w:t>
      </w:r>
      <w:r w:rsidRPr="00744138">
        <w:rPr>
          <w:b/>
        </w:rPr>
        <w:t>Затвердити Положення про транспортний податок (додаток 1).</w:t>
      </w:r>
    </w:p>
    <w:p w:rsidR="00EA0F8A" w:rsidRPr="00352F4E" w:rsidRDefault="00EA0F8A" w:rsidP="00EA0F8A">
      <w:pPr>
        <w:pStyle w:val="a3"/>
        <w:rPr>
          <w:b/>
        </w:rPr>
      </w:pPr>
      <w:r w:rsidRPr="00352F4E">
        <w:rPr>
          <w:b/>
        </w:rPr>
        <w:t xml:space="preserve">2.Дане рішення </w:t>
      </w:r>
      <w:r>
        <w:rPr>
          <w:b/>
        </w:rPr>
        <w:t>набирає чинності з 1 січня 2016</w:t>
      </w:r>
      <w:r w:rsidRPr="00352F4E">
        <w:rPr>
          <w:b/>
        </w:rPr>
        <w:t xml:space="preserve"> року.</w:t>
      </w:r>
    </w:p>
    <w:p w:rsidR="00EA0F8A" w:rsidRPr="00744138" w:rsidRDefault="00EA0F8A" w:rsidP="00EA0F8A">
      <w:pPr>
        <w:jc w:val="both"/>
        <w:rPr>
          <w:b/>
        </w:rPr>
      </w:pPr>
      <w:r>
        <w:rPr>
          <w:b/>
        </w:rPr>
        <w:t>3</w:t>
      </w:r>
      <w:r w:rsidRPr="00352F4E">
        <w:rPr>
          <w:b/>
        </w:rPr>
        <w:t>.</w:t>
      </w:r>
      <w:r w:rsidRPr="00352F4E">
        <w:rPr>
          <w:b/>
          <w:lang w:eastAsia="ru-RU"/>
        </w:rPr>
        <w:t xml:space="preserve"> Секретарю ради забезпечити</w:t>
      </w:r>
      <w:r w:rsidRPr="001A1BE8">
        <w:rPr>
          <w:b/>
          <w:lang w:eastAsia="ru-RU"/>
        </w:rPr>
        <w:t xml:space="preserve"> оприлюднення рішення та надати копію до ДПІ у </w:t>
      </w:r>
      <w:proofErr w:type="spellStart"/>
      <w:r w:rsidRPr="001A1BE8">
        <w:rPr>
          <w:b/>
          <w:lang w:eastAsia="ru-RU"/>
        </w:rPr>
        <w:t>Жовківському</w:t>
      </w:r>
      <w:proofErr w:type="spellEnd"/>
      <w:r w:rsidRPr="001A1BE8">
        <w:rPr>
          <w:b/>
          <w:lang w:eastAsia="ru-RU"/>
        </w:rPr>
        <w:t xml:space="preserve"> районі</w:t>
      </w:r>
      <w:r>
        <w:rPr>
          <w:b/>
          <w:lang w:eastAsia="ru-RU"/>
        </w:rPr>
        <w:t>.</w:t>
      </w:r>
    </w:p>
    <w:p w:rsidR="00EA0F8A" w:rsidRPr="00352F4E" w:rsidRDefault="00EA0F8A" w:rsidP="00EA0F8A">
      <w:pPr>
        <w:pStyle w:val="a3"/>
        <w:rPr>
          <w:b/>
        </w:rPr>
      </w:pPr>
      <w:r>
        <w:rPr>
          <w:b/>
        </w:rPr>
        <w:t>4.</w:t>
      </w:r>
      <w:r w:rsidRPr="00352F4E">
        <w:rPr>
          <w:b/>
        </w:rPr>
        <w:t>Контроль за виконанням даного рішення покласти на  постійну депутатську комісію сільської ради з питань бюджету  (</w:t>
      </w:r>
      <w:proofErr w:type="spellStart"/>
      <w:r w:rsidRPr="00352F4E">
        <w:rPr>
          <w:b/>
        </w:rPr>
        <w:t>Я.Питель</w:t>
      </w:r>
      <w:proofErr w:type="spellEnd"/>
      <w:r w:rsidRPr="00352F4E">
        <w:rPr>
          <w:b/>
        </w:rPr>
        <w:t>).</w:t>
      </w:r>
    </w:p>
    <w:p w:rsidR="00EA0F8A" w:rsidRDefault="00EA0F8A" w:rsidP="00EA0F8A">
      <w:pPr>
        <w:jc w:val="both"/>
        <w:rPr>
          <w:b/>
        </w:rPr>
      </w:pPr>
    </w:p>
    <w:p w:rsidR="00EA0F8A" w:rsidRDefault="00EA0F8A" w:rsidP="00EA0F8A">
      <w:pPr>
        <w:tabs>
          <w:tab w:val="left" w:pos="3000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</w:t>
      </w:r>
      <w:proofErr w:type="spellStart"/>
      <w:r>
        <w:rPr>
          <w:b/>
        </w:rPr>
        <w:t>І.Питель</w:t>
      </w:r>
      <w:proofErr w:type="spellEnd"/>
    </w:p>
    <w:p w:rsidR="00EA0F8A" w:rsidRDefault="00EA0F8A" w:rsidP="00EA0F8A">
      <w:pPr>
        <w:jc w:val="both"/>
        <w:rPr>
          <w:b/>
        </w:rPr>
      </w:pPr>
    </w:p>
    <w:p w:rsidR="00EA0F8A" w:rsidRDefault="00EA0F8A" w:rsidP="00EA0F8A">
      <w:pPr>
        <w:tabs>
          <w:tab w:val="left" w:pos="2910"/>
        </w:tabs>
        <w:jc w:val="both"/>
        <w:rPr>
          <w:b/>
        </w:rPr>
      </w:pPr>
      <w:r>
        <w:rPr>
          <w:b/>
        </w:rPr>
        <w:t xml:space="preserve">                                               Секретар ради:                                  </w:t>
      </w:r>
      <w:proofErr w:type="spellStart"/>
      <w:r>
        <w:rPr>
          <w:b/>
        </w:rPr>
        <w:t>О.Томак</w:t>
      </w:r>
      <w:proofErr w:type="spellEnd"/>
    </w:p>
    <w:p w:rsidR="00EA0F8A" w:rsidRDefault="00EA0F8A" w:rsidP="00EA0F8A">
      <w:pPr>
        <w:jc w:val="both"/>
        <w:rPr>
          <w:b/>
        </w:rPr>
      </w:pPr>
    </w:p>
    <w:p w:rsidR="00EA0F8A" w:rsidRDefault="00EA0F8A" w:rsidP="00EA0F8A">
      <w:pPr>
        <w:jc w:val="both"/>
        <w:rPr>
          <w:b/>
        </w:rPr>
      </w:pPr>
    </w:p>
    <w:p w:rsidR="00573691" w:rsidRDefault="00573691">
      <w:bookmarkStart w:id="0" w:name="_GoBack"/>
      <w:bookmarkEnd w:id="0"/>
    </w:p>
    <w:sectPr w:rsidR="0057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9C2"/>
    <w:rsid w:val="00573691"/>
    <w:rsid w:val="007F09C2"/>
    <w:rsid w:val="00EA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22FAC9-199F-4849-AF37-A1325EDE1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F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0F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</Words>
  <Characters>435</Characters>
  <Application>Microsoft Office Word</Application>
  <DocSecurity>0</DocSecurity>
  <Lines>3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2023-02-24T12:57:00Z</dcterms:created>
  <dcterms:modified xsi:type="dcterms:W3CDTF">2023-02-24T12:57:00Z</dcterms:modified>
</cp:coreProperties>
</file>