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968" w:rsidRDefault="001D5968" w:rsidP="001D5968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1D5968" w:rsidRDefault="001D5968" w:rsidP="001D59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D5968" w:rsidRDefault="001D5968" w:rsidP="001D59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D5968" w:rsidRDefault="001D5968" w:rsidP="001D596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ІІ СЕСІЯ</w:t>
      </w:r>
    </w:p>
    <w:p w:rsidR="001D5968" w:rsidRDefault="001D5968" w:rsidP="001D59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D5968" w:rsidRDefault="001D5968" w:rsidP="001D596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1D5968" w:rsidRDefault="001D5968" w:rsidP="001D596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грудня    20</w:t>
      </w:r>
      <w:r w:rsidR="00E60D08">
        <w:rPr>
          <w:b/>
          <w:bCs/>
        </w:rPr>
        <w:t>15  року</w:t>
      </w:r>
      <w:r w:rsidR="00E60D08">
        <w:rPr>
          <w:b/>
          <w:bCs/>
        </w:rPr>
        <w:tab/>
        <w:t xml:space="preserve">                     №2</w:t>
      </w:r>
      <w:bookmarkStart w:id="0" w:name="_GoBack"/>
      <w:bookmarkEnd w:id="0"/>
    </w:p>
    <w:p w:rsidR="001D5968" w:rsidRDefault="001D5968" w:rsidP="001D596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D5968" w:rsidRDefault="001D5968">
      <w:pPr>
        <w:rPr>
          <w:b/>
        </w:rPr>
      </w:pPr>
      <w:r w:rsidRPr="001D5968">
        <w:rPr>
          <w:b/>
        </w:rPr>
        <w:t xml:space="preserve"> Про внесення змін до рішення сесії </w:t>
      </w:r>
    </w:p>
    <w:p w:rsidR="001D5968" w:rsidRDefault="001D5968">
      <w:pPr>
        <w:rPr>
          <w:b/>
        </w:rPr>
      </w:pPr>
      <w:r w:rsidRPr="001D5968">
        <w:rPr>
          <w:b/>
        </w:rPr>
        <w:t xml:space="preserve">Грибовицької сільської ради  від 26.01.2015 року </w:t>
      </w:r>
    </w:p>
    <w:p w:rsidR="001D5968" w:rsidRDefault="001D5968">
      <w:pPr>
        <w:rPr>
          <w:b/>
        </w:rPr>
      </w:pPr>
      <w:r w:rsidRPr="001D5968">
        <w:rPr>
          <w:b/>
        </w:rPr>
        <w:t xml:space="preserve">№2 «Про сільський бюджет Грибовицької </w:t>
      </w:r>
    </w:p>
    <w:p w:rsidR="00AC79E1" w:rsidRDefault="001D5968">
      <w:pPr>
        <w:rPr>
          <w:b/>
        </w:rPr>
      </w:pPr>
      <w:r w:rsidRPr="001D5968">
        <w:rPr>
          <w:b/>
        </w:rPr>
        <w:t>сільської ради на 2015 рік»</w:t>
      </w:r>
    </w:p>
    <w:p w:rsidR="001D5968" w:rsidRDefault="001D5968">
      <w:pPr>
        <w:rPr>
          <w:b/>
        </w:rPr>
      </w:pPr>
    </w:p>
    <w:p w:rsidR="001D5968" w:rsidRDefault="001D5968">
      <w:pPr>
        <w:rPr>
          <w:b/>
        </w:rPr>
      </w:pPr>
      <w:r>
        <w:rPr>
          <w:b/>
        </w:rPr>
        <w:t xml:space="preserve">                      Заслухавши інформацію  сільського голови та пропозиції  депутатів,  відповідно до Вимог Бюджетного кодексу  України, Закону України  «Про державний бюджет  України на 2015 рік», керуючись п.17 ст.43 Закону України «Про місцеве самоврядування  в Україні», Грибовицька сільська рада </w:t>
      </w:r>
    </w:p>
    <w:p w:rsidR="001D5968" w:rsidRDefault="001D5968">
      <w:pPr>
        <w:rPr>
          <w:b/>
        </w:rPr>
      </w:pPr>
      <w:r>
        <w:rPr>
          <w:b/>
        </w:rPr>
        <w:t>Вирішила:</w:t>
      </w:r>
    </w:p>
    <w:p w:rsidR="001D5968" w:rsidRDefault="001D5968">
      <w:pPr>
        <w:rPr>
          <w:b/>
        </w:rPr>
      </w:pPr>
      <w:r>
        <w:rPr>
          <w:b/>
        </w:rPr>
        <w:t xml:space="preserve">1.Внести зміни та  доповнення до рішення сесії Грибовицької сільської ради від 26.01.2015р. №2 «Про сільський бюджет Грибовицької сільської ради на 2015 рік», виклавши у такій редакції: </w:t>
      </w:r>
    </w:p>
    <w:p w:rsidR="001D5968" w:rsidRDefault="001D5968">
      <w:pPr>
        <w:rPr>
          <w:b/>
        </w:rPr>
      </w:pPr>
      <w:r>
        <w:rPr>
          <w:b/>
        </w:rPr>
        <w:t xml:space="preserve">            ІІ Затвердити розпорядження сільського голови:</w:t>
      </w:r>
    </w:p>
    <w:p w:rsidR="001D5968" w:rsidRDefault="001D5968">
      <w:pPr>
        <w:rPr>
          <w:b/>
        </w:rPr>
      </w:pPr>
      <w:r>
        <w:rPr>
          <w:b/>
        </w:rPr>
        <w:t xml:space="preserve">  №50/04-02 від 14.12.2015р. </w:t>
      </w:r>
    </w:p>
    <w:p w:rsidR="001D5968" w:rsidRDefault="001D5968">
      <w:pPr>
        <w:rPr>
          <w:b/>
        </w:rPr>
      </w:pPr>
      <w:r>
        <w:rPr>
          <w:b/>
        </w:rPr>
        <w:t>«Про надання одноразової матеріальної допомоги»</w:t>
      </w:r>
    </w:p>
    <w:p w:rsidR="001D5968" w:rsidRDefault="001D5968">
      <w:pPr>
        <w:rPr>
          <w:b/>
        </w:rPr>
      </w:pPr>
      <w:r>
        <w:rPr>
          <w:b/>
        </w:rPr>
        <w:t>№38/04-02 від 07.10.2015 р.;№39/04-02 від 12.10.2015р., №42/04-02 від 21.10.2015р., №43/04-02 від 21.10.2015р., №53/04-02 від 22.12.2015р.</w:t>
      </w:r>
    </w:p>
    <w:p w:rsidR="001D5968" w:rsidRDefault="001D5968">
      <w:pPr>
        <w:rPr>
          <w:b/>
        </w:rPr>
      </w:pPr>
      <w:r>
        <w:rPr>
          <w:b/>
        </w:rPr>
        <w:t xml:space="preserve"> «Про внесення змін в бюджет на 2015рік»</w:t>
      </w:r>
    </w:p>
    <w:p w:rsidR="001D5968" w:rsidRDefault="001D5968">
      <w:pPr>
        <w:rPr>
          <w:b/>
        </w:rPr>
      </w:pPr>
      <w:r>
        <w:rPr>
          <w:b/>
        </w:rPr>
        <w:t>№37/04-02 від 09.10.2015р. за рахунок іншої субвенції з ОБ  на проведення нормативно-грошової оцінки земель:</w:t>
      </w:r>
    </w:p>
    <w:p w:rsidR="001D5968" w:rsidRDefault="001D5968">
      <w:pPr>
        <w:rPr>
          <w:b/>
        </w:rPr>
      </w:pPr>
      <w:r>
        <w:rPr>
          <w:b/>
        </w:rPr>
        <w:t>№41/04-02 від 19.10.2015 р. за рахунок субвенції з ДБ на  проведення  місцевих виборів</w:t>
      </w:r>
    </w:p>
    <w:p w:rsidR="001D5968" w:rsidRDefault="001D5968">
      <w:pPr>
        <w:rPr>
          <w:b/>
        </w:rPr>
      </w:pPr>
      <w:r>
        <w:rPr>
          <w:b/>
        </w:rPr>
        <w:t>«Про відшкодування коштів»</w:t>
      </w:r>
    </w:p>
    <w:p w:rsidR="001D5968" w:rsidRDefault="001D5968">
      <w:pPr>
        <w:rPr>
          <w:b/>
        </w:rPr>
      </w:pPr>
      <w:r>
        <w:rPr>
          <w:b/>
        </w:rPr>
        <w:t>№44/04-02 від 02.11.2015р.; №48/04-02 від 04.12.2015р.</w:t>
      </w:r>
    </w:p>
    <w:p w:rsidR="00131252" w:rsidRDefault="001D5968">
      <w:pPr>
        <w:rPr>
          <w:b/>
        </w:rPr>
      </w:pPr>
      <w:r>
        <w:rPr>
          <w:b/>
        </w:rPr>
        <w:t>«</w:t>
      </w:r>
      <w:r w:rsidR="00131252">
        <w:rPr>
          <w:b/>
        </w:rPr>
        <w:t>Про затвердження  кошторисни</w:t>
      </w:r>
      <w:r>
        <w:rPr>
          <w:b/>
        </w:rPr>
        <w:t>х документації»</w:t>
      </w:r>
      <w:r w:rsidR="00131252">
        <w:rPr>
          <w:b/>
        </w:rPr>
        <w:t>№49/04-02 від 04.12.2015р. на поточний ремонт доріг с.В.Грибовичі вул.Миру, вул.Львівська</w:t>
      </w:r>
    </w:p>
    <w:p w:rsidR="00131252" w:rsidRDefault="00131252">
      <w:pPr>
        <w:rPr>
          <w:b/>
        </w:rPr>
      </w:pPr>
      <w:r>
        <w:rPr>
          <w:b/>
        </w:rPr>
        <w:t xml:space="preserve">№52 /04-02 від 17.12.2015р. на  поточний ремонт доріг с.М.Грибовичі, вул.Залізнична , вул.Зелена, вул.Нагірна, вул.Шухевича </w:t>
      </w:r>
    </w:p>
    <w:p w:rsidR="00131252" w:rsidRDefault="00131252">
      <w:pPr>
        <w:rPr>
          <w:b/>
        </w:rPr>
      </w:pPr>
      <w:r>
        <w:rPr>
          <w:b/>
        </w:rPr>
        <w:t>ІІІ.Затвердити  штатний розпис  працівників Грибовицької сілсьької ради  відповідно до Постанови №1013 від 09.12.2015 р. і підвищити посадові оклади  керівним працівникам. Спеціалістам і службовцям на 25% з 01.12.2015р.</w:t>
      </w:r>
    </w:p>
    <w:p w:rsidR="001D5968" w:rsidRDefault="00131252">
      <w:pPr>
        <w:rPr>
          <w:b/>
        </w:rPr>
      </w:pPr>
      <w:r>
        <w:rPr>
          <w:b/>
        </w:rPr>
        <w:t>ІУ.Контроль за виконанням даного рішення покласти на голову постійної комісії з питань бюджету та фінансів (Питель Я.В.)</w:t>
      </w:r>
      <w:r w:rsidR="001D5968">
        <w:rPr>
          <w:b/>
        </w:rPr>
        <w:t xml:space="preserve"> </w:t>
      </w:r>
    </w:p>
    <w:p w:rsidR="00131252" w:rsidRDefault="00131252">
      <w:pPr>
        <w:rPr>
          <w:b/>
        </w:rPr>
      </w:pPr>
    </w:p>
    <w:p w:rsidR="00131252" w:rsidRDefault="00131252" w:rsidP="00131252"/>
    <w:p w:rsidR="001D5968" w:rsidRPr="00B41733" w:rsidRDefault="00131252" w:rsidP="00131252">
      <w:pPr>
        <w:tabs>
          <w:tab w:val="left" w:pos="2640"/>
        </w:tabs>
        <w:rPr>
          <w:b/>
        </w:rPr>
      </w:pPr>
      <w:r>
        <w:tab/>
      </w:r>
      <w:r w:rsidRPr="00B41733">
        <w:rPr>
          <w:b/>
        </w:rPr>
        <w:t>Сільський голова</w:t>
      </w:r>
      <w:r w:rsidR="00B41733">
        <w:rPr>
          <w:b/>
        </w:rPr>
        <w:t xml:space="preserve">         </w:t>
      </w:r>
      <w:r w:rsidRPr="00B41733">
        <w:rPr>
          <w:b/>
        </w:rPr>
        <w:t xml:space="preserve">                            І.М.Питель</w:t>
      </w:r>
    </w:p>
    <w:p w:rsidR="00131252" w:rsidRPr="00B41733" w:rsidRDefault="00131252" w:rsidP="00131252">
      <w:pPr>
        <w:tabs>
          <w:tab w:val="left" w:pos="2640"/>
        </w:tabs>
        <w:rPr>
          <w:b/>
        </w:rPr>
      </w:pPr>
    </w:p>
    <w:p w:rsidR="00131252" w:rsidRPr="00B41733" w:rsidRDefault="00131252" w:rsidP="00B41733">
      <w:pPr>
        <w:tabs>
          <w:tab w:val="left" w:pos="2640"/>
        </w:tabs>
        <w:rPr>
          <w:b/>
        </w:rPr>
      </w:pPr>
      <w:r w:rsidRPr="00B41733">
        <w:rPr>
          <w:b/>
        </w:rPr>
        <w:t xml:space="preserve">             </w:t>
      </w:r>
      <w:r w:rsidR="00B41733">
        <w:rPr>
          <w:b/>
        </w:rPr>
        <w:tab/>
        <w:t>Головний бухгалтер</w:t>
      </w:r>
      <w:r w:rsidR="00B41733" w:rsidRPr="00B41733">
        <w:rPr>
          <w:b/>
        </w:rPr>
        <w:t xml:space="preserve">  </w:t>
      </w:r>
      <w:r w:rsidR="00B41733">
        <w:rPr>
          <w:b/>
        </w:rPr>
        <w:t xml:space="preserve">       </w:t>
      </w:r>
      <w:r w:rsidR="00B41733" w:rsidRPr="00B41733">
        <w:rPr>
          <w:b/>
        </w:rPr>
        <w:t xml:space="preserve">          </w:t>
      </w:r>
      <w:r w:rsidR="00B41733">
        <w:rPr>
          <w:b/>
        </w:rPr>
        <w:t xml:space="preserve"> </w:t>
      </w:r>
      <w:r w:rsidR="00B41733" w:rsidRPr="00B41733">
        <w:rPr>
          <w:b/>
        </w:rPr>
        <w:t xml:space="preserve">            М.І.Дорош</w:t>
      </w:r>
    </w:p>
    <w:sectPr w:rsidR="00131252" w:rsidRPr="00B417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498"/>
    <w:rsid w:val="00131252"/>
    <w:rsid w:val="001D5968"/>
    <w:rsid w:val="00AC5498"/>
    <w:rsid w:val="00AC79E1"/>
    <w:rsid w:val="00B41733"/>
    <w:rsid w:val="00E6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58D8"/>
  <w15:chartTrackingRefBased/>
  <w15:docId w15:val="{B200DD4F-F9A2-4692-AE99-188A37454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1533</Words>
  <Characters>874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2023-03-14T07:46:00Z</dcterms:created>
  <dcterms:modified xsi:type="dcterms:W3CDTF">2023-03-14T08:19:00Z</dcterms:modified>
</cp:coreProperties>
</file>