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E2" w:rsidRPr="00173F16" w:rsidRDefault="00D642E2" w:rsidP="00D642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D642E2" w:rsidRPr="00173F16" w:rsidRDefault="00D642E2" w:rsidP="00D642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28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розроблення  детального плану  території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зі зміною цільового призначення в </w:t>
      </w:r>
      <w:proofErr w:type="spellStart"/>
      <w:r>
        <w:rPr>
          <w:b/>
          <w:bCs/>
        </w:rPr>
        <w:t>с.М.Грибовичі</w:t>
      </w:r>
      <w:proofErr w:type="spellEnd"/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Керуючись ст.ст.12,39 Земельного кодексу України, ст.ст.19, 24 Закону України « Про врегулювання містобудівної діяльності»  керуючись п.34 ст. 26 Закону України «Про місцеве самоврядування в Україні», наказом Міністерства регіонального розвитку,  будівництва та житлово-комунального господарства в Україні від 16.11.2011 року за №290, зареєстрованого в міністерстві юстиції України від 20.12.2011 року за №1468/20206, сесія сільської ради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1.Надати дозвіл на розроблення   детального плану території  зі зміною цільового  призначення земельної ділянки площею 0,1942  га  для будівництва житлового будинку , господарських будівель та споруд у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гр.Ользі</w:t>
      </w:r>
      <w:proofErr w:type="spellEnd"/>
      <w:r>
        <w:rPr>
          <w:b/>
          <w:bCs/>
        </w:rPr>
        <w:t xml:space="preserve"> Михайлівні Вознюк. 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2.Детальний план території  підлягає погодженню і затвердженню  у відповідності до  чинного законодавства.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Контроль за виконанням даного рішення покласти на голову постійної депутатської комісії з питань врегулювання земельних відносин, архітектури та будівництва  п. </w:t>
      </w:r>
      <w:proofErr w:type="spellStart"/>
      <w:r>
        <w:rPr>
          <w:b/>
          <w:bCs/>
        </w:rPr>
        <w:t>В.Михаця</w:t>
      </w:r>
      <w:proofErr w:type="spellEnd"/>
      <w:r>
        <w:rPr>
          <w:b/>
          <w:bCs/>
        </w:rPr>
        <w:t>.</w:t>
      </w:r>
    </w:p>
    <w:p w:rsidR="00D642E2" w:rsidRDefault="00D642E2" w:rsidP="00D642E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D642E2" w:rsidRDefault="00D642E2" w:rsidP="00D642E2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642E2" w:rsidRDefault="00D642E2" w:rsidP="00D642E2">
      <w:pPr>
        <w:tabs>
          <w:tab w:val="left" w:pos="4620"/>
        </w:tabs>
        <w:ind w:firstLine="708"/>
        <w:jc w:val="both"/>
        <w:rPr>
          <w:b/>
        </w:rPr>
      </w:pPr>
    </w:p>
    <w:p w:rsidR="00D642E2" w:rsidRDefault="00D642E2" w:rsidP="00D642E2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D642E2" w:rsidRDefault="00D642E2" w:rsidP="00D642E2">
      <w:pPr>
        <w:tabs>
          <w:tab w:val="left" w:pos="4725"/>
        </w:tabs>
        <w:ind w:firstLine="708"/>
        <w:jc w:val="both"/>
        <w:rPr>
          <w:b/>
        </w:rPr>
      </w:pPr>
    </w:p>
    <w:p w:rsidR="00D642E2" w:rsidRDefault="00D642E2" w:rsidP="00D642E2">
      <w:pPr>
        <w:ind w:firstLine="708"/>
        <w:jc w:val="both"/>
        <w:rPr>
          <w:b/>
        </w:rPr>
      </w:pPr>
    </w:p>
    <w:p w:rsidR="00D642E2" w:rsidRDefault="00D642E2" w:rsidP="00D642E2">
      <w:pPr>
        <w:ind w:firstLine="708"/>
        <w:jc w:val="center"/>
        <w:rPr>
          <w:b/>
        </w:rPr>
      </w:pPr>
    </w:p>
    <w:p w:rsidR="00D642E2" w:rsidRDefault="00D642E2" w:rsidP="00D642E2">
      <w:pPr>
        <w:ind w:firstLine="708"/>
        <w:jc w:val="both"/>
        <w:rPr>
          <w:b/>
        </w:rPr>
      </w:pPr>
    </w:p>
    <w:p w:rsidR="00D642E2" w:rsidRDefault="00D642E2" w:rsidP="00D642E2">
      <w:pPr>
        <w:ind w:firstLine="708"/>
        <w:jc w:val="both"/>
        <w:rPr>
          <w:b/>
        </w:rPr>
      </w:pPr>
    </w:p>
    <w:p w:rsidR="00D642E2" w:rsidRDefault="00D642E2" w:rsidP="00D642E2">
      <w:pPr>
        <w:ind w:firstLine="708"/>
        <w:jc w:val="both"/>
        <w:rPr>
          <w:b/>
        </w:rPr>
      </w:pPr>
    </w:p>
    <w:p w:rsidR="00D642E2" w:rsidRDefault="00D642E2" w:rsidP="00D642E2">
      <w:pPr>
        <w:ind w:firstLine="708"/>
        <w:jc w:val="both"/>
        <w:rPr>
          <w:b/>
        </w:rPr>
      </w:pPr>
    </w:p>
    <w:p w:rsidR="00D642E2" w:rsidRDefault="00D642E2" w:rsidP="00D642E2">
      <w:pPr>
        <w:ind w:firstLine="708"/>
        <w:jc w:val="both"/>
        <w:rPr>
          <w:b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B4E"/>
    <w:rsid w:val="00AC79E1"/>
    <w:rsid w:val="00D642E2"/>
    <w:rsid w:val="00EE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BDD26-F5B4-4E36-8687-0437893D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1000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2023-03-14T07:42:00Z</dcterms:created>
  <dcterms:modified xsi:type="dcterms:W3CDTF">2023-03-14T07:42:00Z</dcterms:modified>
</cp:coreProperties>
</file>