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FC" w:rsidRDefault="00CE67FC" w:rsidP="00CE67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 _ СЕСІЯ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E67FC" w:rsidRPr="00577239" w:rsidRDefault="00CE67FC" w:rsidP="00CE67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                       №__24_ </w:t>
      </w:r>
    </w:p>
    <w:p w:rsidR="00CE67FC" w:rsidRDefault="00CE67FC" w:rsidP="00CE67FC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Про  затвердження Положення  про 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>здійснення допорогових  публічних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товарів, робіт і послуг 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proofErr w:type="spellStart"/>
      <w:r>
        <w:rPr>
          <w:b/>
        </w:rPr>
        <w:t>Грибовицькою</w:t>
      </w:r>
      <w:proofErr w:type="spellEnd"/>
      <w:r>
        <w:rPr>
          <w:b/>
        </w:rPr>
        <w:t xml:space="preserve"> сільською радою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jc w:val="both"/>
        <w:rPr>
          <w:b/>
        </w:rPr>
      </w:pPr>
      <w:r>
        <w:rPr>
          <w:b/>
        </w:rPr>
        <w:t xml:space="preserve">                    Відповідно  Постанови  кабінету  Міністрів України №166 від 24.02.2016р. «Про затвердження Порядку  функціонування електронної системи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та  проведення авторизації електронних  майданчиків».  «Порядку  здійснення допорогових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», №35 від 13.04.2016р, , керуючись  Бюджетним кодексом України, ст.ст.26, 28 Закону України «Про місцеве самоврядування в Україні», сільська рада </w:t>
      </w:r>
    </w:p>
    <w:p w:rsidR="00CE67FC" w:rsidRDefault="00CE67FC" w:rsidP="00CE67FC">
      <w:pPr>
        <w:jc w:val="both"/>
        <w:rPr>
          <w:b/>
        </w:rPr>
      </w:pPr>
      <w:r>
        <w:rPr>
          <w:b/>
        </w:rPr>
        <w:t>ВИРІШИЛА: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1.Затвердити  Положення  про здійснення допорогових  публічних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товарів, робіт і послуг </w:t>
      </w:r>
      <w:proofErr w:type="spellStart"/>
      <w:r>
        <w:rPr>
          <w:b/>
        </w:rPr>
        <w:t>Грибовицькою</w:t>
      </w:r>
      <w:proofErr w:type="spellEnd"/>
      <w:r>
        <w:rPr>
          <w:b/>
        </w:rPr>
        <w:t xml:space="preserve"> сільською радою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райолну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Львівськгої</w:t>
      </w:r>
      <w:proofErr w:type="spellEnd"/>
      <w:r>
        <w:rPr>
          <w:b/>
        </w:rPr>
        <w:t xml:space="preserve"> області .</w:t>
      </w:r>
    </w:p>
    <w:p w:rsidR="00CE67FC" w:rsidRDefault="00CE67FC" w:rsidP="00CE67FC">
      <w:pPr>
        <w:tabs>
          <w:tab w:val="left" w:pos="4860"/>
        </w:tabs>
        <w:jc w:val="both"/>
        <w:rPr>
          <w:b/>
        </w:rPr>
      </w:pPr>
      <w:r>
        <w:rPr>
          <w:b/>
        </w:rPr>
        <w:t>2.Контроль за даним рішенням покласти  на постійну комісію з питань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CE67FC" w:rsidRDefault="00CE67FC" w:rsidP="00CE67FC">
      <w:pPr>
        <w:tabs>
          <w:tab w:val="left" w:pos="4860"/>
        </w:tabs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tabs>
          <w:tab w:val="left" w:pos="2955"/>
        </w:tabs>
        <w:ind w:firstLine="708"/>
        <w:jc w:val="center"/>
        <w:rPr>
          <w:b/>
        </w:rPr>
      </w:pPr>
      <w:r>
        <w:rPr>
          <w:b/>
        </w:rPr>
        <w:t>Сільський голова:                                    І. Питель</w:t>
      </w:r>
    </w:p>
    <w:p w:rsidR="00CE67FC" w:rsidRDefault="00CE67FC" w:rsidP="00CE67FC">
      <w:pPr>
        <w:tabs>
          <w:tab w:val="left" w:pos="2955"/>
        </w:tabs>
        <w:ind w:firstLine="708"/>
        <w:jc w:val="center"/>
        <w:rPr>
          <w:b/>
        </w:rPr>
      </w:pPr>
    </w:p>
    <w:p w:rsidR="00CE67FC" w:rsidRDefault="00CE67FC" w:rsidP="00CE67FC">
      <w:pPr>
        <w:tabs>
          <w:tab w:val="left" w:pos="2955"/>
        </w:tabs>
        <w:ind w:firstLine="708"/>
        <w:jc w:val="center"/>
        <w:rPr>
          <w:b/>
        </w:rPr>
      </w:pPr>
      <w:r>
        <w:rPr>
          <w:b/>
        </w:rPr>
        <w:t xml:space="preserve">Секретар ради:                                          </w:t>
      </w:r>
      <w:proofErr w:type="spellStart"/>
      <w:r>
        <w:rPr>
          <w:b/>
        </w:rPr>
        <w:t>О.Томак</w:t>
      </w:r>
      <w:proofErr w:type="spellEnd"/>
    </w:p>
    <w:p w:rsidR="00CE67FC" w:rsidRDefault="00CE67FC" w:rsidP="00CE67FC">
      <w:pPr>
        <w:ind w:firstLine="708"/>
        <w:jc w:val="center"/>
        <w:rPr>
          <w:b/>
        </w:rPr>
      </w:pPr>
    </w:p>
    <w:p w:rsidR="00CE67FC" w:rsidRDefault="00CE67FC" w:rsidP="00CE67FC">
      <w:pPr>
        <w:ind w:firstLine="708"/>
        <w:jc w:val="center"/>
        <w:rPr>
          <w:b/>
        </w:rPr>
      </w:pPr>
    </w:p>
    <w:p w:rsidR="00CE67FC" w:rsidRDefault="00CE67FC" w:rsidP="00CE67FC">
      <w:pPr>
        <w:ind w:firstLine="708"/>
        <w:jc w:val="center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CE67FC" w:rsidRDefault="00CE67FC" w:rsidP="00CE67FC">
      <w:pPr>
        <w:ind w:firstLine="708"/>
        <w:jc w:val="both"/>
        <w:rPr>
          <w:b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F72"/>
    <w:rsid w:val="00A66C9D"/>
    <w:rsid w:val="00CE67FC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C4F87-599F-4B22-BFEE-ED65302B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871</Words>
  <Characters>497</Characters>
  <Application>Microsoft Office Word</Application>
  <DocSecurity>0</DocSecurity>
  <Lines>4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2022-11-10T14:03:00Z</dcterms:created>
  <dcterms:modified xsi:type="dcterms:W3CDTF">2022-11-10T14:03:00Z</dcterms:modified>
</cp:coreProperties>
</file>