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597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975126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83597" w:rsidRPr="004069EC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83597" w:rsidRDefault="00B83597" w:rsidP="00B83597">
      <w:pPr>
        <w:widowControl w:val="0"/>
        <w:tabs>
          <w:tab w:val="left" w:pos="7755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14 жовтня  2016 року</w:t>
      </w:r>
      <w:r>
        <w:rPr>
          <w:b/>
          <w:bCs/>
        </w:rPr>
        <w:tab/>
        <w:t xml:space="preserve">        №6</w:t>
      </w: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83597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585DF5">
        <w:rPr>
          <w:rFonts w:ascii="Times New Roman" w:hAnsi="Times New Roman"/>
          <w:b/>
          <w:bCs/>
          <w:sz w:val="24"/>
          <w:szCs w:val="24"/>
        </w:rPr>
        <w:t>Про прийня</w:t>
      </w:r>
      <w:r>
        <w:rPr>
          <w:rFonts w:ascii="Times New Roman" w:hAnsi="Times New Roman"/>
          <w:b/>
          <w:bCs/>
          <w:sz w:val="24"/>
          <w:szCs w:val="24"/>
        </w:rPr>
        <w:t>ття на роботу  фахівця з державних</w:t>
      </w:r>
    </w:p>
    <w:p w:rsidR="00B83597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закупівель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 та</w:t>
      </w:r>
      <w:r w:rsidRPr="00FE2981">
        <w:rPr>
          <w:rFonts w:ascii="Times New Roman" w:hAnsi="Times New Roman"/>
          <w:b/>
          <w:bCs/>
          <w:sz w:val="24"/>
          <w:szCs w:val="24"/>
        </w:rPr>
        <w:t xml:space="preserve"> затвердження Положення про</w:t>
      </w:r>
    </w:p>
    <w:p w:rsidR="00B83597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уповноважену  особу   з державних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закупівель</w:t>
      </w:r>
      <w:proofErr w:type="spellEnd"/>
    </w:p>
    <w:p w:rsidR="00B83597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 w:rsidRPr="00FE2981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F2218">
        <w:rPr>
          <w:rFonts w:ascii="Times New Roman" w:hAnsi="Times New Roman"/>
          <w:b/>
          <w:bCs/>
          <w:iCs/>
          <w:sz w:val="24"/>
          <w:szCs w:val="24"/>
          <w:lang w:bidi="uk-UA"/>
        </w:rPr>
        <w:t>Грибовицької</w:t>
      </w:r>
      <w:proofErr w:type="spellEnd"/>
      <w:r w:rsidRPr="002F2218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сільської ради </w:t>
      </w:r>
    </w:p>
    <w:p w:rsidR="00B83597" w:rsidRPr="00441064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4"/>
          <w:szCs w:val="24"/>
        </w:rPr>
      </w:pPr>
      <w:r w:rsidRPr="002F2218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</w:t>
      </w:r>
      <w:proofErr w:type="spellStart"/>
      <w:r w:rsidRPr="002F2218">
        <w:rPr>
          <w:rFonts w:ascii="Times New Roman" w:hAnsi="Times New Roman"/>
          <w:b/>
          <w:bCs/>
          <w:iCs/>
          <w:sz w:val="24"/>
          <w:szCs w:val="24"/>
          <w:lang w:bidi="uk-UA"/>
        </w:rPr>
        <w:t>Жовківського</w:t>
      </w:r>
      <w:proofErr w:type="spellEnd"/>
      <w:r w:rsidRPr="002F2218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району Львівської області</w:t>
      </w: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.</w:t>
      </w:r>
    </w:p>
    <w:p w:rsidR="00B83597" w:rsidRPr="005043D2" w:rsidRDefault="00B83597" w:rsidP="00B83597">
      <w:pPr>
        <w:jc w:val="both"/>
        <w:rPr>
          <w:b/>
          <w:bCs/>
        </w:rPr>
      </w:pPr>
    </w:p>
    <w:p w:rsidR="00B83597" w:rsidRPr="005043D2" w:rsidRDefault="00B83597" w:rsidP="00B83597">
      <w:pPr>
        <w:jc w:val="both"/>
        <w:rPr>
          <w:b/>
        </w:rPr>
      </w:pPr>
      <w:r w:rsidRPr="005043D2">
        <w:rPr>
          <w:b/>
        </w:rPr>
        <w:t xml:space="preserve">                З метою забезпечення   прозорості та відкритості  </w:t>
      </w:r>
      <w:proofErr w:type="spellStart"/>
      <w:r w:rsidRPr="005043D2">
        <w:rPr>
          <w:b/>
        </w:rPr>
        <w:t>закупівель</w:t>
      </w:r>
      <w:proofErr w:type="spellEnd"/>
      <w:r w:rsidRPr="005043D2">
        <w:rPr>
          <w:b/>
        </w:rPr>
        <w:t>,   формування  конкурентного  середовища  та запобігання  проявам корупції , відповідно до Закону України «Про публічні закупівлі» та Закону України «Про місцеве самоврядування в Україні», сільська рада</w:t>
      </w:r>
    </w:p>
    <w:p w:rsidR="00B83597" w:rsidRPr="005043D2" w:rsidRDefault="00B83597" w:rsidP="00B83597">
      <w:pPr>
        <w:jc w:val="both"/>
        <w:rPr>
          <w:b/>
        </w:rPr>
      </w:pPr>
      <w:r w:rsidRPr="005043D2">
        <w:rPr>
          <w:b/>
        </w:rPr>
        <w:t>ВИРІШИЛИ:</w:t>
      </w:r>
    </w:p>
    <w:p w:rsidR="00B83597" w:rsidRPr="005043D2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1.</w:t>
      </w:r>
      <w:r w:rsidRPr="005043D2">
        <w:rPr>
          <w:rFonts w:ascii="Times New Roman" w:hAnsi="Times New Roman"/>
          <w:b/>
          <w:bCs/>
          <w:sz w:val="24"/>
          <w:szCs w:val="24"/>
        </w:rPr>
        <w:t xml:space="preserve">Прийняти на роботу </w:t>
      </w:r>
      <w:proofErr w:type="spellStart"/>
      <w:r w:rsidRPr="005043D2">
        <w:rPr>
          <w:rFonts w:ascii="Times New Roman" w:hAnsi="Times New Roman"/>
          <w:b/>
          <w:bCs/>
          <w:sz w:val="24"/>
          <w:szCs w:val="24"/>
        </w:rPr>
        <w:t>Стефанюк</w:t>
      </w:r>
      <w:proofErr w:type="spellEnd"/>
      <w:r w:rsidRPr="005043D2">
        <w:rPr>
          <w:rFonts w:ascii="Times New Roman" w:hAnsi="Times New Roman"/>
          <w:b/>
          <w:bCs/>
          <w:sz w:val="24"/>
          <w:szCs w:val="24"/>
        </w:rPr>
        <w:t xml:space="preserve"> Любаву Ігорівну як уповноважену особу (фахівця) для організації та проведення процедур </w:t>
      </w:r>
      <w:proofErr w:type="spellStart"/>
      <w:r w:rsidRPr="005043D2">
        <w:rPr>
          <w:rFonts w:ascii="Times New Roman" w:hAnsi="Times New Roman"/>
          <w:b/>
          <w:bCs/>
          <w:sz w:val="24"/>
          <w:szCs w:val="24"/>
        </w:rPr>
        <w:t>закупівель</w:t>
      </w:r>
      <w:proofErr w:type="spellEnd"/>
      <w:r w:rsidRPr="005043D2">
        <w:rPr>
          <w:rFonts w:ascii="Times New Roman" w:hAnsi="Times New Roman"/>
          <w:b/>
          <w:bCs/>
          <w:sz w:val="24"/>
          <w:szCs w:val="24"/>
        </w:rPr>
        <w:t xml:space="preserve"> товарів, робіт та послуг за державні кошти на основі трудового </w:t>
      </w:r>
      <w:r>
        <w:rPr>
          <w:rFonts w:ascii="Times New Roman" w:hAnsi="Times New Roman"/>
          <w:b/>
          <w:bCs/>
          <w:sz w:val="24"/>
          <w:szCs w:val="24"/>
        </w:rPr>
        <w:t xml:space="preserve"> договору(</w:t>
      </w:r>
      <w:r w:rsidRPr="005043D2">
        <w:rPr>
          <w:rFonts w:ascii="Times New Roman" w:hAnsi="Times New Roman"/>
          <w:b/>
          <w:bCs/>
          <w:sz w:val="24"/>
          <w:szCs w:val="24"/>
        </w:rPr>
        <w:t>контракту</w:t>
      </w:r>
      <w:r>
        <w:rPr>
          <w:rFonts w:ascii="Times New Roman" w:hAnsi="Times New Roman"/>
          <w:b/>
          <w:bCs/>
          <w:sz w:val="24"/>
          <w:szCs w:val="24"/>
        </w:rPr>
        <w:t>)</w:t>
      </w:r>
      <w:r w:rsidRPr="005043D2">
        <w:rPr>
          <w:rFonts w:ascii="Times New Roman" w:hAnsi="Times New Roman"/>
          <w:b/>
          <w:bCs/>
          <w:sz w:val="24"/>
          <w:szCs w:val="24"/>
        </w:rPr>
        <w:t xml:space="preserve"> з 01 листопада 2016 року</w:t>
      </w:r>
      <w:r w:rsidRPr="005043D2">
        <w:rPr>
          <w:rFonts w:ascii="Times New Roman" w:hAnsi="Times New Roman"/>
          <w:b/>
          <w:sz w:val="24"/>
          <w:szCs w:val="24"/>
        </w:rPr>
        <w:t>.</w:t>
      </w:r>
    </w:p>
    <w:p w:rsidR="00B83597" w:rsidRPr="005043D2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iCs/>
          <w:sz w:val="24"/>
          <w:szCs w:val="24"/>
          <w:lang w:bidi="uk-UA"/>
        </w:rPr>
        <w:t>2.</w:t>
      </w:r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Заключити трудовий контракт з </w:t>
      </w:r>
      <w:proofErr w:type="spellStart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>Стефанюк</w:t>
      </w:r>
      <w:proofErr w:type="spellEnd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Любавою Ігорівною на підставі змісту ст.1 та ст.11 ЗУ «Про публічні закупівлі» .</w:t>
      </w:r>
    </w:p>
    <w:p w:rsidR="00B83597" w:rsidRPr="005043D2" w:rsidRDefault="00B83597" w:rsidP="00B83597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iCs/>
          <w:sz w:val="24"/>
          <w:szCs w:val="24"/>
          <w:lang w:bidi="uk-UA"/>
        </w:rPr>
      </w:pPr>
      <w:r>
        <w:rPr>
          <w:rFonts w:ascii="Times New Roman" w:hAnsi="Times New Roman"/>
          <w:b/>
          <w:sz w:val="24"/>
          <w:szCs w:val="24"/>
        </w:rPr>
        <w:t>3.</w:t>
      </w:r>
      <w:r w:rsidRPr="005043D2">
        <w:rPr>
          <w:rFonts w:ascii="Times New Roman" w:hAnsi="Times New Roman"/>
          <w:b/>
          <w:sz w:val="24"/>
          <w:szCs w:val="24"/>
        </w:rPr>
        <w:t xml:space="preserve">Затвердити </w:t>
      </w:r>
      <w:r w:rsidRPr="005043D2">
        <w:rPr>
          <w:rFonts w:ascii="Times New Roman" w:hAnsi="Times New Roman"/>
          <w:b/>
          <w:bCs/>
          <w:sz w:val="24"/>
          <w:szCs w:val="24"/>
        </w:rPr>
        <w:t xml:space="preserve">Положення про уповноважену особу (осіб) </w:t>
      </w:r>
      <w:proofErr w:type="spellStart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>Грибовицької</w:t>
      </w:r>
      <w:proofErr w:type="spellEnd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сільської ради  </w:t>
      </w:r>
      <w:proofErr w:type="spellStart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>Жовківського</w:t>
      </w:r>
      <w:proofErr w:type="spellEnd"/>
      <w:r w:rsidRPr="005043D2">
        <w:rPr>
          <w:rFonts w:ascii="Times New Roman" w:hAnsi="Times New Roman"/>
          <w:b/>
          <w:bCs/>
          <w:iCs/>
          <w:sz w:val="24"/>
          <w:szCs w:val="24"/>
          <w:lang w:bidi="uk-UA"/>
        </w:rPr>
        <w:t xml:space="preserve"> району Львівської області, </w:t>
      </w:r>
      <w:r w:rsidRPr="005043D2">
        <w:rPr>
          <w:rFonts w:ascii="Times New Roman" w:hAnsi="Times New Roman"/>
          <w:b/>
          <w:bCs/>
          <w:sz w:val="24"/>
          <w:szCs w:val="24"/>
        </w:rPr>
        <w:t>що додається.</w:t>
      </w:r>
    </w:p>
    <w:p w:rsidR="00B83597" w:rsidRPr="005043D2" w:rsidRDefault="00B83597" w:rsidP="00B83597">
      <w:pPr>
        <w:widowControl w:val="0"/>
        <w:tabs>
          <w:tab w:val="left" w:pos="1380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</w:rPr>
        <w:t xml:space="preserve"> </w:t>
      </w:r>
      <w:r w:rsidRPr="005043D2">
        <w:rPr>
          <w:b/>
        </w:rPr>
        <w:t>4.Контроль за виконанням</w:t>
      </w:r>
      <w:r>
        <w:rPr>
          <w:b/>
        </w:rPr>
        <w:t xml:space="preserve"> даного </w:t>
      </w:r>
      <w:r w:rsidRPr="005043D2">
        <w:rPr>
          <w:b/>
        </w:rPr>
        <w:t xml:space="preserve"> рішення  покласти  на постійну </w:t>
      </w:r>
      <w:r>
        <w:rPr>
          <w:b/>
        </w:rPr>
        <w:t xml:space="preserve"> депутатську </w:t>
      </w:r>
      <w:r w:rsidRPr="005043D2">
        <w:rPr>
          <w:b/>
          <w:bCs/>
        </w:rPr>
        <w:t xml:space="preserve"> комісію з питань      бюджету та фінансів (</w:t>
      </w:r>
      <w:proofErr w:type="spellStart"/>
      <w:r w:rsidRPr="005043D2">
        <w:rPr>
          <w:b/>
          <w:bCs/>
        </w:rPr>
        <w:t>Я.Питель</w:t>
      </w:r>
      <w:proofErr w:type="spellEnd"/>
      <w:r w:rsidRPr="005043D2">
        <w:rPr>
          <w:b/>
          <w:bCs/>
        </w:rPr>
        <w:t>) .</w:t>
      </w:r>
    </w:p>
    <w:p w:rsidR="00B83597" w:rsidRPr="0008770B" w:rsidRDefault="00B83597" w:rsidP="00B83597">
      <w:pPr>
        <w:ind w:left="360"/>
        <w:jc w:val="both"/>
        <w:rPr>
          <w:bCs/>
        </w:rPr>
      </w:pPr>
    </w:p>
    <w:p w:rsidR="00B83597" w:rsidRDefault="00B83597" w:rsidP="00B8359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rPr>
          <w:b/>
          <w:bCs/>
        </w:rPr>
      </w:pPr>
    </w:p>
    <w:p w:rsidR="00B83597" w:rsidRDefault="00B83597" w:rsidP="00B8359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Сільський голова :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83597" w:rsidRDefault="00B83597" w:rsidP="00B8359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B83597" w:rsidRDefault="00B83597" w:rsidP="00B8359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Секретар ради: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83597" w:rsidRDefault="00B83597" w:rsidP="00B83597">
      <w:pPr>
        <w:widowControl w:val="0"/>
        <w:autoSpaceDE w:val="0"/>
        <w:autoSpaceDN w:val="0"/>
        <w:adjustRightInd w:val="0"/>
        <w:rPr>
          <w:b/>
          <w:bCs/>
        </w:rPr>
      </w:pPr>
    </w:p>
    <w:p w:rsidR="00B83597" w:rsidRDefault="00B83597" w:rsidP="00B83597">
      <w:pPr>
        <w:widowControl w:val="0"/>
        <w:autoSpaceDE w:val="0"/>
        <w:autoSpaceDN w:val="0"/>
        <w:adjustRightInd w:val="0"/>
        <w:ind w:left="-207"/>
        <w:jc w:val="both"/>
        <w:rPr>
          <w:b/>
          <w:bCs/>
        </w:rPr>
      </w:pPr>
    </w:p>
    <w:p w:rsidR="00B83597" w:rsidRDefault="00B83597" w:rsidP="00B8359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83597" w:rsidRPr="0008770B" w:rsidRDefault="00B83597" w:rsidP="00B83597">
      <w:pPr>
        <w:tabs>
          <w:tab w:val="left" w:pos="4365"/>
        </w:tabs>
        <w:jc w:val="both"/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7E1"/>
    <w:rsid w:val="00824F14"/>
    <w:rsid w:val="00B83597"/>
    <w:rsid w:val="00E86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A359A-0EB6-495B-AAEA-5CF9CC2B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35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359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961</Words>
  <Characters>549</Characters>
  <Application>Microsoft Office Word</Application>
  <DocSecurity>0</DocSecurity>
  <Lines>4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2023-03-27T13:17:00Z</dcterms:created>
  <dcterms:modified xsi:type="dcterms:W3CDTF">2023-03-27T13:17:00Z</dcterms:modified>
</cp:coreProperties>
</file>