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7B3" w:rsidRDefault="003D57B3" w:rsidP="003D57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D57B3" w:rsidRDefault="003D57B3" w:rsidP="003D57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D57B3" w:rsidRDefault="003D57B3" w:rsidP="003D57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D57B3" w:rsidRDefault="003D57B3" w:rsidP="003D57B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3D57B3" w:rsidRDefault="003D57B3" w:rsidP="003D57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D57B3" w:rsidRPr="004069EC" w:rsidRDefault="003D57B3" w:rsidP="003D57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D57B3" w:rsidRDefault="003D57B3" w:rsidP="003D57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3D57B3" w:rsidRDefault="003D57B3" w:rsidP="003D57B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D57B3" w:rsidRDefault="003D57B3" w:rsidP="003D57B3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Від  14 жовтня  2016 року</w:t>
      </w:r>
      <w:r>
        <w:rPr>
          <w:b/>
          <w:bCs/>
        </w:rPr>
        <w:tab/>
        <w:t xml:space="preserve">        №15</w:t>
      </w:r>
    </w:p>
    <w:p w:rsidR="003D57B3" w:rsidRDefault="003D57B3" w:rsidP="003D57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3D57B3" w:rsidRDefault="003D57B3" w:rsidP="003D57B3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585DF5">
        <w:rPr>
          <w:rFonts w:ascii="Times New Roman" w:hAnsi="Times New Roman"/>
          <w:b/>
          <w:bCs/>
          <w:sz w:val="24"/>
          <w:szCs w:val="24"/>
        </w:rPr>
        <w:t xml:space="preserve">Про </w:t>
      </w:r>
      <w:r>
        <w:rPr>
          <w:rFonts w:ascii="Times New Roman" w:hAnsi="Times New Roman"/>
          <w:b/>
          <w:bCs/>
          <w:sz w:val="24"/>
          <w:szCs w:val="24"/>
        </w:rPr>
        <w:t xml:space="preserve"> списання багаторічних насаджень </w:t>
      </w:r>
    </w:p>
    <w:p w:rsidR="003D57B3" w:rsidRPr="00441064" w:rsidRDefault="003D57B3" w:rsidP="003D57B3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D57B3" w:rsidRDefault="003D57B3" w:rsidP="003D57B3">
      <w:pPr>
        <w:jc w:val="both"/>
        <w:rPr>
          <w:b/>
        </w:rPr>
      </w:pPr>
    </w:p>
    <w:p w:rsidR="003D57B3" w:rsidRPr="005043D2" w:rsidRDefault="003D57B3" w:rsidP="003D57B3">
      <w:pPr>
        <w:jc w:val="both"/>
        <w:rPr>
          <w:b/>
        </w:rPr>
      </w:pPr>
      <w:r>
        <w:rPr>
          <w:b/>
        </w:rPr>
        <w:t xml:space="preserve">                  Обстеживши комісією туї «Смарагд» на місці та   керуючись  ст. 26  Закону </w:t>
      </w:r>
      <w:r w:rsidRPr="005043D2">
        <w:rPr>
          <w:b/>
        </w:rPr>
        <w:t xml:space="preserve"> України «Про мі</w:t>
      </w:r>
      <w:r>
        <w:rPr>
          <w:b/>
        </w:rPr>
        <w:t xml:space="preserve">сцеве самоврядування в Україні» ,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</w:t>
      </w:r>
      <w:r w:rsidRPr="005043D2">
        <w:rPr>
          <w:b/>
        </w:rPr>
        <w:t xml:space="preserve"> сільська рада</w:t>
      </w:r>
    </w:p>
    <w:p w:rsidR="003D57B3" w:rsidRPr="005043D2" w:rsidRDefault="003D57B3" w:rsidP="003D57B3">
      <w:pPr>
        <w:jc w:val="both"/>
        <w:rPr>
          <w:b/>
        </w:rPr>
      </w:pPr>
      <w:r w:rsidRPr="005043D2">
        <w:rPr>
          <w:b/>
        </w:rPr>
        <w:t>ВИРІШИЛИ:</w:t>
      </w:r>
    </w:p>
    <w:p w:rsidR="003D57B3" w:rsidRPr="005043D2" w:rsidRDefault="003D57B3" w:rsidP="003D57B3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1.Списати  з балансу  сільської ради, які стали непридатними 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зісохли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), через спекотну , бездощову погоду в кількості 166 штук на суму 62280,00 грн.   </w:t>
      </w:r>
    </w:p>
    <w:p w:rsidR="003D57B3" w:rsidRPr="005043D2" w:rsidRDefault="003D57B3" w:rsidP="003D57B3">
      <w:pPr>
        <w:widowControl w:val="0"/>
        <w:tabs>
          <w:tab w:val="left" w:pos="138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>2</w:t>
      </w:r>
      <w:r w:rsidRPr="005043D2">
        <w:rPr>
          <w:b/>
        </w:rPr>
        <w:t>.Контроль за виконанням</w:t>
      </w:r>
      <w:r>
        <w:rPr>
          <w:b/>
        </w:rPr>
        <w:t xml:space="preserve"> даного </w:t>
      </w:r>
      <w:r w:rsidRPr="005043D2">
        <w:rPr>
          <w:b/>
        </w:rPr>
        <w:t xml:space="preserve"> рішення  покласти  на </w:t>
      </w:r>
      <w:r>
        <w:rPr>
          <w:b/>
        </w:rPr>
        <w:t>голову постійної комісії  з питань  бюджету та фінансів  (Питель Я. В.)</w:t>
      </w:r>
    </w:p>
    <w:p w:rsidR="003D57B3" w:rsidRPr="0008770B" w:rsidRDefault="003D57B3" w:rsidP="003D57B3">
      <w:pPr>
        <w:ind w:left="360"/>
        <w:jc w:val="both"/>
        <w:rPr>
          <w:bCs/>
        </w:rPr>
      </w:pPr>
    </w:p>
    <w:p w:rsidR="003D57B3" w:rsidRDefault="003D57B3" w:rsidP="003D57B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3D57B3" w:rsidRDefault="003D57B3" w:rsidP="003D57B3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  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3D57B3" w:rsidRDefault="003D57B3" w:rsidP="003D57B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3D57B3" w:rsidRDefault="003D57B3" w:rsidP="003D57B3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Головний бухгалтер                </w:t>
      </w:r>
      <w:bookmarkStart w:id="0" w:name="_GoBack"/>
      <w:bookmarkEnd w:id="0"/>
      <w:r>
        <w:rPr>
          <w:b/>
          <w:bCs/>
        </w:rPr>
        <w:t xml:space="preserve">                      </w:t>
      </w:r>
      <w:proofErr w:type="spellStart"/>
      <w:r>
        <w:rPr>
          <w:b/>
          <w:bCs/>
        </w:rPr>
        <w:t>М.І.Дорош</w:t>
      </w:r>
      <w:proofErr w:type="spellEnd"/>
      <w:r>
        <w:rPr>
          <w:b/>
          <w:bCs/>
        </w:rPr>
        <w:t xml:space="preserve">       </w:t>
      </w:r>
    </w:p>
    <w:p w:rsidR="003D57B3" w:rsidRDefault="003D57B3" w:rsidP="003D57B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D57B3" w:rsidRDefault="003D57B3" w:rsidP="003D57B3">
      <w:pPr>
        <w:widowControl w:val="0"/>
        <w:autoSpaceDE w:val="0"/>
        <w:autoSpaceDN w:val="0"/>
        <w:adjustRightInd w:val="0"/>
        <w:rPr>
          <w:b/>
          <w:bCs/>
        </w:rPr>
      </w:pPr>
    </w:p>
    <w:p w:rsidR="003D57B3" w:rsidRDefault="003D57B3" w:rsidP="003D57B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23829" w:rsidRDefault="00023829"/>
    <w:sectPr w:rsidR="000238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3EF"/>
    <w:rsid w:val="00023829"/>
    <w:rsid w:val="003D57B3"/>
    <w:rsid w:val="00FA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D5498C-9E85-4BDB-9919-C8F212F4A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57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333</Characters>
  <Application>Microsoft Office Word</Application>
  <DocSecurity>0</DocSecurity>
  <Lines>2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2023-03-28T12:21:00Z</dcterms:created>
  <dcterms:modified xsi:type="dcterms:W3CDTF">2023-03-28T12:21:00Z</dcterms:modified>
</cp:coreProperties>
</file>