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C26" w:rsidRDefault="004B6C26" w:rsidP="004B6C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B6C26" w:rsidRDefault="004B6C26" w:rsidP="004B6C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B6C26" w:rsidRDefault="004B6C26" w:rsidP="004B6C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B6C26" w:rsidRDefault="004B6C26" w:rsidP="004B6C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4B6C26" w:rsidRDefault="004B6C26" w:rsidP="004B6C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B6C26" w:rsidRDefault="004B6C26" w:rsidP="004B6C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B6C26" w:rsidRDefault="004B6C26" w:rsidP="004B6C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B6C26" w:rsidRDefault="004B6C26" w:rsidP="004B6C26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Від 26 січня 2015 року                                                                                                               №15</w:t>
      </w:r>
    </w:p>
    <w:p w:rsidR="004B6C26" w:rsidRDefault="004B6C26" w:rsidP="004B6C26">
      <w:pPr>
        <w:widowControl w:val="0"/>
        <w:autoSpaceDE w:val="0"/>
        <w:autoSpaceDN w:val="0"/>
        <w:adjustRightInd w:val="0"/>
        <w:rPr>
          <w:b/>
        </w:rPr>
      </w:pPr>
    </w:p>
    <w:p w:rsidR="004B6C26" w:rsidRDefault="004B6C26" w:rsidP="004B6C26">
      <w:pPr>
        <w:rPr>
          <w:b/>
        </w:rPr>
      </w:pPr>
      <w:r>
        <w:rPr>
          <w:b/>
        </w:rPr>
        <w:t>Про затвердження ДТП</w:t>
      </w:r>
    </w:p>
    <w:p w:rsidR="004B6C26" w:rsidRDefault="004B6C26" w:rsidP="004B6C26">
      <w:pPr>
        <w:rPr>
          <w:b/>
        </w:rPr>
      </w:pPr>
    </w:p>
    <w:p w:rsidR="004B6C26" w:rsidRDefault="004B6C26" w:rsidP="004B6C26">
      <w:pPr>
        <w:jc w:val="both"/>
        <w:rPr>
          <w:b/>
        </w:rPr>
      </w:pPr>
      <w:r>
        <w:rPr>
          <w:b/>
        </w:rPr>
        <w:t xml:space="preserve">                      Розглянувши звернення провідного спеціаліста (</w:t>
      </w:r>
      <w:proofErr w:type="spellStart"/>
      <w:r>
        <w:rPr>
          <w:b/>
        </w:rPr>
        <w:t>м.Львів</w:t>
      </w:r>
      <w:proofErr w:type="spellEnd"/>
      <w:r>
        <w:rPr>
          <w:b/>
        </w:rPr>
        <w:t xml:space="preserve"> Бізнес підрозділу розвитку та  супроводу регіональної інфраструктури ПрАТ «Київстар» </w:t>
      </w:r>
      <w:proofErr w:type="spellStart"/>
      <w:r>
        <w:rPr>
          <w:b/>
        </w:rPr>
        <w:t>І.М.Гутника</w:t>
      </w:r>
      <w:proofErr w:type="spellEnd"/>
      <w:r>
        <w:rPr>
          <w:b/>
        </w:rPr>
        <w:t xml:space="preserve"> про  затвердження  детального плану території для будівництва та обслуговування базової станції  стільникового зв*</w:t>
      </w:r>
      <w:proofErr w:type="spellStart"/>
      <w:r>
        <w:rPr>
          <w:b/>
        </w:rPr>
        <w:t>язку</w:t>
      </w:r>
      <w:proofErr w:type="spellEnd"/>
      <w:r>
        <w:rPr>
          <w:b/>
        </w:rPr>
        <w:t xml:space="preserve"> та інтернет ПрАТ «Київстар» площею 0,12 га та  надання дозволу  на виготовлення  проекту землеустрою для послідуючої передачі в оренду  строком  до 49 років, керуючись п.6-1 прикінцевих  положень ЗУ «Про регулювання містобудівної діяльності», ст.ст.20,118,123,186 Земельного кодексу України, ст.1 ЗУ «Про землеустрій» , п.34 ч.1 ст.26 ЗУ «Про  місцеве самоврядування  в Україні», враховуючи позитивні  висновки та рекомендації  громадського обговорення  детального плану території під розміщення стільникового  зв*</w:t>
      </w:r>
      <w:proofErr w:type="spellStart"/>
      <w:r>
        <w:rPr>
          <w:b/>
        </w:rPr>
        <w:t>язку</w:t>
      </w:r>
      <w:proofErr w:type="spellEnd"/>
      <w:r>
        <w:rPr>
          <w:b/>
        </w:rPr>
        <w:t>, сільська рада</w:t>
      </w:r>
    </w:p>
    <w:p w:rsidR="004B6C26" w:rsidRDefault="004B6C26" w:rsidP="004B6C26">
      <w:pPr>
        <w:jc w:val="both"/>
        <w:rPr>
          <w:b/>
        </w:rPr>
      </w:pPr>
      <w:r>
        <w:rPr>
          <w:b/>
        </w:rPr>
        <w:t xml:space="preserve">                           В И Р І Ш ИЛ А:</w:t>
      </w:r>
    </w:p>
    <w:p w:rsidR="004B6C26" w:rsidRDefault="004B6C26" w:rsidP="004B6C26">
      <w:pPr>
        <w:jc w:val="both"/>
        <w:rPr>
          <w:b/>
        </w:rPr>
      </w:pPr>
      <w:r>
        <w:rPr>
          <w:b/>
        </w:rPr>
        <w:t>1.Затвердити  детальний план території для будівництва та обслуговування базової станції стільникового зв*</w:t>
      </w:r>
      <w:proofErr w:type="spellStart"/>
      <w:r>
        <w:rPr>
          <w:b/>
        </w:rPr>
        <w:t>язку</w:t>
      </w:r>
      <w:proofErr w:type="spellEnd"/>
      <w:r>
        <w:rPr>
          <w:b/>
        </w:rPr>
        <w:t xml:space="preserve"> та Інтернет ПрАТ «Київстар» земельною ділянкою площею 0,12 га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, урочище «</w:t>
      </w:r>
      <w:proofErr w:type="spellStart"/>
      <w:r>
        <w:rPr>
          <w:b/>
        </w:rPr>
        <w:t>Миховщина</w:t>
      </w:r>
      <w:proofErr w:type="spellEnd"/>
      <w:r>
        <w:rPr>
          <w:b/>
        </w:rPr>
        <w:t xml:space="preserve">»,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в межах населеного пункту .</w:t>
      </w:r>
    </w:p>
    <w:p w:rsidR="004B6C26" w:rsidRDefault="004B6C26" w:rsidP="004B6C26">
      <w:pPr>
        <w:jc w:val="both"/>
        <w:rPr>
          <w:b/>
        </w:rPr>
      </w:pPr>
      <w:r>
        <w:rPr>
          <w:b/>
        </w:rPr>
        <w:t>2. Надати дозвіл на розробку  проекту землеустрою ПрАТ «Київстар» на земельну ділянку  в урочищі «</w:t>
      </w:r>
      <w:proofErr w:type="spellStart"/>
      <w:r>
        <w:rPr>
          <w:b/>
        </w:rPr>
        <w:t>Миховщина</w:t>
      </w:r>
      <w:proofErr w:type="spellEnd"/>
      <w:r>
        <w:rPr>
          <w:b/>
        </w:rPr>
        <w:t>», площею 0,12 га, для наступної передачі в оренду на 49 років, для будівництва  та обслуговування базової станції  стільникового зв*</w:t>
      </w:r>
      <w:proofErr w:type="spellStart"/>
      <w:r>
        <w:rPr>
          <w:b/>
        </w:rPr>
        <w:t>язку</w:t>
      </w:r>
      <w:proofErr w:type="spellEnd"/>
      <w:r>
        <w:rPr>
          <w:b/>
        </w:rPr>
        <w:t>.</w:t>
      </w:r>
    </w:p>
    <w:p w:rsidR="004B6C26" w:rsidRDefault="004B6C26" w:rsidP="004B6C26">
      <w:pPr>
        <w:jc w:val="both"/>
        <w:rPr>
          <w:b/>
        </w:rPr>
      </w:pPr>
      <w:r>
        <w:rPr>
          <w:b/>
        </w:rPr>
        <w:t xml:space="preserve">3.ПрАТ «Київстар»  звернутись  в ліцензовану  організацію для розробки проекту землеустрою  для послідуючої передачі в оренду  строком 49 років та подати  його на затвердження  в  сільську раду </w:t>
      </w:r>
    </w:p>
    <w:p w:rsidR="004B6C26" w:rsidRDefault="004B6C26" w:rsidP="004B6C26">
      <w:pPr>
        <w:jc w:val="both"/>
        <w:rPr>
          <w:b/>
        </w:rPr>
      </w:pPr>
      <w:r>
        <w:rPr>
          <w:b/>
        </w:rPr>
        <w:t xml:space="preserve">4.Контроль за  даним рішенням  покласти на голову комісії з питань  врегулювання земельних  відносин, архітектури та будівництва </w:t>
      </w:r>
      <w:proofErr w:type="spellStart"/>
      <w:r>
        <w:rPr>
          <w:b/>
        </w:rPr>
        <w:t>п.В.Михаця</w:t>
      </w:r>
      <w:proofErr w:type="spellEnd"/>
      <w:r>
        <w:rPr>
          <w:b/>
        </w:rPr>
        <w:t>.</w:t>
      </w:r>
    </w:p>
    <w:p w:rsidR="004B6C26" w:rsidRDefault="004B6C26" w:rsidP="004B6C26">
      <w:pPr>
        <w:jc w:val="both"/>
        <w:rPr>
          <w:b/>
        </w:rPr>
      </w:pPr>
    </w:p>
    <w:p w:rsidR="004B6C26" w:rsidRDefault="004B6C26" w:rsidP="004B6C26">
      <w:pPr>
        <w:jc w:val="both"/>
        <w:rPr>
          <w:b/>
        </w:rPr>
      </w:pPr>
    </w:p>
    <w:p w:rsidR="004B6C26" w:rsidRDefault="004B6C26" w:rsidP="004B6C26">
      <w:pPr>
        <w:jc w:val="center"/>
        <w:rPr>
          <w:b/>
        </w:rPr>
      </w:pPr>
      <w:r>
        <w:rPr>
          <w:b/>
        </w:rPr>
        <w:t xml:space="preserve">Секретар ради                                                   </w:t>
      </w:r>
      <w:proofErr w:type="spellStart"/>
      <w:r>
        <w:rPr>
          <w:b/>
        </w:rPr>
        <w:t>О.Томак</w:t>
      </w:r>
      <w:proofErr w:type="spellEnd"/>
    </w:p>
    <w:p w:rsidR="004B6C26" w:rsidRDefault="004B6C26" w:rsidP="004B6C26">
      <w:pPr>
        <w:jc w:val="center"/>
        <w:rPr>
          <w:b/>
        </w:rPr>
      </w:pPr>
    </w:p>
    <w:p w:rsidR="004B6C26" w:rsidRDefault="004B6C26" w:rsidP="004B6C26">
      <w:pPr>
        <w:jc w:val="center"/>
        <w:rPr>
          <w:b/>
        </w:rPr>
      </w:pPr>
      <w:r>
        <w:rPr>
          <w:b/>
        </w:rPr>
        <w:t xml:space="preserve">Землевпорядник                                                  </w:t>
      </w:r>
      <w:proofErr w:type="spellStart"/>
      <w:r>
        <w:rPr>
          <w:b/>
        </w:rPr>
        <w:t>З.Гупало</w:t>
      </w:r>
      <w:proofErr w:type="spellEnd"/>
    </w:p>
    <w:p w:rsidR="004B6C26" w:rsidRDefault="004B6C26" w:rsidP="004B6C26">
      <w:pPr>
        <w:jc w:val="center"/>
        <w:rPr>
          <w:b/>
        </w:rPr>
      </w:pPr>
    </w:p>
    <w:p w:rsidR="004B6C26" w:rsidRDefault="004B6C26" w:rsidP="004B6C26">
      <w:pPr>
        <w:jc w:val="center"/>
        <w:rPr>
          <w:b/>
        </w:rPr>
      </w:pPr>
    </w:p>
    <w:p w:rsidR="004B6C26" w:rsidRDefault="004B6C26" w:rsidP="004B6C26">
      <w:pPr>
        <w:jc w:val="center"/>
        <w:rPr>
          <w:b/>
        </w:rPr>
      </w:pPr>
    </w:p>
    <w:p w:rsidR="004B6C26" w:rsidRDefault="004B6C26" w:rsidP="004B6C26">
      <w:pPr>
        <w:jc w:val="center"/>
        <w:rPr>
          <w:b/>
        </w:rPr>
      </w:pPr>
    </w:p>
    <w:p w:rsidR="004B6C26" w:rsidRDefault="004B6C26" w:rsidP="004B6C26">
      <w:pPr>
        <w:jc w:val="center"/>
        <w:rPr>
          <w:b/>
        </w:rPr>
      </w:pPr>
    </w:p>
    <w:p w:rsidR="004B6C26" w:rsidRDefault="004B6C26" w:rsidP="004B6C26">
      <w:pPr>
        <w:jc w:val="center"/>
        <w:rPr>
          <w:b/>
        </w:rPr>
      </w:pPr>
    </w:p>
    <w:p w:rsidR="004B6C26" w:rsidRDefault="004B6C26" w:rsidP="004B6C26">
      <w:pPr>
        <w:jc w:val="center"/>
        <w:rPr>
          <w:b/>
        </w:rPr>
      </w:pPr>
    </w:p>
    <w:p w:rsidR="005A0E67" w:rsidRDefault="005A0E67">
      <w:bookmarkStart w:id="0" w:name="_GoBack"/>
      <w:bookmarkEnd w:id="0"/>
    </w:p>
    <w:sectPr w:rsidR="005A0E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771"/>
    <w:rsid w:val="004B6C26"/>
    <w:rsid w:val="005A0E67"/>
    <w:rsid w:val="0061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6617A3-0F89-4CE8-B1B4-2E283790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1384</Words>
  <Characters>789</Characters>
  <Application>Microsoft Office Word</Application>
  <DocSecurity>0</DocSecurity>
  <Lines>6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2023-05-10T12:27:00Z</dcterms:created>
  <dcterms:modified xsi:type="dcterms:W3CDTF">2023-05-10T12:27:00Z</dcterms:modified>
</cp:coreProperties>
</file>