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97B" w:rsidRDefault="005C797B" w:rsidP="005C79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ХХХІ_СЕСІЯ</w:t>
      </w: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Від   1 червня       2015  року                                                                                    №_9</w:t>
      </w:r>
    </w:p>
    <w:p w:rsidR="005C797B" w:rsidRPr="0079220F" w:rsidRDefault="005C797B" w:rsidP="005C79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 проекту землеустрою </w:t>
      </w: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та передачі в оренду  земельної ділянки  в </w:t>
      </w: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урочищі «</w:t>
      </w:r>
      <w:proofErr w:type="spellStart"/>
      <w:r>
        <w:rPr>
          <w:b/>
          <w:bCs/>
        </w:rPr>
        <w:t>Миховщина</w:t>
      </w:r>
      <w:proofErr w:type="spellEnd"/>
      <w:r>
        <w:rPr>
          <w:b/>
          <w:bCs/>
        </w:rPr>
        <w:t>»</w:t>
      </w: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Розглянувши  заяву  замовника ПрАТ «Київстар» про затвердження  проекту  щодо відведення земельної ділянки в оренду  під розміщення базової  станції стільникового  мобільного зв*</w:t>
      </w:r>
      <w:proofErr w:type="spellStart"/>
      <w:r>
        <w:rPr>
          <w:b/>
          <w:bCs/>
        </w:rPr>
        <w:t>язку</w:t>
      </w:r>
      <w:proofErr w:type="spellEnd"/>
      <w:r>
        <w:rPr>
          <w:b/>
          <w:bCs/>
        </w:rPr>
        <w:t xml:space="preserve">  в урочищі  «</w:t>
      </w:r>
      <w:proofErr w:type="spellStart"/>
      <w:r>
        <w:rPr>
          <w:b/>
          <w:bCs/>
        </w:rPr>
        <w:t>Миховщина</w:t>
      </w:r>
      <w:proofErr w:type="spellEnd"/>
      <w:r>
        <w:rPr>
          <w:b/>
          <w:bCs/>
        </w:rPr>
        <w:t xml:space="preserve">»,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з послідуючою  передачею в оренду строком до 10 років, керуючись п.6-1 прикінцевих положень  ЗУ «Про регулювання  містобудівної діяльності»,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20,118,123,186  Земельного кодексу України, ст. 1 ЗУ «Про землеустрій», п.34 ч.1 ст.26 «Про місцеве самоврядування в Україні»,    сільська рада </w:t>
      </w: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 И Р І Ш И Л А :</w:t>
      </w:r>
    </w:p>
    <w:p w:rsidR="005C797B" w:rsidRDefault="005C797B" w:rsidP="005C797B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Затвердити  ПрАТ «Київстар»  проект  землеустрою  щодо відведення  земельної ділянки  площею 0,1200 га –кадастровий №4622782300:01:003:0052  під розміщення  базової  станції  стільникового  мобільного зв*</w:t>
      </w:r>
      <w:proofErr w:type="spellStart"/>
      <w:r>
        <w:rPr>
          <w:b/>
          <w:bCs/>
        </w:rPr>
        <w:t>язку</w:t>
      </w:r>
      <w:proofErr w:type="spellEnd"/>
      <w:r>
        <w:rPr>
          <w:b/>
          <w:bCs/>
        </w:rPr>
        <w:t>.</w:t>
      </w:r>
    </w:p>
    <w:p w:rsidR="005C797B" w:rsidRDefault="005C797B" w:rsidP="005C797B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 здійснити державну  реєстрацію  права  комунальної власності  на дану земельну ділянку.</w:t>
      </w:r>
    </w:p>
    <w:p w:rsidR="005C797B" w:rsidRDefault="005C797B" w:rsidP="005C797B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Після державної реєстрації права комунальної власності  передати в оренду  ПрАТ   «Київстар» строком на 10 років  земельну ділянку  площею  0,1200- кадастровий № 4622782300:01:003:0052  під розміщення базової станції стільникового мобільного  зв*</w:t>
      </w:r>
      <w:proofErr w:type="spellStart"/>
      <w:r>
        <w:rPr>
          <w:b/>
          <w:bCs/>
        </w:rPr>
        <w:t>язку</w:t>
      </w:r>
      <w:proofErr w:type="spellEnd"/>
      <w:r>
        <w:rPr>
          <w:b/>
          <w:bCs/>
        </w:rPr>
        <w:t xml:space="preserve"> в урочищі  «</w:t>
      </w:r>
      <w:proofErr w:type="spellStart"/>
      <w:r>
        <w:rPr>
          <w:b/>
          <w:bCs/>
        </w:rPr>
        <w:t>Миховщина</w:t>
      </w:r>
      <w:proofErr w:type="spellEnd"/>
      <w:r>
        <w:rPr>
          <w:b/>
          <w:bCs/>
        </w:rPr>
        <w:t>».</w:t>
      </w:r>
    </w:p>
    <w:p w:rsidR="005C797B" w:rsidRDefault="005C797B" w:rsidP="005C797B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Орендну плату встановити  в розмірі 12% від нормативно-грошової оцінки.</w:t>
      </w:r>
    </w:p>
    <w:p w:rsidR="005C797B" w:rsidRDefault="005C797B" w:rsidP="005C797B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ПрАТ  «Київстар» забезпечити  відшкодування втрат с/г виробництва.</w:t>
      </w:r>
    </w:p>
    <w:p w:rsidR="005C797B" w:rsidRDefault="005C797B" w:rsidP="005C797B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 30-тиденний термін після прийняття  рішення укласти  договір оренди  земельної ділянки.</w:t>
      </w:r>
    </w:p>
    <w:p w:rsidR="005C797B" w:rsidRDefault="005C797B" w:rsidP="005C797B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Контроль за даним рішенням  покласти на  голову комісії  з питань  врегулювання земельних відносин, архітектури та  будівництва </w:t>
      </w:r>
      <w:proofErr w:type="spellStart"/>
      <w:r>
        <w:rPr>
          <w:b/>
        </w:rPr>
        <w:t>п.В.Михаця</w:t>
      </w:r>
      <w:proofErr w:type="spellEnd"/>
      <w:r>
        <w:rPr>
          <w:b/>
        </w:rPr>
        <w:t>.</w:t>
      </w:r>
    </w:p>
    <w:p w:rsidR="005C797B" w:rsidRDefault="005C797B" w:rsidP="005C797B">
      <w:pPr>
        <w:ind w:left="-567"/>
        <w:jc w:val="both"/>
        <w:rPr>
          <w:b/>
        </w:rPr>
      </w:pPr>
    </w:p>
    <w:p w:rsidR="005C797B" w:rsidRDefault="005C797B" w:rsidP="005C797B">
      <w:pPr>
        <w:jc w:val="both"/>
        <w:rPr>
          <w:b/>
        </w:rPr>
      </w:pPr>
    </w:p>
    <w:p w:rsidR="005C797B" w:rsidRDefault="005C797B" w:rsidP="005C797B">
      <w:pPr>
        <w:ind w:left="-207"/>
        <w:jc w:val="both"/>
        <w:rPr>
          <w:b/>
        </w:rPr>
      </w:pPr>
    </w:p>
    <w:p w:rsidR="005C797B" w:rsidRDefault="005C797B" w:rsidP="005C797B">
      <w:pPr>
        <w:ind w:left="-207"/>
        <w:jc w:val="both"/>
        <w:rPr>
          <w:b/>
        </w:rPr>
      </w:pPr>
    </w:p>
    <w:p w:rsidR="005C797B" w:rsidRDefault="005C797B" w:rsidP="005C797B">
      <w:pPr>
        <w:widowControl w:val="0"/>
        <w:tabs>
          <w:tab w:val="left" w:pos="2280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C797B" w:rsidRDefault="005C797B" w:rsidP="005C797B">
      <w:pPr>
        <w:tabs>
          <w:tab w:val="left" w:pos="3870"/>
        </w:tabs>
        <w:ind w:left="-207"/>
        <w:jc w:val="center"/>
        <w:rPr>
          <w:b/>
        </w:rPr>
      </w:pPr>
    </w:p>
    <w:p w:rsidR="005C797B" w:rsidRDefault="005C797B" w:rsidP="005C797B">
      <w:pPr>
        <w:ind w:left="-207"/>
        <w:jc w:val="center"/>
        <w:rPr>
          <w:b/>
        </w:rPr>
      </w:pPr>
    </w:p>
    <w:p w:rsidR="005C797B" w:rsidRDefault="005C797B" w:rsidP="005C797B">
      <w:pPr>
        <w:ind w:left="-207"/>
        <w:jc w:val="center"/>
        <w:rPr>
          <w:b/>
        </w:rPr>
      </w:pPr>
      <w:r>
        <w:rPr>
          <w:b/>
        </w:rPr>
        <w:t xml:space="preserve">Інженер-землевпорядник:                               </w:t>
      </w:r>
      <w:proofErr w:type="spellStart"/>
      <w:r>
        <w:rPr>
          <w:b/>
        </w:rPr>
        <w:t>З.Гупало</w:t>
      </w:r>
      <w:proofErr w:type="spellEnd"/>
    </w:p>
    <w:p w:rsidR="005C797B" w:rsidRDefault="005C797B" w:rsidP="005C797B">
      <w:pPr>
        <w:ind w:left="-567"/>
        <w:jc w:val="center"/>
        <w:rPr>
          <w:b/>
        </w:rPr>
      </w:pPr>
    </w:p>
    <w:p w:rsidR="005C797B" w:rsidRDefault="005C797B" w:rsidP="005C797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C797B" w:rsidRDefault="005C797B" w:rsidP="005C797B">
      <w:pPr>
        <w:jc w:val="center"/>
        <w:rPr>
          <w:b/>
        </w:rPr>
      </w:pPr>
    </w:p>
    <w:p w:rsidR="005C797B" w:rsidRDefault="005C797B" w:rsidP="005C797B">
      <w:pPr>
        <w:jc w:val="both"/>
        <w:rPr>
          <w:b/>
        </w:rPr>
      </w:pPr>
    </w:p>
    <w:p w:rsidR="005C797B" w:rsidRDefault="005C797B" w:rsidP="005C797B">
      <w:pPr>
        <w:jc w:val="both"/>
        <w:rPr>
          <w:b/>
        </w:rPr>
      </w:pPr>
    </w:p>
    <w:p w:rsidR="00926256" w:rsidRDefault="00926256">
      <w:bookmarkStart w:id="0" w:name="_GoBack"/>
      <w:bookmarkEnd w:id="0"/>
    </w:p>
    <w:sectPr w:rsidR="009262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F208C"/>
    <w:multiLevelType w:val="hybridMultilevel"/>
    <w:tmpl w:val="5456BB32"/>
    <w:lvl w:ilvl="0" w:tplc="57548A9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11"/>
    <w:rsid w:val="00274B11"/>
    <w:rsid w:val="005C797B"/>
    <w:rsid w:val="0092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861506-595C-4635-8611-21041184C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1307</Words>
  <Characters>745</Characters>
  <Application>Microsoft Office Word</Application>
  <DocSecurity>0</DocSecurity>
  <Lines>6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2023-05-25T11:30:00Z</dcterms:created>
  <dcterms:modified xsi:type="dcterms:W3CDTF">2023-05-25T11:30:00Z</dcterms:modified>
</cp:coreProperties>
</file>